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D1C8" w14:textId="3CCEB6D0" w:rsidR="0054305F" w:rsidRPr="007936DB" w:rsidRDefault="0054305F" w:rsidP="007936DB">
      <w:pPr>
        <w:spacing w:after="0" w:line="240" w:lineRule="auto"/>
        <w:ind w:right="45"/>
        <w:jc w:val="center"/>
        <w:rPr>
          <w:rFonts w:ascii="Times New Roman" w:hAnsi="Times New Roman" w:cs="Times New Roman"/>
          <w:sz w:val="24"/>
          <w:szCs w:val="24"/>
        </w:rPr>
      </w:pPr>
      <w:r w:rsidRPr="007936DB">
        <w:rPr>
          <w:rFonts w:ascii="Times New Roman" w:hAnsi="Times New Roman" w:cs="Times New Roman"/>
          <w:b/>
          <w:bCs/>
          <w:sz w:val="24"/>
          <w:szCs w:val="24"/>
        </w:rPr>
        <w:t>САМООЦІНЮВАННЯ</w:t>
      </w:r>
      <w:r w:rsidRPr="007936DB">
        <w:rPr>
          <w:rFonts w:ascii="Times New Roman" w:hAnsi="Times New Roman" w:cs="Times New Roman"/>
          <w:sz w:val="24"/>
          <w:szCs w:val="24"/>
        </w:rPr>
        <w:t xml:space="preserve"> </w:t>
      </w:r>
    </w:p>
    <w:p w14:paraId="75C8431E" w14:textId="41909516" w:rsidR="00CF1DE0" w:rsidRPr="007936DB" w:rsidRDefault="00CF1DE0" w:rsidP="007936DB">
      <w:pPr>
        <w:spacing w:after="0" w:line="240" w:lineRule="auto"/>
        <w:ind w:right="45"/>
        <w:jc w:val="center"/>
        <w:rPr>
          <w:rFonts w:ascii="Times New Roman" w:hAnsi="Times New Roman" w:cs="Times New Roman"/>
          <w:sz w:val="24"/>
          <w:szCs w:val="24"/>
        </w:rPr>
      </w:pPr>
      <w:r w:rsidRPr="007936DB">
        <w:rPr>
          <w:rFonts w:ascii="Times New Roman" w:hAnsi="Times New Roman" w:cs="Times New Roman"/>
          <w:sz w:val="24"/>
          <w:szCs w:val="24"/>
        </w:rPr>
        <w:t xml:space="preserve">освітньо-професійної програми фахової </w:t>
      </w:r>
      <w:proofErr w:type="spellStart"/>
      <w:r w:rsidRPr="007936DB">
        <w:rPr>
          <w:rFonts w:ascii="Times New Roman" w:hAnsi="Times New Roman" w:cs="Times New Roman"/>
          <w:sz w:val="24"/>
          <w:szCs w:val="24"/>
        </w:rPr>
        <w:t>передвищої</w:t>
      </w:r>
      <w:proofErr w:type="spellEnd"/>
      <w:r w:rsidRPr="007936DB">
        <w:rPr>
          <w:rFonts w:ascii="Times New Roman" w:hAnsi="Times New Roman" w:cs="Times New Roman"/>
          <w:sz w:val="24"/>
          <w:szCs w:val="24"/>
        </w:rPr>
        <w:t xml:space="preserve"> освіти</w:t>
      </w:r>
    </w:p>
    <w:p w14:paraId="575033EB"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3AE490F1" w14:textId="77777777" w:rsidR="002A63D6" w:rsidRPr="007936DB" w:rsidRDefault="002A63D6" w:rsidP="007936DB">
      <w:pPr>
        <w:spacing w:after="0" w:line="240" w:lineRule="auto"/>
        <w:ind w:right="45"/>
        <w:jc w:val="center"/>
        <w:rPr>
          <w:rFonts w:ascii="Times New Roman" w:hAnsi="Times New Roman" w:cs="Times New Roman"/>
          <w:sz w:val="24"/>
          <w:szCs w:val="24"/>
        </w:rPr>
      </w:pPr>
    </w:p>
    <w:tbl>
      <w:tblPr>
        <w:tblW w:w="9276" w:type="dxa"/>
        <w:tblLook w:val="04A0" w:firstRow="1" w:lastRow="0" w:firstColumn="1" w:lastColumn="0" w:noHBand="0" w:noVBand="1"/>
      </w:tblPr>
      <w:tblGrid>
        <w:gridCol w:w="4820"/>
        <w:gridCol w:w="4456"/>
      </w:tblGrid>
      <w:tr w:rsidR="002A63D6" w:rsidRPr="007936DB" w14:paraId="502600FC" w14:textId="77777777" w:rsidTr="00792282">
        <w:tc>
          <w:tcPr>
            <w:tcW w:w="4820" w:type="dxa"/>
          </w:tcPr>
          <w:p w14:paraId="6D994DD5" w14:textId="18A32F59" w:rsidR="002A63D6" w:rsidRPr="007936DB" w:rsidRDefault="002A63D6" w:rsidP="007936DB">
            <w:pPr>
              <w:tabs>
                <w:tab w:val="center" w:pos="5121"/>
              </w:tabs>
              <w:spacing w:line="360" w:lineRule="auto"/>
              <w:rPr>
                <w:rFonts w:ascii="Times New Roman" w:eastAsia="Times New Roman" w:hAnsi="Times New Roman" w:cs="Times New Roman"/>
                <w:sz w:val="24"/>
                <w:szCs w:val="24"/>
              </w:rPr>
            </w:pPr>
            <w:r w:rsidRPr="007936DB">
              <w:rPr>
                <w:rFonts w:ascii="Times New Roman" w:eastAsia="Times New Roman" w:hAnsi="Times New Roman" w:cs="Times New Roman"/>
                <w:sz w:val="24"/>
                <w:szCs w:val="24"/>
              </w:rPr>
              <w:t>Заклад освіти</w:t>
            </w:r>
          </w:p>
        </w:tc>
        <w:tc>
          <w:tcPr>
            <w:tcW w:w="4456" w:type="dxa"/>
          </w:tcPr>
          <w:p w14:paraId="2D4BCDE1" w14:textId="0312E8D9" w:rsidR="002A63D6" w:rsidRPr="007936DB" w:rsidRDefault="000D0047" w:rsidP="000D0047">
            <w:pPr>
              <w:tabs>
                <w:tab w:val="center" w:pos="512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Комунальний заклад вищої освіти «Вінницький </w:t>
            </w:r>
            <w:proofErr w:type="spellStart"/>
            <w:r>
              <w:rPr>
                <w:rFonts w:ascii="Times New Roman" w:eastAsia="Times New Roman" w:hAnsi="Times New Roman" w:cs="Times New Roman"/>
                <w:sz w:val="24"/>
                <w:szCs w:val="24"/>
              </w:rPr>
              <w:t>гуманітарно</w:t>
            </w:r>
            <w:proofErr w:type="spellEnd"/>
            <w:r>
              <w:rPr>
                <w:rFonts w:ascii="Times New Roman" w:eastAsia="Times New Roman" w:hAnsi="Times New Roman" w:cs="Times New Roman"/>
                <w:sz w:val="24"/>
                <w:szCs w:val="24"/>
              </w:rPr>
              <w:t>-педагогічний коледж»</w:t>
            </w:r>
          </w:p>
        </w:tc>
      </w:tr>
      <w:tr w:rsidR="00663716" w:rsidRPr="007936DB" w14:paraId="77493CA4" w14:textId="77777777" w:rsidTr="0086158C">
        <w:tc>
          <w:tcPr>
            <w:tcW w:w="4820" w:type="dxa"/>
          </w:tcPr>
          <w:p w14:paraId="5FDD1AE8" w14:textId="3D6ABD2B" w:rsidR="00663716" w:rsidRPr="007936DB" w:rsidRDefault="00663716" w:rsidP="0086158C">
            <w:pPr>
              <w:tabs>
                <w:tab w:val="center" w:pos="512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Відокремлений структурний підрозділ закладу освіти</w:t>
            </w:r>
          </w:p>
        </w:tc>
        <w:tc>
          <w:tcPr>
            <w:tcW w:w="4456" w:type="dxa"/>
          </w:tcPr>
          <w:p w14:paraId="55C5999E" w14:textId="77777777" w:rsidR="00663716" w:rsidRDefault="00663716" w:rsidP="0086158C">
            <w:pPr>
              <w:tabs>
                <w:tab w:val="center" w:pos="5121"/>
              </w:tabs>
              <w:spacing w:line="360" w:lineRule="auto"/>
              <w:rPr>
                <w:rFonts w:ascii="Times New Roman" w:eastAsia="Times New Roman" w:hAnsi="Times New Roman" w:cs="Times New Roman"/>
                <w:sz w:val="24"/>
                <w:szCs w:val="24"/>
              </w:rPr>
            </w:pPr>
          </w:p>
          <w:p w14:paraId="405E289F" w14:textId="42E7E83F" w:rsidR="00663716" w:rsidRPr="007936DB" w:rsidRDefault="00663716" w:rsidP="0086158C">
            <w:pPr>
              <w:tabs>
                <w:tab w:val="center" w:pos="5121"/>
              </w:tabs>
              <w:spacing w:line="360" w:lineRule="auto"/>
              <w:rPr>
                <w:rFonts w:ascii="Times New Roman" w:eastAsia="Times New Roman" w:hAnsi="Times New Roman" w:cs="Times New Roman"/>
                <w:sz w:val="24"/>
                <w:szCs w:val="24"/>
              </w:rPr>
            </w:pPr>
            <w:r w:rsidRPr="007936DB">
              <w:rPr>
                <w:rFonts w:ascii="Times New Roman" w:eastAsia="Times New Roman" w:hAnsi="Times New Roman" w:cs="Times New Roman"/>
                <w:sz w:val="24"/>
                <w:szCs w:val="24"/>
              </w:rPr>
              <w:t>_____________________________</w:t>
            </w:r>
          </w:p>
        </w:tc>
      </w:tr>
      <w:tr w:rsidR="002A63D6" w:rsidRPr="007936DB" w14:paraId="2102F68A" w14:textId="77777777" w:rsidTr="00792282">
        <w:tc>
          <w:tcPr>
            <w:tcW w:w="4820" w:type="dxa"/>
          </w:tcPr>
          <w:p w14:paraId="5D00B1FD" w14:textId="77777777" w:rsidR="002A63D6" w:rsidRPr="007936DB" w:rsidRDefault="002A63D6" w:rsidP="007936DB">
            <w:pPr>
              <w:tabs>
                <w:tab w:val="center" w:pos="5121"/>
              </w:tabs>
              <w:spacing w:line="360" w:lineRule="auto"/>
              <w:rPr>
                <w:rFonts w:ascii="Times New Roman" w:eastAsia="Times New Roman" w:hAnsi="Times New Roman" w:cs="Times New Roman"/>
                <w:sz w:val="24"/>
                <w:szCs w:val="24"/>
              </w:rPr>
            </w:pPr>
            <w:r w:rsidRPr="007936DB">
              <w:rPr>
                <w:rFonts w:ascii="Times New Roman" w:eastAsia="Times New Roman" w:hAnsi="Times New Roman" w:cs="Times New Roman"/>
                <w:sz w:val="24"/>
                <w:szCs w:val="24"/>
              </w:rPr>
              <w:t>Освітньо-професійна програма</w:t>
            </w:r>
          </w:p>
        </w:tc>
        <w:tc>
          <w:tcPr>
            <w:tcW w:w="4456" w:type="dxa"/>
          </w:tcPr>
          <w:p w14:paraId="7EB92D12" w14:textId="41BA9E95" w:rsidR="002A63D6" w:rsidRPr="007936DB" w:rsidRDefault="00423EFE" w:rsidP="007936DB">
            <w:pPr>
              <w:tabs>
                <w:tab w:val="center" w:pos="512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Дошкільна освіта</w:t>
            </w:r>
          </w:p>
        </w:tc>
      </w:tr>
      <w:tr w:rsidR="002A63D6" w:rsidRPr="007936DB" w14:paraId="4CA63CED" w14:textId="77777777" w:rsidTr="00792282">
        <w:tc>
          <w:tcPr>
            <w:tcW w:w="4820" w:type="dxa"/>
          </w:tcPr>
          <w:p w14:paraId="09B8CE4C" w14:textId="77777777" w:rsidR="002A63D6" w:rsidRPr="007936DB" w:rsidRDefault="002A63D6" w:rsidP="007936DB">
            <w:pPr>
              <w:tabs>
                <w:tab w:val="center" w:pos="5121"/>
              </w:tabs>
              <w:spacing w:line="360" w:lineRule="auto"/>
              <w:rPr>
                <w:rFonts w:ascii="Times New Roman" w:eastAsia="Times New Roman" w:hAnsi="Times New Roman" w:cs="Times New Roman"/>
                <w:sz w:val="24"/>
                <w:szCs w:val="24"/>
              </w:rPr>
            </w:pPr>
            <w:r w:rsidRPr="007936DB">
              <w:rPr>
                <w:rFonts w:ascii="Times New Roman" w:eastAsia="Times New Roman" w:hAnsi="Times New Roman" w:cs="Times New Roman"/>
                <w:sz w:val="24"/>
                <w:szCs w:val="24"/>
              </w:rPr>
              <w:t>Спеціальність</w:t>
            </w:r>
          </w:p>
        </w:tc>
        <w:tc>
          <w:tcPr>
            <w:tcW w:w="4456" w:type="dxa"/>
          </w:tcPr>
          <w:p w14:paraId="11CEFC00" w14:textId="146038D1" w:rsidR="002A63D6" w:rsidRPr="007936DB" w:rsidRDefault="00423EFE" w:rsidP="000D0047">
            <w:pPr>
              <w:tabs>
                <w:tab w:val="center" w:pos="512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 Дошкільна освіта</w:t>
            </w:r>
          </w:p>
        </w:tc>
      </w:tr>
    </w:tbl>
    <w:p w14:paraId="207C4164"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59E56561"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506F2217" w14:textId="177606A1" w:rsidR="002A63D6" w:rsidRPr="007936DB" w:rsidRDefault="00A4655A" w:rsidP="007936DB">
      <w:pPr>
        <w:spacing w:after="0"/>
        <w:ind w:right="45" w:firstLine="567"/>
        <w:jc w:val="both"/>
        <w:rPr>
          <w:rFonts w:ascii="Times New Roman" w:hAnsi="Times New Roman" w:cs="Times New Roman"/>
          <w:i/>
          <w:sz w:val="24"/>
          <w:szCs w:val="24"/>
        </w:rPr>
      </w:pPr>
      <w:proofErr w:type="spellStart"/>
      <w:r w:rsidRPr="007936DB">
        <w:rPr>
          <w:rFonts w:ascii="Times New Roman" w:hAnsi="Times New Roman" w:cs="Times New Roman"/>
          <w:i/>
          <w:sz w:val="24"/>
          <w:szCs w:val="24"/>
        </w:rPr>
        <w:t>С</w:t>
      </w:r>
      <w:r w:rsidR="002A63D6" w:rsidRPr="007936DB">
        <w:rPr>
          <w:rFonts w:ascii="Times New Roman" w:hAnsi="Times New Roman" w:cs="Times New Roman"/>
          <w:i/>
          <w:sz w:val="24"/>
          <w:szCs w:val="24"/>
        </w:rPr>
        <w:t>амооцінювання</w:t>
      </w:r>
      <w:proofErr w:type="spellEnd"/>
      <w:r w:rsidR="002A63D6" w:rsidRPr="007936DB">
        <w:rPr>
          <w:rFonts w:ascii="Times New Roman" w:hAnsi="Times New Roman" w:cs="Times New Roman"/>
          <w:i/>
          <w:sz w:val="24"/>
          <w:szCs w:val="24"/>
        </w:rPr>
        <w:t xml:space="preserve"> є частиною акредитаційної справи, поданої до Державної служби якості освіти України для акредитації зазначеної вище освітньо-професійної програми фахової </w:t>
      </w:r>
      <w:proofErr w:type="spellStart"/>
      <w:r w:rsidR="002A63D6" w:rsidRPr="007936DB">
        <w:rPr>
          <w:rFonts w:ascii="Times New Roman" w:hAnsi="Times New Roman" w:cs="Times New Roman"/>
          <w:i/>
          <w:sz w:val="24"/>
          <w:szCs w:val="24"/>
        </w:rPr>
        <w:t>передвищої</w:t>
      </w:r>
      <w:proofErr w:type="spellEnd"/>
      <w:r w:rsidR="002A63D6" w:rsidRPr="007936DB">
        <w:rPr>
          <w:rFonts w:ascii="Times New Roman" w:hAnsi="Times New Roman" w:cs="Times New Roman"/>
          <w:i/>
          <w:sz w:val="24"/>
          <w:szCs w:val="24"/>
        </w:rPr>
        <w:t xml:space="preserve"> освіти. </w:t>
      </w:r>
    </w:p>
    <w:p w14:paraId="527B9CC1" w14:textId="53BB25A0" w:rsidR="002A63D6" w:rsidRPr="007936DB" w:rsidRDefault="002A63D6" w:rsidP="007936DB">
      <w:pPr>
        <w:spacing w:after="0"/>
        <w:ind w:right="45" w:firstLine="567"/>
        <w:jc w:val="both"/>
        <w:rPr>
          <w:rFonts w:ascii="Times New Roman" w:hAnsi="Times New Roman" w:cs="Times New Roman"/>
          <w:i/>
          <w:sz w:val="24"/>
          <w:szCs w:val="24"/>
        </w:rPr>
      </w:pPr>
      <w:r w:rsidRPr="007936DB">
        <w:rPr>
          <w:rFonts w:ascii="Times New Roman" w:hAnsi="Times New Roman" w:cs="Times New Roman"/>
          <w:i/>
          <w:sz w:val="24"/>
          <w:szCs w:val="24"/>
        </w:rPr>
        <w:t xml:space="preserve">Заклад освіти </w:t>
      </w:r>
      <w:r w:rsidR="003B61DB" w:rsidRPr="007936DB">
        <w:rPr>
          <w:rFonts w:ascii="Times New Roman" w:hAnsi="Times New Roman" w:cs="Times New Roman"/>
          <w:i/>
          <w:sz w:val="24"/>
          <w:szCs w:val="24"/>
        </w:rPr>
        <w:t xml:space="preserve">відповідальний за підготовку і зміст </w:t>
      </w:r>
      <w:proofErr w:type="spellStart"/>
      <w:r w:rsidR="003B61DB" w:rsidRPr="007936DB">
        <w:rPr>
          <w:rFonts w:ascii="Times New Roman" w:hAnsi="Times New Roman" w:cs="Times New Roman"/>
          <w:i/>
          <w:sz w:val="24"/>
          <w:szCs w:val="24"/>
        </w:rPr>
        <w:t>самооцінювання</w:t>
      </w:r>
      <w:proofErr w:type="spellEnd"/>
      <w:r w:rsidR="003B61DB" w:rsidRPr="007936DB">
        <w:rPr>
          <w:rFonts w:ascii="Times New Roman" w:hAnsi="Times New Roman" w:cs="Times New Roman"/>
          <w:i/>
          <w:sz w:val="24"/>
          <w:szCs w:val="24"/>
        </w:rPr>
        <w:t xml:space="preserve"> освітньо-професійної програми, яку подає </w:t>
      </w:r>
      <w:r w:rsidRPr="007936DB">
        <w:rPr>
          <w:rFonts w:ascii="Times New Roman" w:hAnsi="Times New Roman" w:cs="Times New Roman"/>
          <w:i/>
          <w:sz w:val="24"/>
          <w:szCs w:val="24"/>
        </w:rPr>
        <w:t>на акредитацію</w:t>
      </w:r>
      <w:r w:rsidR="003B61DB" w:rsidRPr="007936DB">
        <w:rPr>
          <w:rFonts w:ascii="Times New Roman" w:hAnsi="Times New Roman" w:cs="Times New Roman"/>
          <w:i/>
          <w:sz w:val="24"/>
          <w:szCs w:val="24"/>
        </w:rPr>
        <w:t>.</w:t>
      </w:r>
      <w:r w:rsidRPr="007936DB">
        <w:rPr>
          <w:rFonts w:ascii="Times New Roman" w:hAnsi="Times New Roman" w:cs="Times New Roman"/>
          <w:i/>
          <w:sz w:val="24"/>
          <w:szCs w:val="24"/>
        </w:rPr>
        <w:t xml:space="preserve"> </w:t>
      </w:r>
    </w:p>
    <w:p w14:paraId="6B396E21"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1542D5E9"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4015111A" w14:textId="77777777" w:rsidR="002A63D6" w:rsidRPr="007936DB" w:rsidRDefault="002A63D6" w:rsidP="007936DB">
      <w:pPr>
        <w:spacing w:after="0" w:line="360" w:lineRule="auto"/>
        <w:rPr>
          <w:rFonts w:ascii="Times New Roman" w:hAnsi="Times New Roman" w:cs="Times New Roman"/>
          <w:b/>
          <w:i/>
          <w:sz w:val="24"/>
          <w:szCs w:val="24"/>
        </w:rPr>
      </w:pPr>
      <w:r w:rsidRPr="007936DB">
        <w:rPr>
          <w:rFonts w:ascii="Times New Roman" w:hAnsi="Times New Roman" w:cs="Times New Roman"/>
          <w:b/>
          <w:i/>
          <w:sz w:val="24"/>
          <w:szCs w:val="24"/>
        </w:rPr>
        <w:t>Використані скорочення:</w:t>
      </w:r>
    </w:p>
    <w:p w14:paraId="7BCF04F8" w14:textId="77777777" w:rsidR="002A63D6" w:rsidRPr="007936DB" w:rsidRDefault="002A63D6" w:rsidP="007936DB">
      <w:pPr>
        <w:spacing w:after="0" w:line="360" w:lineRule="auto"/>
        <w:rPr>
          <w:rFonts w:ascii="Times New Roman" w:hAnsi="Times New Roman" w:cs="Times New Roman"/>
          <w:sz w:val="24"/>
          <w:szCs w:val="24"/>
        </w:rPr>
      </w:pPr>
      <w:r w:rsidRPr="007936DB">
        <w:rPr>
          <w:rFonts w:ascii="Times New Roman" w:hAnsi="Times New Roman" w:cs="Times New Roman"/>
          <w:b/>
          <w:sz w:val="24"/>
          <w:szCs w:val="24"/>
        </w:rPr>
        <w:t>ВСП</w:t>
      </w:r>
      <w:r w:rsidRPr="007936DB">
        <w:rPr>
          <w:rFonts w:ascii="Times New Roman" w:hAnsi="Times New Roman" w:cs="Times New Roman"/>
          <w:sz w:val="24"/>
          <w:szCs w:val="24"/>
        </w:rPr>
        <w:t xml:space="preserve"> – відокремлений структурний підрозділ </w:t>
      </w:r>
    </w:p>
    <w:p w14:paraId="4FFE9FDF" w14:textId="77777777" w:rsidR="002A63D6" w:rsidRPr="007936DB" w:rsidRDefault="002A63D6" w:rsidP="007936DB">
      <w:pPr>
        <w:spacing w:after="0" w:line="360" w:lineRule="auto"/>
        <w:rPr>
          <w:rFonts w:ascii="Times New Roman" w:hAnsi="Times New Roman" w:cs="Times New Roman"/>
          <w:sz w:val="24"/>
          <w:szCs w:val="24"/>
        </w:rPr>
      </w:pPr>
      <w:r w:rsidRPr="007936DB">
        <w:rPr>
          <w:rFonts w:ascii="Times New Roman" w:hAnsi="Times New Roman" w:cs="Times New Roman"/>
          <w:b/>
          <w:sz w:val="24"/>
          <w:szCs w:val="24"/>
        </w:rPr>
        <w:t xml:space="preserve">ОПП </w:t>
      </w:r>
      <w:r w:rsidRPr="007936DB">
        <w:rPr>
          <w:rFonts w:ascii="Times New Roman" w:hAnsi="Times New Roman" w:cs="Times New Roman"/>
          <w:sz w:val="24"/>
          <w:szCs w:val="24"/>
        </w:rPr>
        <w:t>– освітньо-професійна програма</w:t>
      </w:r>
    </w:p>
    <w:p w14:paraId="76480FA4" w14:textId="77777777" w:rsidR="002A63D6" w:rsidRPr="007936DB" w:rsidRDefault="002A63D6" w:rsidP="007936DB">
      <w:pPr>
        <w:spacing w:after="0" w:line="360" w:lineRule="auto"/>
        <w:rPr>
          <w:rFonts w:ascii="Times New Roman" w:hAnsi="Times New Roman" w:cs="Times New Roman"/>
          <w:sz w:val="24"/>
          <w:szCs w:val="24"/>
        </w:rPr>
      </w:pPr>
      <w:r w:rsidRPr="007936DB">
        <w:rPr>
          <w:rFonts w:ascii="Times New Roman" w:hAnsi="Times New Roman" w:cs="Times New Roman"/>
          <w:b/>
          <w:sz w:val="24"/>
          <w:szCs w:val="24"/>
        </w:rPr>
        <w:t>ID</w:t>
      </w:r>
      <w:r w:rsidRPr="007936DB">
        <w:rPr>
          <w:rFonts w:ascii="Times New Roman" w:hAnsi="Times New Roman" w:cs="Times New Roman"/>
          <w:sz w:val="24"/>
          <w:szCs w:val="24"/>
        </w:rPr>
        <w:t xml:space="preserve"> – ідентифікатор </w:t>
      </w:r>
    </w:p>
    <w:p w14:paraId="458CFA6B" w14:textId="77777777" w:rsidR="002A63D6" w:rsidRPr="007936DB" w:rsidRDefault="002A63D6" w:rsidP="007936DB">
      <w:pPr>
        <w:spacing w:after="0" w:line="360" w:lineRule="auto"/>
        <w:rPr>
          <w:rFonts w:ascii="Times New Roman" w:hAnsi="Times New Roman" w:cs="Times New Roman"/>
          <w:sz w:val="24"/>
          <w:szCs w:val="24"/>
        </w:rPr>
      </w:pPr>
      <w:r w:rsidRPr="007936DB">
        <w:rPr>
          <w:rFonts w:ascii="Times New Roman" w:hAnsi="Times New Roman" w:cs="Times New Roman"/>
          <w:b/>
          <w:sz w:val="24"/>
          <w:szCs w:val="24"/>
        </w:rPr>
        <w:t xml:space="preserve">ЄДЕБО </w:t>
      </w:r>
      <w:r w:rsidRPr="007936DB">
        <w:rPr>
          <w:rFonts w:ascii="Times New Roman" w:hAnsi="Times New Roman" w:cs="Times New Roman"/>
          <w:sz w:val="24"/>
          <w:szCs w:val="24"/>
        </w:rPr>
        <w:t xml:space="preserve">– Єдина державна електронна база з питань освіти  </w:t>
      </w:r>
    </w:p>
    <w:p w14:paraId="4C6FADD1" w14:textId="77777777" w:rsidR="002A63D6" w:rsidRPr="007936DB" w:rsidRDefault="002A63D6" w:rsidP="007936DB">
      <w:pPr>
        <w:spacing w:after="0" w:line="360" w:lineRule="auto"/>
        <w:rPr>
          <w:rFonts w:ascii="Times New Roman" w:hAnsi="Times New Roman" w:cs="Times New Roman"/>
          <w:sz w:val="24"/>
          <w:szCs w:val="24"/>
        </w:rPr>
      </w:pPr>
      <w:r w:rsidRPr="007936DB">
        <w:rPr>
          <w:rFonts w:ascii="Times New Roman" w:hAnsi="Times New Roman" w:cs="Times New Roman"/>
          <w:b/>
          <w:sz w:val="24"/>
          <w:szCs w:val="24"/>
        </w:rPr>
        <w:t xml:space="preserve">ЄКТС </w:t>
      </w:r>
      <w:r w:rsidRPr="007936DB">
        <w:rPr>
          <w:rFonts w:ascii="Times New Roman" w:hAnsi="Times New Roman" w:cs="Times New Roman"/>
          <w:sz w:val="24"/>
          <w:szCs w:val="24"/>
        </w:rPr>
        <w:t xml:space="preserve">– Європейська  кредитна </w:t>
      </w:r>
      <w:proofErr w:type="spellStart"/>
      <w:r w:rsidRPr="007936DB">
        <w:rPr>
          <w:rFonts w:ascii="Times New Roman" w:hAnsi="Times New Roman" w:cs="Times New Roman"/>
          <w:sz w:val="24"/>
          <w:szCs w:val="24"/>
        </w:rPr>
        <w:t>трансферно</w:t>
      </w:r>
      <w:proofErr w:type="spellEnd"/>
      <w:r w:rsidRPr="007936DB">
        <w:rPr>
          <w:rFonts w:ascii="Times New Roman" w:hAnsi="Times New Roman" w:cs="Times New Roman"/>
          <w:sz w:val="24"/>
          <w:szCs w:val="24"/>
        </w:rPr>
        <w:t>-накопичувальна система</w:t>
      </w:r>
    </w:p>
    <w:p w14:paraId="736C07AF"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126FBFD6" w14:textId="77777777" w:rsidR="002A63D6" w:rsidRPr="007936DB" w:rsidRDefault="002A63D6" w:rsidP="007936DB">
      <w:pPr>
        <w:spacing w:after="0"/>
        <w:rPr>
          <w:rFonts w:ascii="Times New Roman" w:eastAsia="Times New Roman" w:hAnsi="Times New Roman" w:cs="Times New Roman"/>
          <w:b/>
          <w:sz w:val="24"/>
          <w:szCs w:val="24"/>
        </w:rPr>
      </w:pPr>
      <w:r w:rsidRPr="007936DB">
        <w:rPr>
          <w:rFonts w:ascii="Times New Roman" w:eastAsia="Times New Roman" w:hAnsi="Times New Roman" w:cs="Times New Roman"/>
          <w:b/>
          <w:sz w:val="24"/>
          <w:szCs w:val="24"/>
        </w:rPr>
        <w:br w:type="page"/>
      </w:r>
    </w:p>
    <w:p w14:paraId="19318B36" w14:textId="34653BE3" w:rsidR="002A63D6" w:rsidRPr="007936DB" w:rsidRDefault="009C2425" w:rsidP="007936DB">
      <w:pPr>
        <w:tabs>
          <w:tab w:val="center" w:pos="5121"/>
        </w:tabs>
        <w:spacing w:after="0"/>
        <w:ind w:left="-15"/>
        <w:jc w:val="both"/>
        <w:rPr>
          <w:rFonts w:ascii="Times New Roman" w:eastAsia="Times New Roman" w:hAnsi="Times New Roman" w:cs="Times New Roman"/>
          <w:sz w:val="24"/>
          <w:szCs w:val="24"/>
        </w:rPr>
      </w:pPr>
      <w:r w:rsidRPr="007936DB">
        <w:rPr>
          <w:rFonts w:ascii="Times New Roman" w:eastAsia="Georgia" w:hAnsi="Times New Roman" w:cs="Times New Roman"/>
          <w:b/>
          <w:sz w:val="24"/>
          <w:szCs w:val="24"/>
        </w:rPr>
        <w:lastRenderedPageBreak/>
        <w:t>І</w:t>
      </w:r>
      <w:r w:rsidR="002A63D6" w:rsidRPr="007936DB">
        <w:rPr>
          <w:rFonts w:ascii="Times New Roman" w:eastAsia="Georgia" w:hAnsi="Times New Roman" w:cs="Times New Roman"/>
          <w:b/>
          <w:sz w:val="24"/>
          <w:szCs w:val="24"/>
        </w:rPr>
        <w:t xml:space="preserve">. Інформація про </w:t>
      </w:r>
      <w:r w:rsidR="000541FC" w:rsidRPr="007936DB">
        <w:rPr>
          <w:rFonts w:ascii="Times New Roman" w:eastAsia="Georgia" w:hAnsi="Times New Roman" w:cs="Times New Roman"/>
          <w:b/>
          <w:sz w:val="24"/>
          <w:szCs w:val="24"/>
        </w:rPr>
        <w:t xml:space="preserve">заклад освіти </w:t>
      </w:r>
      <w:r w:rsidR="002A63D6" w:rsidRPr="007936DB">
        <w:rPr>
          <w:rFonts w:ascii="Times New Roman" w:eastAsia="Georgia" w:hAnsi="Times New Roman" w:cs="Times New Roman"/>
          <w:b/>
          <w:sz w:val="24"/>
          <w:szCs w:val="24"/>
        </w:rPr>
        <w:t xml:space="preserve">/ </w:t>
      </w:r>
      <w:r w:rsidR="000541FC" w:rsidRPr="007936DB">
        <w:rPr>
          <w:rFonts w:ascii="Times New Roman" w:eastAsia="Georgia" w:hAnsi="Times New Roman" w:cs="Times New Roman"/>
          <w:b/>
          <w:sz w:val="24"/>
          <w:szCs w:val="24"/>
        </w:rPr>
        <w:t>відокремлений структурний підрозділ закладу освіти</w:t>
      </w:r>
    </w:p>
    <w:tbl>
      <w:tblPr>
        <w:tblStyle w:val="TableGrid"/>
        <w:tblW w:w="9344" w:type="dxa"/>
        <w:tblInd w:w="6" w:type="dxa"/>
        <w:tblCellMar>
          <w:top w:w="26" w:type="dxa"/>
          <w:left w:w="90" w:type="dxa"/>
          <w:right w:w="69" w:type="dxa"/>
        </w:tblCellMar>
        <w:tblLook w:val="04A0" w:firstRow="1" w:lastRow="0" w:firstColumn="1" w:lastColumn="0" w:noHBand="0" w:noVBand="1"/>
      </w:tblPr>
      <w:tblGrid>
        <w:gridCol w:w="5091"/>
        <w:gridCol w:w="4253"/>
      </w:tblGrid>
      <w:tr w:rsidR="002A63D6" w:rsidRPr="007936DB" w14:paraId="25DCDCC8"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1CB647FF" w14:textId="0E1349BC" w:rsidR="002A63D6" w:rsidRPr="007936DB" w:rsidRDefault="002A63D6" w:rsidP="007936DB">
            <w:pPr>
              <w:spacing w:line="360" w:lineRule="auto"/>
              <w:rPr>
                <w:rFonts w:ascii="Times New Roman" w:eastAsia="Georgia" w:hAnsi="Times New Roman" w:cs="Times New Roman"/>
                <w:sz w:val="24"/>
                <w:szCs w:val="24"/>
              </w:rPr>
            </w:pPr>
            <w:r w:rsidRPr="007936DB">
              <w:rPr>
                <w:rFonts w:ascii="Times New Roman" w:eastAsia="Georgia" w:hAnsi="Times New Roman" w:cs="Times New Roman"/>
                <w:sz w:val="24"/>
                <w:szCs w:val="24"/>
              </w:rPr>
              <w:t xml:space="preserve">Реєстраційний номер </w:t>
            </w:r>
            <w:r w:rsidR="00663716">
              <w:rPr>
                <w:rFonts w:ascii="Times New Roman" w:eastAsia="Georgia" w:hAnsi="Times New Roman" w:cs="Times New Roman"/>
                <w:sz w:val="24"/>
                <w:szCs w:val="24"/>
              </w:rPr>
              <w:t>закладу освіти</w:t>
            </w:r>
            <w:r w:rsidRPr="007936DB">
              <w:rPr>
                <w:rFonts w:ascii="Times New Roman" w:eastAsia="Georgia" w:hAnsi="Times New Roman" w:cs="Times New Roman"/>
                <w:sz w:val="24"/>
                <w:szCs w:val="24"/>
              </w:rPr>
              <w:t xml:space="preserve"> у ЄДЕБО</w:t>
            </w:r>
          </w:p>
        </w:tc>
        <w:tc>
          <w:tcPr>
            <w:tcW w:w="4253" w:type="dxa"/>
            <w:tcBorders>
              <w:top w:val="single" w:sz="4" w:space="0" w:color="auto"/>
              <w:left w:val="single" w:sz="4" w:space="0" w:color="auto"/>
              <w:bottom w:val="single" w:sz="4" w:space="0" w:color="auto"/>
              <w:right w:val="single" w:sz="4" w:space="0" w:color="auto"/>
            </w:tcBorders>
          </w:tcPr>
          <w:p w14:paraId="17F4D004" w14:textId="1FE04881" w:rsidR="002A63D6" w:rsidRPr="007936DB" w:rsidRDefault="0086158C" w:rsidP="007936DB">
            <w:pPr>
              <w:spacing w:line="360" w:lineRule="auto"/>
              <w:ind w:left="144"/>
              <w:rPr>
                <w:rFonts w:ascii="Times New Roman" w:hAnsi="Times New Roman" w:cs="Times New Roman"/>
                <w:sz w:val="24"/>
                <w:szCs w:val="24"/>
              </w:rPr>
            </w:pPr>
            <w:r>
              <w:rPr>
                <w:rFonts w:ascii="Times New Roman" w:hAnsi="Times New Roman" w:cs="Times New Roman"/>
                <w:sz w:val="24"/>
                <w:szCs w:val="24"/>
              </w:rPr>
              <w:t>416</w:t>
            </w:r>
          </w:p>
        </w:tc>
      </w:tr>
      <w:tr w:rsidR="002A63D6" w:rsidRPr="007936DB" w14:paraId="59A8DBD8" w14:textId="77777777" w:rsidTr="00112CBC">
        <w:trPr>
          <w:trHeight w:val="567"/>
        </w:trPr>
        <w:tc>
          <w:tcPr>
            <w:tcW w:w="5091" w:type="dxa"/>
            <w:tcBorders>
              <w:top w:val="single" w:sz="5" w:space="0" w:color="000000"/>
              <w:left w:val="single" w:sz="5" w:space="0" w:color="000000"/>
              <w:bottom w:val="single" w:sz="5" w:space="0" w:color="000000"/>
              <w:right w:val="single" w:sz="4" w:space="0" w:color="auto"/>
            </w:tcBorders>
          </w:tcPr>
          <w:p w14:paraId="250EA865" w14:textId="25F4703B"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 xml:space="preserve">Найменування </w:t>
            </w:r>
            <w:r w:rsidR="00663716">
              <w:rPr>
                <w:rFonts w:ascii="Times New Roman" w:eastAsia="Georgia" w:hAnsi="Times New Roman" w:cs="Times New Roman"/>
                <w:sz w:val="24"/>
                <w:szCs w:val="24"/>
              </w:rPr>
              <w:t>закладу освіти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5EE5F6" w14:textId="46907F47" w:rsidR="002A63D6" w:rsidRPr="00627D88" w:rsidRDefault="0086158C" w:rsidP="00627D88">
            <w:pPr>
              <w:spacing w:line="276" w:lineRule="auto"/>
              <w:ind w:left="144"/>
              <w:rPr>
                <w:rFonts w:ascii="Times New Roman" w:hAnsi="Times New Roman" w:cs="Times New Roman"/>
                <w:sz w:val="24"/>
                <w:szCs w:val="24"/>
              </w:rPr>
            </w:pPr>
            <w:r w:rsidRPr="00F957B8">
              <w:rPr>
                <w:rFonts w:ascii="Times New Roman" w:hAnsi="Times New Roman" w:cs="Times New Roman"/>
                <w:color w:val="000000"/>
                <w:sz w:val="24"/>
                <w:szCs w:val="24"/>
              </w:rPr>
              <w:t xml:space="preserve">Комунальний заклад вищої освіти "Вінницький </w:t>
            </w:r>
            <w:proofErr w:type="spellStart"/>
            <w:r w:rsidRPr="00F957B8">
              <w:rPr>
                <w:rFonts w:ascii="Times New Roman" w:hAnsi="Times New Roman" w:cs="Times New Roman"/>
                <w:color w:val="000000"/>
                <w:sz w:val="24"/>
                <w:szCs w:val="24"/>
              </w:rPr>
              <w:t>гуманітарно</w:t>
            </w:r>
            <w:proofErr w:type="spellEnd"/>
            <w:r w:rsidRPr="00F957B8">
              <w:rPr>
                <w:rFonts w:ascii="Times New Roman" w:hAnsi="Times New Roman" w:cs="Times New Roman"/>
                <w:color w:val="000000"/>
                <w:sz w:val="24"/>
                <w:szCs w:val="24"/>
              </w:rPr>
              <w:t>-педагогічний коледж</w:t>
            </w:r>
            <w:r w:rsidRPr="00627D88">
              <w:rPr>
                <w:rFonts w:ascii="Times New Roman" w:hAnsi="Times New Roman" w:cs="Times New Roman"/>
                <w:color w:val="000000"/>
                <w:sz w:val="24"/>
                <w:szCs w:val="24"/>
                <w:shd w:val="clear" w:color="auto" w:fill="F8F8FF"/>
              </w:rPr>
              <w:t>"</w:t>
            </w:r>
          </w:p>
        </w:tc>
      </w:tr>
      <w:tr w:rsidR="002A63D6" w:rsidRPr="007936DB" w14:paraId="4B627B2E"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3E06C044" w14:textId="128A4EDE"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 xml:space="preserve">Ідентифікаційний код </w:t>
            </w:r>
            <w:r w:rsidR="00663716">
              <w:rPr>
                <w:rFonts w:ascii="Times New Roman" w:eastAsia="Georgia" w:hAnsi="Times New Roman" w:cs="Times New Roman"/>
                <w:sz w:val="24"/>
                <w:szCs w:val="24"/>
              </w:rPr>
              <w:t>закладу освіти</w:t>
            </w:r>
          </w:p>
        </w:tc>
        <w:tc>
          <w:tcPr>
            <w:tcW w:w="4253" w:type="dxa"/>
            <w:tcBorders>
              <w:top w:val="single" w:sz="4" w:space="0" w:color="auto"/>
              <w:left w:val="single" w:sz="4" w:space="0" w:color="auto"/>
              <w:bottom w:val="single" w:sz="4" w:space="0" w:color="auto"/>
              <w:right w:val="single" w:sz="4" w:space="0" w:color="auto"/>
            </w:tcBorders>
          </w:tcPr>
          <w:p w14:paraId="240ABF88" w14:textId="2B9DAAE9" w:rsidR="002A63D6" w:rsidRPr="00627D88" w:rsidRDefault="0086158C" w:rsidP="007936DB">
            <w:pPr>
              <w:spacing w:line="360" w:lineRule="auto"/>
              <w:ind w:left="144"/>
              <w:rPr>
                <w:rFonts w:ascii="Times New Roman" w:hAnsi="Times New Roman" w:cs="Times New Roman"/>
                <w:sz w:val="24"/>
                <w:szCs w:val="24"/>
              </w:rPr>
            </w:pPr>
            <w:r w:rsidRPr="00627D88">
              <w:rPr>
                <w:rFonts w:ascii="Times New Roman" w:hAnsi="Times New Roman" w:cs="Times New Roman"/>
                <w:sz w:val="24"/>
                <w:szCs w:val="24"/>
              </w:rPr>
              <w:t>05486450</w:t>
            </w:r>
          </w:p>
        </w:tc>
      </w:tr>
      <w:tr w:rsidR="002A63D6" w:rsidRPr="007936DB" w14:paraId="3525EBF0"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1C1C6516" w14:textId="506017E5" w:rsidR="002A63D6" w:rsidRPr="007936DB" w:rsidRDefault="002A63D6" w:rsidP="007936DB">
            <w:pPr>
              <w:spacing w:line="360" w:lineRule="auto"/>
              <w:rPr>
                <w:rFonts w:ascii="Times New Roman" w:eastAsia="Georgia" w:hAnsi="Times New Roman" w:cs="Times New Roman"/>
                <w:sz w:val="24"/>
                <w:szCs w:val="24"/>
              </w:rPr>
            </w:pPr>
            <w:r w:rsidRPr="007936DB">
              <w:rPr>
                <w:rFonts w:ascii="Times New Roman" w:eastAsia="Georgia" w:hAnsi="Times New Roman" w:cs="Times New Roman"/>
                <w:sz w:val="24"/>
                <w:szCs w:val="24"/>
              </w:rPr>
              <w:t xml:space="preserve">Керівник </w:t>
            </w:r>
            <w:r w:rsidR="00663716">
              <w:rPr>
                <w:rFonts w:ascii="Times New Roman" w:eastAsia="Georgia" w:hAnsi="Times New Roman" w:cs="Times New Roman"/>
                <w:sz w:val="24"/>
                <w:szCs w:val="24"/>
              </w:rPr>
              <w:t>закладу освіти</w:t>
            </w:r>
          </w:p>
        </w:tc>
        <w:tc>
          <w:tcPr>
            <w:tcW w:w="4253" w:type="dxa"/>
            <w:tcBorders>
              <w:top w:val="single" w:sz="4" w:space="0" w:color="auto"/>
              <w:left w:val="single" w:sz="4" w:space="0" w:color="auto"/>
              <w:bottom w:val="single" w:sz="4" w:space="0" w:color="auto"/>
              <w:right w:val="single" w:sz="4" w:space="0" w:color="auto"/>
            </w:tcBorders>
          </w:tcPr>
          <w:p w14:paraId="085EBA83" w14:textId="015DF06C" w:rsidR="002A63D6" w:rsidRPr="00627D88" w:rsidRDefault="0086158C" w:rsidP="007936DB">
            <w:pPr>
              <w:spacing w:line="360" w:lineRule="auto"/>
              <w:ind w:left="144"/>
              <w:rPr>
                <w:rFonts w:ascii="Times New Roman" w:hAnsi="Times New Roman" w:cs="Times New Roman"/>
                <w:sz w:val="24"/>
                <w:szCs w:val="24"/>
              </w:rPr>
            </w:pPr>
            <w:r w:rsidRPr="00627D88">
              <w:rPr>
                <w:rFonts w:ascii="Times New Roman" w:hAnsi="Times New Roman" w:cs="Times New Roman"/>
                <w:sz w:val="24"/>
                <w:szCs w:val="24"/>
              </w:rPr>
              <w:t>Войцехівський Костянтин Францович</w:t>
            </w:r>
          </w:p>
        </w:tc>
      </w:tr>
      <w:tr w:rsidR="002A63D6" w:rsidRPr="007936DB" w14:paraId="11D3641D"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0AD92072" w14:textId="11818729" w:rsidR="002A63D6" w:rsidRPr="007936DB" w:rsidRDefault="002A63D6" w:rsidP="007936DB">
            <w:pPr>
              <w:spacing w:line="360" w:lineRule="auto"/>
              <w:rPr>
                <w:rFonts w:ascii="Times New Roman" w:eastAsia="Georgia" w:hAnsi="Times New Roman" w:cs="Times New Roman"/>
                <w:sz w:val="24"/>
                <w:szCs w:val="24"/>
              </w:rPr>
            </w:pPr>
            <w:r w:rsidRPr="007936DB">
              <w:rPr>
                <w:rFonts w:ascii="Times New Roman" w:eastAsia="Georgia" w:hAnsi="Times New Roman" w:cs="Times New Roman"/>
                <w:sz w:val="24"/>
                <w:szCs w:val="24"/>
              </w:rPr>
              <w:t>Реєстраційний номер ВСП у ЄДЕБО</w:t>
            </w:r>
          </w:p>
        </w:tc>
        <w:tc>
          <w:tcPr>
            <w:tcW w:w="4253" w:type="dxa"/>
            <w:tcBorders>
              <w:top w:val="single" w:sz="4" w:space="0" w:color="auto"/>
              <w:left w:val="single" w:sz="4" w:space="0" w:color="auto"/>
              <w:bottom w:val="single" w:sz="4" w:space="0" w:color="auto"/>
              <w:right w:val="single" w:sz="4" w:space="0" w:color="auto"/>
            </w:tcBorders>
          </w:tcPr>
          <w:p w14:paraId="46BE691D" w14:textId="71634C26" w:rsidR="002A63D6" w:rsidRPr="000A1699" w:rsidRDefault="000A1699" w:rsidP="007936DB">
            <w:pPr>
              <w:spacing w:line="360" w:lineRule="auto"/>
              <w:ind w:left="144"/>
              <w:rPr>
                <w:rFonts w:ascii="Times New Roman" w:hAnsi="Times New Roman" w:cs="Times New Roman"/>
                <w:sz w:val="24"/>
                <w:szCs w:val="24"/>
                <w:lang w:val="en-US"/>
              </w:rPr>
            </w:pPr>
            <w:r>
              <w:rPr>
                <w:rFonts w:ascii="Times New Roman" w:hAnsi="Times New Roman" w:cs="Times New Roman"/>
                <w:sz w:val="24"/>
                <w:szCs w:val="24"/>
                <w:lang w:val="en-US"/>
              </w:rPr>
              <w:t>416</w:t>
            </w:r>
          </w:p>
        </w:tc>
      </w:tr>
      <w:tr w:rsidR="002A63D6" w:rsidRPr="007936DB" w14:paraId="005E3306"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75B4798F" w14:textId="312AE7A4"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 xml:space="preserve">Найменування ВСП </w:t>
            </w:r>
          </w:p>
        </w:tc>
        <w:tc>
          <w:tcPr>
            <w:tcW w:w="4253" w:type="dxa"/>
            <w:tcBorders>
              <w:top w:val="single" w:sz="4" w:space="0" w:color="auto"/>
              <w:left w:val="single" w:sz="4" w:space="0" w:color="auto"/>
              <w:bottom w:val="single" w:sz="4" w:space="0" w:color="auto"/>
              <w:right w:val="single" w:sz="4" w:space="0" w:color="auto"/>
            </w:tcBorders>
          </w:tcPr>
          <w:p w14:paraId="27A858AA" w14:textId="77777777" w:rsidR="002A63D6" w:rsidRPr="007936DB" w:rsidRDefault="002A63D6" w:rsidP="007936DB">
            <w:pPr>
              <w:spacing w:line="360" w:lineRule="auto"/>
              <w:rPr>
                <w:rFonts w:ascii="Times New Roman" w:hAnsi="Times New Roman" w:cs="Times New Roman"/>
                <w:sz w:val="24"/>
                <w:szCs w:val="24"/>
              </w:rPr>
            </w:pPr>
          </w:p>
        </w:tc>
      </w:tr>
      <w:tr w:rsidR="002A63D6" w:rsidRPr="007936DB" w14:paraId="44688978"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38D828AC" w14:textId="56055DD0"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 xml:space="preserve">Ідентифікаційний код ВСП </w:t>
            </w:r>
          </w:p>
        </w:tc>
        <w:tc>
          <w:tcPr>
            <w:tcW w:w="4253" w:type="dxa"/>
            <w:tcBorders>
              <w:top w:val="single" w:sz="4" w:space="0" w:color="auto"/>
              <w:left w:val="single" w:sz="4" w:space="0" w:color="auto"/>
              <w:bottom w:val="single" w:sz="4" w:space="0" w:color="auto"/>
              <w:right w:val="single" w:sz="4" w:space="0" w:color="auto"/>
            </w:tcBorders>
          </w:tcPr>
          <w:p w14:paraId="579D30DE" w14:textId="77777777" w:rsidR="002A63D6" w:rsidRPr="007936DB" w:rsidRDefault="002A63D6" w:rsidP="007936DB">
            <w:pPr>
              <w:spacing w:line="360" w:lineRule="auto"/>
              <w:rPr>
                <w:rFonts w:ascii="Times New Roman" w:hAnsi="Times New Roman" w:cs="Times New Roman"/>
                <w:sz w:val="24"/>
                <w:szCs w:val="24"/>
              </w:rPr>
            </w:pPr>
          </w:p>
        </w:tc>
      </w:tr>
      <w:tr w:rsidR="002A63D6" w:rsidRPr="007936DB" w14:paraId="4B97AE9B"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796E8BBE" w14:textId="26ECC93C" w:rsidR="002A63D6" w:rsidRPr="007936DB" w:rsidRDefault="002A63D6" w:rsidP="007936DB">
            <w:pPr>
              <w:spacing w:line="360" w:lineRule="auto"/>
              <w:rPr>
                <w:rFonts w:ascii="Times New Roman" w:eastAsia="Georgia" w:hAnsi="Times New Roman" w:cs="Times New Roman"/>
                <w:sz w:val="24"/>
                <w:szCs w:val="24"/>
              </w:rPr>
            </w:pPr>
            <w:r w:rsidRPr="007936DB">
              <w:rPr>
                <w:rFonts w:ascii="Times New Roman" w:eastAsia="Georgia" w:hAnsi="Times New Roman" w:cs="Times New Roman"/>
                <w:sz w:val="24"/>
                <w:szCs w:val="24"/>
              </w:rPr>
              <w:t xml:space="preserve">Керівник ВСП </w:t>
            </w:r>
          </w:p>
        </w:tc>
        <w:tc>
          <w:tcPr>
            <w:tcW w:w="4253" w:type="dxa"/>
            <w:tcBorders>
              <w:top w:val="single" w:sz="4" w:space="0" w:color="auto"/>
              <w:left w:val="single" w:sz="4" w:space="0" w:color="auto"/>
              <w:bottom w:val="single" w:sz="4" w:space="0" w:color="auto"/>
              <w:right w:val="single" w:sz="4" w:space="0" w:color="auto"/>
            </w:tcBorders>
          </w:tcPr>
          <w:p w14:paraId="20F3FF59" w14:textId="77777777" w:rsidR="002A63D6" w:rsidRPr="007936DB" w:rsidRDefault="002A63D6" w:rsidP="007936DB">
            <w:pPr>
              <w:spacing w:line="360" w:lineRule="auto"/>
              <w:rPr>
                <w:rFonts w:ascii="Times New Roman" w:hAnsi="Times New Roman" w:cs="Times New Roman"/>
                <w:sz w:val="24"/>
                <w:szCs w:val="24"/>
              </w:rPr>
            </w:pPr>
          </w:p>
        </w:tc>
      </w:tr>
    </w:tbl>
    <w:p w14:paraId="15124FC5" w14:textId="77777777" w:rsidR="002A63D6" w:rsidRPr="007936DB" w:rsidRDefault="002A63D6" w:rsidP="007936DB">
      <w:pPr>
        <w:spacing w:after="0" w:line="240" w:lineRule="auto"/>
        <w:ind w:right="45"/>
        <w:jc w:val="center"/>
        <w:rPr>
          <w:rFonts w:ascii="Times New Roman" w:hAnsi="Times New Roman" w:cs="Times New Roman"/>
          <w:sz w:val="24"/>
          <w:szCs w:val="24"/>
        </w:rPr>
      </w:pPr>
    </w:p>
    <w:p w14:paraId="40E9D883" w14:textId="77777777" w:rsidR="002A63D6" w:rsidRPr="007936DB" w:rsidRDefault="009C2425" w:rsidP="007936DB">
      <w:pPr>
        <w:spacing w:after="0"/>
        <w:jc w:val="both"/>
        <w:rPr>
          <w:rFonts w:ascii="Times New Roman" w:hAnsi="Times New Roman" w:cs="Times New Roman"/>
          <w:sz w:val="24"/>
          <w:szCs w:val="24"/>
        </w:rPr>
      </w:pPr>
      <w:r w:rsidRPr="007936DB">
        <w:rPr>
          <w:rFonts w:ascii="Times New Roman" w:eastAsia="Georgia" w:hAnsi="Times New Roman" w:cs="Times New Roman"/>
          <w:b/>
          <w:sz w:val="24"/>
          <w:szCs w:val="24"/>
        </w:rPr>
        <w:t>ІІ</w:t>
      </w:r>
      <w:r w:rsidR="002A63D6" w:rsidRPr="007936DB">
        <w:rPr>
          <w:rFonts w:ascii="Times New Roman" w:eastAsia="Georgia" w:hAnsi="Times New Roman" w:cs="Times New Roman"/>
          <w:b/>
          <w:sz w:val="24"/>
          <w:szCs w:val="24"/>
        </w:rPr>
        <w:t xml:space="preserve">. Загальна інформація про </w:t>
      </w:r>
      <w:r w:rsidR="000541FC" w:rsidRPr="007936DB">
        <w:rPr>
          <w:rFonts w:ascii="Times New Roman" w:eastAsia="Georgia" w:hAnsi="Times New Roman" w:cs="Times New Roman"/>
          <w:b/>
          <w:sz w:val="24"/>
          <w:szCs w:val="24"/>
        </w:rPr>
        <w:t>освітньо-професійну програму</w:t>
      </w:r>
      <w:r w:rsidR="002A63D6" w:rsidRPr="007936DB">
        <w:rPr>
          <w:rFonts w:ascii="Times New Roman" w:eastAsia="Georgia" w:hAnsi="Times New Roman" w:cs="Times New Roman"/>
          <w:b/>
          <w:sz w:val="24"/>
          <w:szCs w:val="24"/>
        </w:rPr>
        <w:t>, що акредитується</w:t>
      </w:r>
    </w:p>
    <w:tbl>
      <w:tblPr>
        <w:tblStyle w:val="TableGrid"/>
        <w:tblW w:w="9344" w:type="dxa"/>
        <w:tblInd w:w="6" w:type="dxa"/>
        <w:tblCellMar>
          <w:top w:w="26" w:type="dxa"/>
          <w:left w:w="90" w:type="dxa"/>
          <w:right w:w="69" w:type="dxa"/>
        </w:tblCellMar>
        <w:tblLook w:val="04A0" w:firstRow="1" w:lastRow="0" w:firstColumn="1" w:lastColumn="0" w:noHBand="0" w:noVBand="1"/>
      </w:tblPr>
      <w:tblGrid>
        <w:gridCol w:w="5091"/>
        <w:gridCol w:w="4253"/>
      </w:tblGrid>
      <w:tr w:rsidR="002A63D6" w:rsidRPr="007936DB" w14:paraId="0F881C2C"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6623DD8C" w14:textId="77777777"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ID ОПП у ЄДЕБО</w:t>
            </w:r>
          </w:p>
        </w:tc>
        <w:tc>
          <w:tcPr>
            <w:tcW w:w="4253" w:type="dxa"/>
            <w:tcBorders>
              <w:top w:val="single" w:sz="4" w:space="0" w:color="auto"/>
              <w:left w:val="single" w:sz="4" w:space="0" w:color="auto"/>
              <w:bottom w:val="single" w:sz="4" w:space="0" w:color="auto"/>
              <w:right w:val="single" w:sz="4" w:space="0" w:color="auto"/>
            </w:tcBorders>
          </w:tcPr>
          <w:p w14:paraId="0DC9EE29" w14:textId="0966BCCD" w:rsidR="00112CBC" w:rsidRPr="00592F68" w:rsidRDefault="00112CBC" w:rsidP="007936DB">
            <w:pPr>
              <w:spacing w:line="360" w:lineRule="auto"/>
              <w:ind w:left="144"/>
              <w:rPr>
                <w:rFonts w:ascii="Times New Roman" w:hAnsi="Times New Roman" w:cs="Times New Roman"/>
                <w:sz w:val="24"/>
                <w:szCs w:val="24"/>
                <w:lang w:val="en-US"/>
              </w:rPr>
            </w:pPr>
            <w:r>
              <w:rPr>
                <w:rFonts w:ascii="Times New Roman" w:hAnsi="Times New Roman" w:cs="Times New Roman"/>
                <w:sz w:val="24"/>
                <w:szCs w:val="24"/>
              </w:rPr>
              <w:t>47</w:t>
            </w:r>
            <w:r w:rsidR="00592F68">
              <w:rPr>
                <w:rFonts w:ascii="Times New Roman" w:hAnsi="Times New Roman" w:cs="Times New Roman"/>
                <w:sz w:val="24"/>
                <w:szCs w:val="24"/>
                <w:lang w:val="en-US"/>
              </w:rPr>
              <w:t>330</w:t>
            </w:r>
          </w:p>
          <w:p w14:paraId="08F73A66" w14:textId="4565B2DA" w:rsidR="002A63D6" w:rsidRPr="007936DB" w:rsidRDefault="002A63D6" w:rsidP="007936DB">
            <w:pPr>
              <w:spacing w:line="360" w:lineRule="auto"/>
              <w:ind w:left="144"/>
              <w:rPr>
                <w:rFonts w:ascii="Times New Roman" w:hAnsi="Times New Roman" w:cs="Times New Roman"/>
                <w:sz w:val="24"/>
                <w:szCs w:val="24"/>
              </w:rPr>
            </w:pPr>
          </w:p>
        </w:tc>
      </w:tr>
      <w:tr w:rsidR="002A63D6" w:rsidRPr="007936DB" w14:paraId="2188C93D"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73AD718A" w14:textId="77777777"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Назва ОПП</w:t>
            </w:r>
          </w:p>
        </w:tc>
        <w:tc>
          <w:tcPr>
            <w:tcW w:w="4253" w:type="dxa"/>
            <w:tcBorders>
              <w:top w:val="single" w:sz="4" w:space="0" w:color="auto"/>
              <w:left w:val="single" w:sz="4" w:space="0" w:color="auto"/>
              <w:bottom w:val="single" w:sz="4" w:space="0" w:color="auto"/>
              <w:right w:val="single" w:sz="4" w:space="0" w:color="auto"/>
            </w:tcBorders>
          </w:tcPr>
          <w:p w14:paraId="5FE9A5C1" w14:textId="2A14F5C3" w:rsidR="002A63D6" w:rsidRPr="007936DB" w:rsidRDefault="00423EFE" w:rsidP="007936DB">
            <w:pPr>
              <w:spacing w:line="360" w:lineRule="auto"/>
              <w:ind w:left="144"/>
              <w:rPr>
                <w:rFonts w:ascii="Times New Roman" w:hAnsi="Times New Roman" w:cs="Times New Roman"/>
                <w:sz w:val="24"/>
                <w:szCs w:val="24"/>
              </w:rPr>
            </w:pPr>
            <w:r>
              <w:rPr>
                <w:rFonts w:ascii="Times New Roman" w:hAnsi="Times New Roman" w:cs="Times New Roman"/>
                <w:sz w:val="24"/>
                <w:szCs w:val="24"/>
              </w:rPr>
              <w:t>Дошкільна освіта</w:t>
            </w:r>
          </w:p>
        </w:tc>
      </w:tr>
      <w:tr w:rsidR="002A63D6" w:rsidRPr="007936DB" w14:paraId="2C9FDFD8"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179CE0C2" w14:textId="77777777" w:rsidR="002A63D6" w:rsidRPr="007936DB" w:rsidRDefault="003B61DB"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Спеціальність</w:t>
            </w:r>
          </w:p>
        </w:tc>
        <w:tc>
          <w:tcPr>
            <w:tcW w:w="4253" w:type="dxa"/>
            <w:tcBorders>
              <w:top w:val="single" w:sz="4" w:space="0" w:color="auto"/>
              <w:left w:val="single" w:sz="4" w:space="0" w:color="auto"/>
              <w:bottom w:val="single" w:sz="4" w:space="0" w:color="auto"/>
              <w:right w:val="single" w:sz="4" w:space="0" w:color="auto"/>
            </w:tcBorders>
          </w:tcPr>
          <w:p w14:paraId="786743C5" w14:textId="5252A535" w:rsidR="00112CBC" w:rsidRPr="007936DB" w:rsidRDefault="00423EFE" w:rsidP="00112CBC">
            <w:pPr>
              <w:spacing w:line="276" w:lineRule="auto"/>
              <w:ind w:left="144"/>
              <w:rPr>
                <w:rFonts w:ascii="Times New Roman" w:hAnsi="Times New Roman" w:cs="Times New Roman"/>
                <w:sz w:val="24"/>
                <w:szCs w:val="24"/>
              </w:rPr>
            </w:pPr>
            <w:r>
              <w:rPr>
                <w:rFonts w:ascii="Times New Roman" w:hAnsi="Times New Roman" w:cs="Times New Roman"/>
                <w:sz w:val="24"/>
                <w:szCs w:val="24"/>
              </w:rPr>
              <w:t>012 Дошкільна освіта</w:t>
            </w:r>
          </w:p>
        </w:tc>
      </w:tr>
      <w:tr w:rsidR="002A63D6" w:rsidRPr="007936DB" w14:paraId="535E4BC3"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0C5B1DF0" w14:textId="77777777" w:rsidR="002A63D6" w:rsidRPr="007936DB" w:rsidRDefault="003B61DB"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Галузь знань</w:t>
            </w:r>
          </w:p>
        </w:tc>
        <w:tc>
          <w:tcPr>
            <w:tcW w:w="4253" w:type="dxa"/>
            <w:tcBorders>
              <w:top w:val="single" w:sz="4" w:space="0" w:color="auto"/>
              <w:left w:val="single" w:sz="4" w:space="0" w:color="auto"/>
              <w:bottom w:val="single" w:sz="4" w:space="0" w:color="auto"/>
              <w:right w:val="single" w:sz="4" w:space="0" w:color="auto"/>
            </w:tcBorders>
          </w:tcPr>
          <w:p w14:paraId="1E984A12" w14:textId="21B78828" w:rsidR="002A63D6" w:rsidRPr="00423EFE" w:rsidRDefault="00423EFE" w:rsidP="007936DB">
            <w:pPr>
              <w:spacing w:line="360" w:lineRule="auto"/>
              <w:ind w:left="144"/>
              <w:rPr>
                <w:rFonts w:ascii="Times New Roman" w:hAnsi="Times New Roman" w:cs="Times New Roman"/>
                <w:sz w:val="24"/>
                <w:szCs w:val="24"/>
                <w:lang w:val="en-US"/>
              </w:rPr>
            </w:pPr>
            <w:r>
              <w:rPr>
                <w:rFonts w:ascii="Times New Roman" w:hAnsi="Times New Roman" w:cs="Times New Roman"/>
                <w:sz w:val="24"/>
                <w:szCs w:val="24"/>
              </w:rPr>
              <w:t>01 Освіта / Педагогіка</w:t>
            </w:r>
          </w:p>
        </w:tc>
      </w:tr>
      <w:tr w:rsidR="002A63D6" w:rsidRPr="007936DB" w14:paraId="4F7B6DD1"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638D4CA8" w14:textId="77777777" w:rsidR="002A63D6" w:rsidRPr="007936DB" w:rsidRDefault="002A63D6" w:rsidP="007936DB">
            <w:pPr>
              <w:spacing w:line="360" w:lineRule="auto"/>
              <w:rPr>
                <w:rFonts w:ascii="Times New Roman" w:eastAsia="Georgia" w:hAnsi="Times New Roman" w:cs="Times New Roman"/>
                <w:sz w:val="24"/>
                <w:szCs w:val="24"/>
              </w:rPr>
            </w:pPr>
            <w:r w:rsidRPr="007936DB">
              <w:rPr>
                <w:rFonts w:ascii="Times New Roman" w:eastAsia="Georgia" w:hAnsi="Times New Roman" w:cs="Times New Roman"/>
                <w:sz w:val="24"/>
                <w:szCs w:val="24"/>
              </w:rPr>
              <w:t>Спеціалізація (за наявності)</w:t>
            </w:r>
          </w:p>
        </w:tc>
        <w:tc>
          <w:tcPr>
            <w:tcW w:w="4253" w:type="dxa"/>
            <w:tcBorders>
              <w:top w:val="single" w:sz="4" w:space="0" w:color="auto"/>
              <w:left w:val="single" w:sz="4" w:space="0" w:color="auto"/>
              <w:bottom w:val="single" w:sz="4" w:space="0" w:color="auto"/>
              <w:right w:val="single" w:sz="4" w:space="0" w:color="auto"/>
            </w:tcBorders>
          </w:tcPr>
          <w:p w14:paraId="3EC2BA8C" w14:textId="77777777" w:rsidR="002A63D6" w:rsidRPr="007936DB" w:rsidRDefault="002A63D6" w:rsidP="007936DB">
            <w:pPr>
              <w:spacing w:line="360" w:lineRule="auto"/>
              <w:ind w:left="144"/>
              <w:rPr>
                <w:rFonts w:ascii="Times New Roman" w:hAnsi="Times New Roman" w:cs="Times New Roman"/>
                <w:sz w:val="24"/>
                <w:szCs w:val="24"/>
              </w:rPr>
            </w:pPr>
          </w:p>
        </w:tc>
      </w:tr>
      <w:tr w:rsidR="002A63D6" w:rsidRPr="007936DB" w14:paraId="0EACD85D"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4D30C66A" w14:textId="77777777" w:rsidR="002A63D6" w:rsidRPr="007936DB" w:rsidRDefault="002A63D6" w:rsidP="007936DB">
            <w:pPr>
              <w:spacing w:line="360" w:lineRule="auto"/>
              <w:rPr>
                <w:rFonts w:ascii="Times New Roman" w:hAnsi="Times New Roman" w:cs="Times New Roman"/>
                <w:sz w:val="24"/>
                <w:szCs w:val="24"/>
              </w:rPr>
            </w:pPr>
            <w:r w:rsidRPr="007936DB">
              <w:rPr>
                <w:rFonts w:ascii="Times New Roman" w:eastAsia="Georgia" w:hAnsi="Times New Roman" w:cs="Times New Roman"/>
                <w:sz w:val="24"/>
                <w:szCs w:val="24"/>
              </w:rPr>
              <w:t>Місце провадження освітньої діяльності за ОПП</w:t>
            </w:r>
          </w:p>
        </w:tc>
        <w:tc>
          <w:tcPr>
            <w:tcW w:w="4253" w:type="dxa"/>
            <w:tcBorders>
              <w:top w:val="single" w:sz="4" w:space="0" w:color="auto"/>
              <w:left w:val="single" w:sz="4" w:space="0" w:color="auto"/>
              <w:bottom w:val="single" w:sz="4" w:space="0" w:color="auto"/>
              <w:right w:val="single" w:sz="4" w:space="0" w:color="auto"/>
            </w:tcBorders>
          </w:tcPr>
          <w:p w14:paraId="6338A207" w14:textId="4081ADE2" w:rsidR="002A63D6" w:rsidRPr="007936DB" w:rsidRDefault="00ED3AFA" w:rsidP="00627D88">
            <w:pPr>
              <w:spacing w:line="276" w:lineRule="auto"/>
              <w:ind w:left="144"/>
              <w:rPr>
                <w:rFonts w:ascii="Times New Roman" w:hAnsi="Times New Roman" w:cs="Times New Roman"/>
                <w:sz w:val="24"/>
                <w:szCs w:val="24"/>
              </w:rPr>
            </w:pPr>
            <w:r>
              <w:rPr>
                <w:rFonts w:ascii="Times New Roman" w:hAnsi="Times New Roman" w:cs="Times New Roman"/>
                <w:sz w:val="24"/>
                <w:szCs w:val="24"/>
              </w:rPr>
              <w:t>Вінницька область, м.</w:t>
            </w:r>
            <w:r w:rsidR="00627D88">
              <w:rPr>
                <w:rFonts w:ascii="Times New Roman" w:hAnsi="Times New Roman" w:cs="Times New Roman"/>
                <w:sz w:val="24"/>
                <w:szCs w:val="24"/>
              </w:rPr>
              <w:t xml:space="preserve"> </w:t>
            </w:r>
            <w:r>
              <w:rPr>
                <w:rFonts w:ascii="Times New Roman" w:hAnsi="Times New Roman" w:cs="Times New Roman"/>
                <w:sz w:val="24"/>
                <w:szCs w:val="24"/>
              </w:rPr>
              <w:t>Вінниця, вулиця Нагірна, будинок 13</w:t>
            </w:r>
          </w:p>
        </w:tc>
      </w:tr>
      <w:tr w:rsidR="002A63D6" w:rsidRPr="007936DB" w14:paraId="5E03CE66"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17F517E4" w14:textId="77777777" w:rsidR="002A63D6" w:rsidRPr="007936DB" w:rsidRDefault="002A63D6" w:rsidP="007936DB">
            <w:pPr>
              <w:spacing w:line="360" w:lineRule="auto"/>
              <w:rPr>
                <w:rFonts w:ascii="Times New Roman" w:eastAsia="Georgia" w:hAnsi="Times New Roman" w:cs="Times New Roman"/>
                <w:b/>
                <w:sz w:val="24"/>
                <w:szCs w:val="24"/>
              </w:rPr>
            </w:pPr>
            <w:r w:rsidRPr="007936DB">
              <w:rPr>
                <w:rFonts w:ascii="Times New Roman" w:eastAsia="Georgia" w:hAnsi="Times New Roman" w:cs="Times New Roman"/>
                <w:sz w:val="24"/>
                <w:szCs w:val="24"/>
              </w:rPr>
              <w:t xml:space="preserve">Керівник підрозділу, відповідального за ОПП </w:t>
            </w:r>
            <w:r w:rsidRPr="007936DB">
              <w:rPr>
                <w:rFonts w:ascii="Times New Roman" w:eastAsia="Georgia" w:hAnsi="Times New Roman" w:cs="Times New Roman"/>
                <w:i/>
                <w:sz w:val="24"/>
                <w:szCs w:val="24"/>
              </w:rPr>
              <w:t>(ПІБ, посада)</w:t>
            </w:r>
          </w:p>
        </w:tc>
        <w:tc>
          <w:tcPr>
            <w:tcW w:w="4253" w:type="dxa"/>
            <w:tcBorders>
              <w:top w:val="single" w:sz="4" w:space="0" w:color="auto"/>
              <w:left w:val="single" w:sz="4" w:space="0" w:color="auto"/>
              <w:bottom w:val="single" w:sz="4" w:space="0" w:color="auto"/>
              <w:right w:val="single" w:sz="4" w:space="0" w:color="auto"/>
            </w:tcBorders>
          </w:tcPr>
          <w:p w14:paraId="4D5DDD04" w14:textId="1DA3E9FE" w:rsidR="00ED3AFA" w:rsidRPr="004E5A2B" w:rsidRDefault="00423EFE" w:rsidP="00ED3AFA">
            <w:pPr>
              <w:spacing w:line="276" w:lineRule="auto"/>
              <w:ind w:left="144"/>
              <w:rPr>
                <w:rFonts w:ascii="Times New Roman" w:hAnsi="Times New Roman" w:cs="Times New Roman"/>
                <w:iCs/>
                <w:sz w:val="24"/>
                <w:szCs w:val="24"/>
              </w:rPr>
            </w:pPr>
            <w:r>
              <w:rPr>
                <w:rFonts w:ascii="Times New Roman" w:hAnsi="Times New Roman" w:cs="Times New Roman"/>
                <w:iCs/>
                <w:sz w:val="24"/>
                <w:szCs w:val="24"/>
              </w:rPr>
              <w:t>Токар Любов Петрівна</w:t>
            </w:r>
            <w:r w:rsidR="00ED3AFA" w:rsidRPr="004E5A2B">
              <w:rPr>
                <w:rFonts w:ascii="Times New Roman" w:hAnsi="Times New Roman" w:cs="Times New Roman"/>
                <w:iCs/>
                <w:sz w:val="24"/>
                <w:szCs w:val="24"/>
              </w:rPr>
              <w:t xml:space="preserve">, </w:t>
            </w:r>
            <w:r>
              <w:rPr>
                <w:rFonts w:ascii="Times New Roman" w:hAnsi="Times New Roman" w:cs="Times New Roman"/>
                <w:iCs/>
                <w:sz w:val="24"/>
                <w:szCs w:val="24"/>
              </w:rPr>
              <w:t>доктор філософії</w:t>
            </w:r>
            <w:r w:rsidR="00CF6514">
              <w:rPr>
                <w:rFonts w:ascii="Times New Roman" w:hAnsi="Times New Roman" w:cs="Times New Roman"/>
                <w:iCs/>
                <w:sz w:val="24"/>
                <w:szCs w:val="24"/>
              </w:rPr>
              <w:t xml:space="preserve">, </w:t>
            </w:r>
            <w:r w:rsidR="00C2606F">
              <w:rPr>
                <w:rFonts w:ascii="Times New Roman" w:hAnsi="Times New Roman" w:cs="Times New Roman"/>
                <w:iCs/>
                <w:sz w:val="24"/>
                <w:szCs w:val="24"/>
              </w:rPr>
              <w:t xml:space="preserve">керівник робочої групи </w:t>
            </w:r>
            <w:r w:rsidR="00ED3AFA" w:rsidRPr="004E5A2B">
              <w:rPr>
                <w:rFonts w:ascii="Times New Roman" w:hAnsi="Times New Roman" w:cs="Times New Roman"/>
                <w:iCs/>
                <w:sz w:val="24"/>
                <w:szCs w:val="24"/>
              </w:rPr>
              <w:t>освітньо-професійної програми,</w:t>
            </w:r>
            <w:r>
              <w:rPr>
                <w:rFonts w:ascii="Times New Roman" w:hAnsi="Times New Roman" w:cs="Times New Roman"/>
                <w:iCs/>
                <w:sz w:val="24"/>
                <w:szCs w:val="24"/>
              </w:rPr>
              <w:t xml:space="preserve"> завідувач кафедри теорії, фахових </w:t>
            </w:r>
            <w:proofErr w:type="spellStart"/>
            <w:r>
              <w:rPr>
                <w:rFonts w:ascii="Times New Roman" w:hAnsi="Times New Roman" w:cs="Times New Roman"/>
                <w:iCs/>
                <w:sz w:val="24"/>
                <w:szCs w:val="24"/>
              </w:rPr>
              <w:t>методик</w:t>
            </w:r>
            <w:proofErr w:type="spellEnd"/>
            <w:r>
              <w:rPr>
                <w:rFonts w:ascii="Times New Roman" w:hAnsi="Times New Roman" w:cs="Times New Roman"/>
                <w:iCs/>
                <w:sz w:val="24"/>
                <w:szCs w:val="24"/>
              </w:rPr>
              <w:t xml:space="preserve"> та технологій дошкільної освіти</w:t>
            </w:r>
            <w:r w:rsidR="00627D88" w:rsidRPr="004E5A2B">
              <w:rPr>
                <w:rFonts w:ascii="Times New Roman" w:hAnsi="Times New Roman" w:cs="Times New Roman"/>
                <w:iCs/>
                <w:sz w:val="24"/>
                <w:szCs w:val="24"/>
              </w:rPr>
              <w:t>;</w:t>
            </w:r>
          </w:p>
          <w:p w14:paraId="30A250D5" w14:textId="7C6DBCC3" w:rsidR="00627D88" w:rsidRPr="00627D88" w:rsidRDefault="00627D88" w:rsidP="00ED3AFA">
            <w:pPr>
              <w:spacing w:line="276" w:lineRule="auto"/>
              <w:ind w:left="144"/>
              <w:rPr>
                <w:rFonts w:ascii="Times New Roman" w:hAnsi="Times New Roman" w:cs="Times New Roman"/>
                <w:i/>
                <w:iCs/>
                <w:sz w:val="24"/>
                <w:szCs w:val="24"/>
              </w:rPr>
            </w:pPr>
            <w:proofErr w:type="spellStart"/>
            <w:r w:rsidRPr="004E5A2B">
              <w:rPr>
                <w:rFonts w:ascii="Times New Roman" w:hAnsi="Times New Roman" w:cs="Times New Roman"/>
                <w:iCs/>
                <w:sz w:val="24"/>
                <w:szCs w:val="24"/>
              </w:rPr>
              <w:t>Сверлович</w:t>
            </w:r>
            <w:proofErr w:type="spellEnd"/>
            <w:r w:rsidRPr="004E5A2B">
              <w:rPr>
                <w:rFonts w:ascii="Times New Roman" w:hAnsi="Times New Roman" w:cs="Times New Roman"/>
                <w:iCs/>
                <w:sz w:val="24"/>
                <w:szCs w:val="24"/>
              </w:rPr>
              <w:t xml:space="preserve"> Валентина Вікторівна, заступник з навчально-виробничої роботи, відповідальна за ліцензування та акредитацію</w:t>
            </w:r>
          </w:p>
        </w:tc>
      </w:tr>
      <w:tr w:rsidR="002A63D6" w:rsidRPr="007936DB" w14:paraId="5BDBA33E"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531202C9" w14:textId="77777777" w:rsidR="002A63D6" w:rsidRPr="007936DB" w:rsidRDefault="002A63D6" w:rsidP="007936DB">
            <w:pPr>
              <w:spacing w:line="360" w:lineRule="auto"/>
              <w:rPr>
                <w:rFonts w:ascii="Times New Roman" w:eastAsia="Georgia" w:hAnsi="Times New Roman" w:cs="Times New Roman"/>
                <w:b/>
                <w:sz w:val="24"/>
                <w:szCs w:val="24"/>
              </w:rPr>
            </w:pPr>
            <w:r w:rsidRPr="007936DB">
              <w:rPr>
                <w:rFonts w:ascii="Times New Roman" w:eastAsia="Georgia" w:hAnsi="Times New Roman" w:cs="Times New Roman"/>
                <w:sz w:val="24"/>
                <w:szCs w:val="24"/>
              </w:rPr>
              <w:lastRenderedPageBreak/>
              <w:t>Електронна адреса</w:t>
            </w:r>
            <w:r w:rsidRPr="007936DB">
              <w:rPr>
                <w:rFonts w:ascii="Times New Roman" w:eastAsia="Georgia" w:hAnsi="Times New Roman" w:cs="Times New Roman"/>
                <w:b/>
                <w:sz w:val="24"/>
                <w:szCs w:val="24"/>
              </w:rPr>
              <w:t xml:space="preserve"> </w:t>
            </w:r>
            <w:r w:rsidRPr="007936DB">
              <w:rPr>
                <w:rFonts w:ascii="Times New Roman" w:eastAsia="Georgia" w:hAnsi="Times New Roman" w:cs="Times New Roman"/>
                <w:sz w:val="24"/>
                <w:szCs w:val="24"/>
              </w:rPr>
              <w:t>керівника підрозділу, відповідального за ОПП</w:t>
            </w:r>
          </w:p>
        </w:tc>
        <w:tc>
          <w:tcPr>
            <w:tcW w:w="4253" w:type="dxa"/>
            <w:tcBorders>
              <w:top w:val="single" w:sz="4" w:space="0" w:color="auto"/>
              <w:left w:val="single" w:sz="4" w:space="0" w:color="auto"/>
              <w:bottom w:val="single" w:sz="4" w:space="0" w:color="auto"/>
              <w:right w:val="single" w:sz="4" w:space="0" w:color="auto"/>
            </w:tcBorders>
          </w:tcPr>
          <w:p w14:paraId="4A778A4C" w14:textId="680FD943" w:rsidR="007832EA" w:rsidRPr="007832EA" w:rsidRDefault="007832EA" w:rsidP="00A63F1B">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tokarluba80@gmail.com</w:t>
            </w:r>
          </w:p>
          <w:p w14:paraId="7501A9CA" w14:textId="6C1DB361" w:rsidR="002A63D6" w:rsidRPr="00E865CE" w:rsidRDefault="00ED3AFA" w:rsidP="00A63F1B">
            <w:pPr>
              <w:rPr>
                <w:rFonts w:ascii="Google Sans Text" w:eastAsia="Times New Roman" w:hAnsi="Google Sans Text" w:cs="Times New Roman"/>
                <w:sz w:val="24"/>
                <w:szCs w:val="24"/>
              </w:rPr>
            </w:pPr>
            <w:r w:rsidRPr="00E865CE">
              <w:rPr>
                <w:rFonts w:ascii="Times New Roman" w:hAnsi="Times New Roman" w:cs="Times New Roman"/>
                <w:sz w:val="24"/>
                <w:szCs w:val="24"/>
                <w:shd w:val="clear" w:color="auto" w:fill="FFFFFF"/>
              </w:rPr>
              <w:t>valyasverl@gmail.com</w:t>
            </w:r>
          </w:p>
        </w:tc>
      </w:tr>
      <w:tr w:rsidR="002A63D6" w:rsidRPr="007936DB" w14:paraId="0B6E768E" w14:textId="77777777" w:rsidTr="00627D88">
        <w:trPr>
          <w:trHeight w:val="851"/>
        </w:trPr>
        <w:tc>
          <w:tcPr>
            <w:tcW w:w="5091" w:type="dxa"/>
            <w:tcBorders>
              <w:top w:val="single" w:sz="5" w:space="0" w:color="000000"/>
              <w:left w:val="single" w:sz="5" w:space="0" w:color="000000"/>
              <w:bottom w:val="single" w:sz="5" w:space="0" w:color="000000"/>
              <w:right w:val="single" w:sz="4" w:space="0" w:color="auto"/>
            </w:tcBorders>
          </w:tcPr>
          <w:p w14:paraId="14125AEA" w14:textId="77777777" w:rsidR="002A63D6" w:rsidRPr="007936DB" w:rsidRDefault="002A63D6" w:rsidP="00A63F1B">
            <w:pPr>
              <w:spacing w:line="276" w:lineRule="auto"/>
              <w:rPr>
                <w:rFonts w:ascii="Times New Roman" w:eastAsia="Georgia" w:hAnsi="Times New Roman" w:cs="Times New Roman"/>
                <w:b/>
                <w:sz w:val="24"/>
                <w:szCs w:val="24"/>
              </w:rPr>
            </w:pPr>
            <w:r w:rsidRPr="007936DB">
              <w:rPr>
                <w:rFonts w:ascii="Times New Roman" w:eastAsia="Georgia" w:hAnsi="Times New Roman" w:cs="Times New Roman"/>
                <w:sz w:val="24"/>
                <w:szCs w:val="24"/>
              </w:rPr>
              <w:t>Контактні телефони</w:t>
            </w:r>
            <w:r w:rsidRPr="007936DB">
              <w:rPr>
                <w:rFonts w:ascii="Times New Roman" w:eastAsia="Georgia" w:hAnsi="Times New Roman" w:cs="Times New Roman"/>
                <w:b/>
                <w:sz w:val="24"/>
                <w:szCs w:val="24"/>
              </w:rPr>
              <w:t xml:space="preserve"> </w:t>
            </w:r>
            <w:r w:rsidRPr="007936DB">
              <w:rPr>
                <w:rFonts w:ascii="Times New Roman" w:eastAsia="Georgia" w:hAnsi="Times New Roman" w:cs="Times New Roman"/>
                <w:sz w:val="24"/>
                <w:szCs w:val="24"/>
              </w:rPr>
              <w:t>керівника підрозділу, відповідального за ОПП</w:t>
            </w:r>
          </w:p>
        </w:tc>
        <w:tc>
          <w:tcPr>
            <w:tcW w:w="4253" w:type="dxa"/>
            <w:tcBorders>
              <w:top w:val="single" w:sz="4" w:space="0" w:color="auto"/>
              <w:left w:val="single" w:sz="4" w:space="0" w:color="auto"/>
              <w:bottom w:val="single" w:sz="4" w:space="0" w:color="auto"/>
              <w:right w:val="single" w:sz="4" w:space="0" w:color="auto"/>
            </w:tcBorders>
          </w:tcPr>
          <w:p w14:paraId="4560AB84" w14:textId="37EEBBEF" w:rsidR="00423EFE" w:rsidRDefault="00ED3AFA" w:rsidP="00423EFE">
            <w:pPr>
              <w:spacing w:line="276" w:lineRule="auto"/>
              <w:ind w:left="144"/>
              <w:rPr>
                <w:rFonts w:ascii="Times New Roman" w:hAnsi="Times New Roman" w:cs="Times New Roman"/>
                <w:sz w:val="24"/>
                <w:szCs w:val="24"/>
              </w:rPr>
            </w:pPr>
            <w:r>
              <w:rPr>
                <w:rFonts w:ascii="Times New Roman" w:hAnsi="Times New Roman" w:cs="Times New Roman"/>
                <w:sz w:val="24"/>
                <w:szCs w:val="24"/>
              </w:rPr>
              <w:t>0</w:t>
            </w:r>
            <w:r w:rsidR="00423EFE">
              <w:rPr>
                <w:rFonts w:ascii="Times New Roman" w:hAnsi="Times New Roman" w:cs="Times New Roman"/>
                <w:sz w:val="24"/>
                <w:szCs w:val="24"/>
              </w:rPr>
              <w:t>73 421 9762</w:t>
            </w:r>
          </w:p>
          <w:p w14:paraId="1F36913C" w14:textId="46805C45" w:rsidR="00627D88" w:rsidRPr="007936DB" w:rsidRDefault="00627D88" w:rsidP="00423EFE">
            <w:pPr>
              <w:spacing w:line="276" w:lineRule="auto"/>
              <w:ind w:left="144"/>
              <w:rPr>
                <w:rFonts w:ascii="Times New Roman" w:hAnsi="Times New Roman" w:cs="Times New Roman"/>
                <w:sz w:val="24"/>
                <w:szCs w:val="24"/>
              </w:rPr>
            </w:pPr>
            <w:r>
              <w:rPr>
                <w:rFonts w:ascii="Times New Roman" w:hAnsi="Times New Roman" w:cs="Times New Roman"/>
                <w:sz w:val="24"/>
                <w:szCs w:val="24"/>
              </w:rPr>
              <w:t>067 935 2576</w:t>
            </w:r>
          </w:p>
        </w:tc>
      </w:tr>
    </w:tbl>
    <w:p w14:paraId="7DE2BC42" w14:textId="77777777" w:rsidR="007936DB" w:rsidRDefault="007936DB" w:rsidP="007936DB">
      <w:pPr>
        <w:spacing w:after="0"/>
        <w:ind w:right="5"/>
        <w:jc w:val="both"/>
        <w:rPr>
          <w:rFonts w:ascii="Times New Roman" w:hAnsi="Times New Roman" w:cs="Times New Roman"/>
          <w:b/>
          <w:sz w:val="24"/>
          <w:szCs w:val="24"/>
        </w:rPr>
      </w:pPr>
    </w:p>
    <w:p w14:paraId="7AC55191" w14:textId="2EFEBE99" w:rsidR="002E06FF" w:rsidRPr="007936DB" w:rsidRDefault="009C2425" w:rsidP="007936DB">
      <w:pPr>
        <w:spacing w:after="0"/>
        <w:ind w:right="5"/>
        <w:jc w:val="both"/>
        <w:rPr>
          <w:rFonts w:ascii="Times New Roman" w:hAnsi="Times New Roman" w:cs="Times New Roman"/>
          <w:b/>
          <w:sz w:val="24"/>
          <w:szCs w:val="24"/>
        </w:rPr>
      </w:pPr>
      <w:r w:rsidRPr="007936DB">
        <w:rPr>
          <w:rFonts w:ascii="Times New Roman" w:hAnsi="Times New Roman" w:cs="Times New Roman"/>
          <w:b/>
          <w:sz w:val="24"/>
          <w:szCs w:val="24"/>
        </w:rPr>
        <w:t xml:space="preserve">ІІІ. Інформація щодо форми й термінів навчання на </w:t>
      </w:r>
      <w:r w:rsidR="000541FC" w:rsidRPr="007936DB">
        <w:rPr>
          <w:rFonts w:ascii="Times New Roman" w:hAnsi="Times New Roman" w:cs="Times New Roman"/>
          <w:b/>
          <w:sz w:val="24"/>
          <w:szCs w:val="24"/>
        </w:rPr>
        <w:t>освітньо-професійній програмі</w:t>
      </w:r>
      <w:r w:rsidRPr="007936DB">
        <w:rPr>
          <w:rFonts w:ascii="Times New Roman" w:hAnsi="Times New Roman" w:cs="Times New Roman"/>
          <w:b/>
          <w:sz w:val="24"/>
          <w:szCs w:val="24"/>
        </w:rPr>
        <w:t>:</w:t>
      </w:r>
    </w:p>
    <w:tbl>
      <w:tblPr>
        <w:tblStyle w:val="TableGrid"/>
        <w:tblW w:w="9344" w:type="dxa"/>
        <w:tblInd w:w="6" w:type="dxa"/>
        <w:tblCellMar>
          <w:top w:w="26" w:type="dxa"/>
          <w:left w:w="90" w:type="dxa"/>
          <w:right w:w="69" w:type="dxa"/>
        </w:tblCellMar>
        <w:tblLook w:val="04A0" w:firstRow="1" w:lastRow="0" w:firstColumn="1" w:lastColumn="0" w:noHBand="0" w:noVBand="1"/>
      </w:tblPr>
      <w:tblGrid>
        <w:gridCol w:w="5091"/>
        <w:gridCol w:w="4253"/>
      </w:tblGrid>
      <w:tr w:rsidR="002E06FF" w:rsidRPr="007936DB" w14:paraId="573A04F6"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7ED72EFE" w14:textId="77777777" w:rsidR="002E06FF" w:rsidRPr="007936DB" w:rsidRDefault="002E06FF" w:rsidP="007936DB">
            <w:pPr>
              <w:spacing w:line="360" w:lineRule="auto"/>
              <w:jc w:val="center"/>
              <w:rPr>
                <w:rFonts w:ascii="Times New Roman" w:eastAsia="Georgia" w:hAnsi="Times New Roman" w:cs="Times New Roman"/>
                <w:sz w:val="24"/>
                <w:szCs w:val="24"/>
              </w:rPr>
            </w:pPr>
            <w:r w:rsidRPr="007936DB">
              <w:rPr>
                <w:rFonts w:ascii="Times New Roman" w:eastAsia="Georgia" w:hAnsi="Times New Roman" w:cs="Times New Roman"/>
                <w:sz w:val="24"/>
                <w:szCs w:val="24"/>
              </w:rPr>
              <w:t>Форма здобуття освіти</w:t>
            </w:r>
          </w:p>
        </w:tc>
        <w:tc>
          <w:tcPr>
            <w:tcW w:w="4253" w:type="dxa"/>
            <w:tcBorders>
              <w:top w:val="single" w:sz="4" w:space="0" w:color="auto"/>
              <w:left w:val="single" w:sz="4" w:space="0" w:color="auto"/>
              <w:bottom w:val="single" w:sz="4" w:space="0" w:color="auto"/>
              <w:right w:val="single" w:sz="4" w:space="0" w:color="auto"/>
            </w:tcBorders>
          </w:tcPr>
          <w:p w14:paraId="2032C847" w14:textId="77777777" w:rsidR="002E06FF" w:rsidRPr="007936DB" w:rsidRDefault="009C2425" w:rsidP="007936DB">
            <w:pPr>
              <w:spacing w:line="360" w:lineRule="auto"/>
              <w:ind w:left="144"/>
              <w:jc w:val="center"/>
              <w:rPr>
                <w:rFonts w:ascii="Times New Roman" w:hAnsi="Times New Roman" w:cs="Times New Roman"/>
                <w:sz w:val="24"/>
                <w:szCs w:val="24"/>
              </w:rPr>
            </w:pPr>
            <w:r w:rsidRPr="007936DB">
              <w:rPr>
                <w:rFonts w:ascii="Times New Roman" w:eastAsia="Georgia" w:hAnsi="Times New Roman" w:cs="Times New Roman"/>
                <w:sz w:val="24"/>
                <w:szCs w:val="24"/>
              </w:rPr>
              <w:t>Термін навчання</w:t>
            </w:r>
          </w:p>
        </w:tc>
      </w:tr>
      <w:tr w:rsidR="002E06FF" w:rsidRPr="007936DB" w14:paraId="7643EF5B"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67DD41E8" w14:textId="01875DC4" w:rsidR="002E06FF" w:rsidRPr="007936DB" w:rsidRDefault="00B040CA" w:rsidP="007936DB">
            <w:pPr>
              <w:spacing w:line="360" w:lineRule="auto"/>
              <w:rPr>
                <w:rFonts w:ascii="Times New Roman" w:eastAsia="Georgia" w:hAnsi="Times New Roman" w:cs="Times New Roman"/>
                <w:sz w:val="24"/>
                <w:szCs w:val="24"/>
              </w:rPr>
            </w:pPr>
            <w:r>
              <w:rPr>
                <w:rFonts w:ascii="Times New Roman" w:eastAsia="Georgia" w:hAnsi="Times New Roman" w:cs="Times New Roman"/>
                <w:sz w:val="24"/>
                <w:szCs w:val="24"/>
              </w:rPr>
              <w:t>Денна</w:t>
            </w:r>
          </w:p>
        </w:tc>
        <w:tc>
          <w:tcPr>
            <w:tcW w:w="4253" w:type="dxa"/>
            <w:tcBorders>
              <w:top w:val="single" w:sz="4" w:space="0" w:color="auto"/>
              <w:left w:val="single" w:sz="4" w:space="0" w:color="auto"/>
              <w:bottom w:val="single" w:sz="4" w:space="0" w:color="auto"/>
              <w:right w:val="single" w:sz="4" w:space="0" w:color="auto"/>
            </w:tcBorders>
          </w:tcPr>
          <w:p w14:paraId="2E365ABE" w14:textId="6619E10B" w:rsidR="002E06FF" w:rsidRPr="007936DB" w:rsidRDefault="00B040CA" w:rsidP="007936DB">
            <w:pPr>
              <w:spacing w:line="360" w:lineRule="auto"/>
              <w:ind w:left="144"/>
              <w:rPr>
                <w:rFonts w:ascii="Times New Roman" w:hAnsi="Times New Roman" w:cs="Times New Roman"/>
                <w:sz w:val="24"/>
                <w:szCs w:val="24"/>
              </w:rPr>
            </w:pPr>
            <w:r>
              <w:rPr>
                <w:rFonts w:ascii="Times New Roman" w:hAnsi="Times New Roman" w:cs="Times New Roman"/>
                <w:sz w:val="24"/>
                <w:szCs w:val="24"/>
              </w:rPr>
              <w:t>3 роки 10 місяців</w:t>
            </w:r>
            <w:r w:rsidR="00627D88">
              <w:rPr>
                <w:rFonts w:ascii="Times New Roman" w:hAnsi="Times New Roman" w:cs="Times New Roman"/>
                <w:sz w:val="24"/>
                <w:szCs w:val="24"/>
              </w:rPr>
              <w:t xml:space="preserve"> (вступ 2021-го року)</w:t>
            </w:r>
          </w:p>
        </w:tc>
      </w:tr>
      <w:tr w:rsidR="009C2425" w:rsidRPr="007936DB" w14:paraId="74E9F197" w14:textId="77777777" w:rsidTr="00627D88">
        <w:trPr>
          <w:trHeight w:val="567"/>
        </w:trPr>
        <w:tc>
          <w:tcPr>
            <w:tcW w:w="5091" w:type="dxa"/>
            <w:tcBorders>
              <w:top w:val="single" w:sz="5" w:space="0" w:color="000000"/>
              <w:left w:val="single" w:sz="5" w:space="0" w:color="000000"/>
              <w:bottom w:val="single" w:sz="5" w:space="0" w:color="000000"/>
              <w:right w:val="single" w:sz="4" w:space="0" w:color="auto"/>
            </w:tcBorders>
          </w:tcPr>
          <w:p w14:paraId="27426913" w14:textId="76AC8524" w:rsidR="009C2425" w:rsidRPr="007936DB" w:rsidRDefault="00B040CA" w:rsidP="007936DB">
            <w:pPr>
              <w:spacing w:line="360" w:lineRule="auto"/>
              <w:rPr>
                <w:rFonts w:ascii="Times New Roman" w:eastAsia="Georgia" w:hAnsi="Times New Roman" w:cs="Times New Roman"/>
                <w:sz w:val="24"/>
                <w:szCs w:val="24"/>
              </w:rPr>
            </w:pPr>
            <w:r>
              <w:rPr>
                <w:rFonts w:ascii="Times New Roman" w:eastAsia="Georgia" w:hAnsi="Times New Roman" w:cs="Times New Roman"/>
                <w:sz w:val="24"/>
                <w:szCs w:val="24"/>
              </w:rPr>
              <w:t xml:space="preserve">Денна </w:t>
            </w:r>
          </w:p>
        </w:tc>
        <w:tc>
          <w:tcPr>
            <w:tcW w:w="4253" w:type="dxa"/>
            <w:tcBorders>
              <w:top w:val="single" w:sz="4" w:space="0" w:color="auto"/>
              <w:left w:val="single" w:sz="4" w:space="0" w:color="auto"/>
              <w:bottom w:val="single" w:sz="4" w:space="0" w:color="auto"/>
              <w:right w:val="single" w:sz="4" w:space="0" w:color="auto"/>
            </w:tcBorders>
          </w:tcPr>
          <w:p w14:paraId="39C5D0D9" w14:textId="08706900" w:rsidR="009C2425" w:rsidRPr="007936DB" w:rsidRDefault="00423EFE" w:rsidP="007936DB">
            <w:pPr>
              <w:spacing w:line="360" w:lineRule="auto"/>
              <w:ind w:left="144"/>
              <w:rPr>
                <w:rFonts w:ascii="Times New Roman" w:hAnsi="Times New Roman" w:cs="Times New Roman"/>
                <w:sz w:val="24"/>
                <w:szCs w:val="24"/>
              </w:rPr>
            </w:pPr>
            <w:r>
              <w:rPr>
                <w:rFonts w:ascii="Times New Roman" w:hAnsi="Times New Roman" w:cs="Times New Roman"/>
                <w:sz w:val="24"/>
                <w:szCs w:val="24"/>
              </w:rPr>
              <w:t>1</w:t>
            </w:r>
            <w:r w:rsidR="00B040CA">
              <w:rPr>
                <w:rFonts w:ascii="Times New Roman" w:hAnsi="Times New Roman" w:cs="Times New Roman"/>
                <w:sz w:val="24"/>
                <w:szCs w:val="24"/>
              </w:rPr>
              <w:t xml:space="preserve"> р</w:t>
            </w:r>
            <w:r w:rsidR="0026482A">
              <w:rPr>
                <w:rFonts w:ascii="Times New Roman" w:hAnsi="Times New Roman" w:cs="Times New Roman"/>
                <w:sz w:val="24"/>
                <w:szCs w:val="24"/>
              </w:rPr>
              <w:t xml:space="preserve">ік </w:t>
            </w:r>
            <w:r w:rsidR="00B040CA">
              <w:rPr>
                <w:rFonts w:ascii="Times New Roman" w:hAnsi="Times New Roman" w:cs="Times New Roman"/>
                <w:sz w:val="24"/>
                <w:szCs w:val="24"/>
              </w:rPr>
              <w:t>10 місяців</w:t>
            </w:r>
            <w:r w:rsidR="00627D88">
              <w:rPr>
                <w:rFonts w:ascii="Times New Roman" w:hAnsi="Times New Roman" w:cs="Times New Roman"/>
                <w:sz w:val="24"/>
                <w:szCs w:val="24"/>
              </w:rPr>
              <w:t xml:space="preserve"> (вступ 202</w:t>
            </w:r>
            <w:r w:rsidR="0026482A">
              <w:rPr>
                <w:rFonts w:ascii="Times New Roman" w:hAnsi="Times New Roman" w:cs="Times New Roman"/>
                <w:sz w:val="24"/>
                <w:szCs w:val="24"/>
              </w:rPr>
              <w:t>3</w:t>
            </w:r>
            <w:r w:rsidR="00627D88">
              <w:rPr>
                <w:rFonts w:ascii="Times New Roman" w:hAnsi="Times New Roman" w:cs="Times New Roman"/>
                <w:sz w:val="24"/>
                <w:szCs w:val="24"/>
              </w:rPr>
              <w:t>-го року)</w:t>
            </w:r>
          </w:p>
        </w:tc>
      </w:tr>
    </w:tbl>
    <w:p w14:paraId="11C40FBC" w14:textId="77777777" w:rsidR="00D17D62" w:rsidRPr="007936DB" w:rsidRDefault="00D17D62" w:rsidP="007936DB">
      <w:pPr>
        <w:spacing w:after="0"/>
        <w:rPr>
          <w:rFonts w:ascii="Times New Roman" w:hAnsi="Times New Roman" w:cs="Times New Roman"/>
          <w:sz w:val="24"/>
          <w:szCs w:val="24"/>
        </w:rPr>
      </w:pPr>
    </w:p>
    <w:p w14:paraId="299C5CBD" w14:textId="77777777" w:rsidR="009C2425" w:rsidRPr="007936DB" w:rsidRDefault="009C2425" w:rsidP="007936DB">
      <w:pPr>
        <w:spacing w:after="0"/>
        <w:ind w:right="5"/>
        <w:jc w:val="both"/>
        <w:rPr>
          <w:rFonts w:ascii="Times New Roman" w:hAnsi="Times New Roman" w:cs="Times New Roman"/>
          <w:b/>
          <w:sz w:val="24"/>
          <w:szCs w:val="24"/>
        </w:rPr>
      </w:pPr>
      <w:r w:rsidRPr="007936DB">
        <w:rPr>
          <w:rFonts w:ascii="Times New Roman" w:hAnsi="Times New Roman" w:cs="Times New Roman"/>
          <w:b/>
          <w:sz w:val="24"/>
          <w:szCs w:val="24"/>
          <w:lang w:val="en-US"/>
        </w:rPr>
        <w:t>IV</w:t>
      </w:r>
      <w:r w:rsidRPr="007936DB">
        <w:rPr>
          <w:rFonts w:ascii="Times New Roman" w:hAnsi="Times New Roman" w:cs="Times New Roman"/>
          <w:b/>
          <w:sz w:val="24"/>
          <w:szCs w:val="24"/>
        </w:rPr>
        <w:t xml:space="preserve">. Інформація щодо контингенту </w:t>
      </w:r>
      <w:r w:rsidR="000541FC" w:rsidRPr="007936DB">
        <w:rPr>
          <w:rFonts w:ascii="Times New Roman" w:hAnsi="Times New Roman" w:cs="Times New Roman"/>
          <w:b/>
          <w:sz w:val="24"/>
          <w:szCs w:val="24"/>
        </w:rPr>
        <w:t xml:space="preserve">здобувачів фахової </w:t>
      </w:r>
      <w:proofErr w:type="spellStart"/>
      <w:r w:rsidR="000541FC" w:rsidRPr="007936DB">
        <w:rPr>
          <w:rFonts w:ascii="Times New Roman" w:hAnsi="Times New Roman" w:cs="Times New Roman"/>
          <w:b/>
          <w:sz w:val="24"/>
          <w:szCs w:val="24"/>
        </w:rPr>
        <w:t>передвищої</w:t>
      </w:r>
      <w:proofErr w:type="spellEnd"/>
      <w:r w:rsidR="000541FC" w:rsidRPr="007936DB">
        <w:rPr>
          <w:rFonts w:ascii="Times New Roman" w:hAnsi="Times New Roman" w:cs="Times New Roman"/>
          <w:b/>
          <w:sz w:val="24"/>
          <w:szCs w:val="24"/>
        </w:rPr>
        <w:t xml:space="preserve"> освіти з</w:t>
      </w:r>
      <w:r w:rsidRPr="007936DB">
        <w:rPr>
          <w:rFonts w:ascii="Times New Roman" w:hAnsi="Times New Roman" w:cs="Times New Roman"/>
          <w:b/>
          <w:sz w:val="24"/>
          <w:szCs w:val="24"/>
        </w:rPr>
        <w:t xml:space="preserve">а </w:t>
      </w:r>
      <w:r w:rsidR="000541FC" w:rsidRPr="007936DB">
        <w:rPr>
          <w:rFonts w:ascii="Times New Roman" w:hAnsi="Times New Roman" w:cs="Times New Roman"/>
          <w:b/>
          <w:sz w:val="24"/>
          <w:szCs w:val="24"/>
        </w:rPr>
        <w:t>освітньо-професійною програмою</w:t>
      </w:r>
      <w:r w:rsidRPr="007936DB">
        <w:rPr>
          <w:rFonts w:ascii="Times New Roman" w:hAnsi="Times New Roman" w:cs="Times New Roman"/>
          <w:b/>
          <w:sz w:val="24"/>
          <w:szCs w:val="24"/>
        </w:rPr>
        <w:t xml:space="preserve"> (зокрема й на випуску):</w:t>
      </w:r>
    </w:p>
    <w:p w14:paraId="6E9E9666" w14:textId="77777777" w:rsidR="000B43F0" w:rsidRPr="007936DB" w:rsidRDefault="000B43F0" w:rsidP="007936DB">
      <w:pPr>
        <w:spacing w:after="0"/>
        <w:ind w:right="5"/>
        <w:jc w:val="both"/>
        <w:rPr>
          <w:rFonts w:ascii="Times New Roman" w:hAnsi="Times New Roman" w:cs="Times New Roman"/>
          <w:b/>
          <w:sz w:val="24"/>
          <w:szCs w:val="24"/>
        </w:rPr>
      </w:pPr>
    </w:p>
    <w:tbl>
      <w:tblPr>
        <w:tblW w:w="9284" w:type="dxa"/>
        <w:tblInd w:w="91" w:type="dxa"/>
        <w:tblLook w:val="04A0" w:firstRow="1" w:lastRow="0" w:firstColumn="1" w:lastColumn="0" w:noHBand="0" w:noVBand="1"/>
      </w:tblPr>
      <w:tblGrid>
        <w:gridCol w:w="5144"/>
        <w:gridCol w:w="980"/>
        <w:gridCol w:w="1060"/>
        <w:gridCol w:w="980"/>
        <w:gridCol w:w="1120"/>
      </w:tblGrid>
      <w:tr w:rsidR="009C2425" w:rsidRPr="007936DB" w14:paraId="03416AF2" w14:textId="77777777" w:rsidTr="00663716">
        <w:trPr>
          <w:trHeight w:val="567"/>
        </w:trPr>
        <w:tc>
          <w:tcPr>
            <w:tcW w:w="514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4FCBBCB" w14:textId="33B38247" w:rsidR="009C2425" w:rsidRPr="007936DB" w:rsidRDefault="009C2425" w:rsidP="007936DB">
            <w:pPr>
              <w:spacing w:after="0" w:line="240" w:lineRule="auto"/>
              <w:rPr>
                <w:rFonts w:ascii="Times New Roman" w:eastAsia="Times New Roman" w:hAnsi="Times New Roman" w:cs="Times New Roman"/>
                <w:color w:val="000000"/>
                <w:sz w:val="24"/>
                <w:szCs w:val="24"/>
                <w:lang w:eastAsia="uk-UA"/>
              </w:rPr>
            </w:pPr>
            <w:r w:rsidRPr="007936DB">
              <w:rPr>
                <w:rFonts w:ascii="Times New Roman" w:eastAsia="Times New Roman" w:hAnsi="Times New Roman" w:cs="Times New Roman"/>
                <w:color w:val="000000"/>
                <w:sz w:val="24"/>
                <w:szCs w:val="24"/>
                <w:lang w:eastAsia="uk-UA"/>
              </w:rPr>
              <w:t>Контингент за даними ЄДЕБО станом на</w:t>
            </w:r>
            <w:r w:rsidR="007071A7">
              <w:rPr>
                <w:rFonts w:ascii="Times New Roman" w:eastAsia="Times New Roman" w:hAnsi="Times New Roman" w:cs="Times New Roman"/>
                <w:color w:val="000000"/>
                <w:sz w:val="24"/>
                <w:szCs w:val="24"/>
                <w:lang w:eastAsia="uk-UA"/>
              </w:rPr>
              <w:t xml:space="preserve"> 01.01.2025 р.</w:t>
            </w:r>
          </w:p>
        </w:tc>
        <w:tc>
          <w:tcPr>
            <w:tcW w:w="980" w:type="dxa"/>
            <w:tcBorders>
              <w:top w:val="single" w:sz="4" w:space="0" w:color="auto"/>
              <w:left w:val="nil"/>
              <w:bottom w:val="single" w:sz="4" w:space="0" w:color="auto"/>
              <w:right w:val="single" w:sz="4" w:space="0" w:color="auto"/>
            </w:tcBorders>
            <w:shd w:val="clear" w:color="auto" w:fill="auto"/>
            <w:hideMark/>
          </w:tcPr>
          <w:p w14:paraId="7EBD3495" w14:textId="77777777" w:rsidR="009C2425" w:rsidRPr="007936DB" w:rsidRDefault="009C2425" w:rsidP="007936DB">
            <w:pPr>
              <w:spacing w:after="0" w:line="240" w:lineRule="auto"/>
              <w:jc w:val="center"/>
              <w:rPr>
                <w:rFonts w:ascii="Times New Roman" w:eastAsia="Times New Roman" w:hAnsi="Times New Roman" w:cs="Times New Roman"/>
                <w:color w:val="000000"/>
                <w:sz w:val="24"/>
                <w:szCs w:val="24"/>
                <w:lang w:eastAsia="uk-UA"/>
              </w:rPr>
            </w:pPr>
            <w:r w:rsidRPr="007936DB">
              <w:rPr>
                <w:rFonts w:ascii="Times New Roman" w:eastAsia="Times New Roman" w:hAnsi="Times New Roman" w:cs="Times New Roman"/>
                <w:color w:val="000000"/>
                <w:sz w:val="24"/>
                <w:szCs w:val="24"/>
                <w:lang w:eastAsia="uk-UA"/>
              </w:rPr>
              <w:t>І</w:t>
            </w:r>
          </w:p>
        </w:tc>
        <w:tc>
          <w:tcPr>
            <w:tcW w:w="1060" w:type="dxa"/>
            <w:tcBorders>
              <w:top w:val="single" w:sz="4" w:space="0" w:color="auto"/>
              <w:left w:val="nil"/>
              <w:bottom w:val="single" w:sz="4" w:space="0" w:color="auto"/>
              <w:right w:val="single" w:sz="4" w:space="0" w:color="auto"/>
            </w:tcBorders>
            <w:shd w:val="clear" w:color="auto" w:fill="auto"/>
            <w:hideMark/>
          </w:tcPr>
          <w:p w14:paraId="3B97302A" w14:textId="77777777" w:rsidR="009C2425" w:rsidRPr="007936DB" w:rsidRDefault="009C2425" w:rsidP="007936DB">
            <w:pPr>
              <w:spacing w:after="0" w:line="240" w:lineRule="auto"/>
              <w:jc w:val="center"/>
              <w:rPr>
                <w:rFonts w:ascii="Times New Roman" w:eastAsia="Times New Roman" w:hAnsi="Times New Roman" w:cs="Times New Roman"/>
                <w:color w:val="000000"/>
                <w:sz w:val="24"/>
                <w:szCs w:val="24"/>
                <w:lang w:eastAsia="uk-UA"/>
              </w:rPr>
            </w:pPr>
            <w:r w:rsidRPr="007936DB">
              <w:rPr>
                <w:rFonts w:ascii="Times New Roman" w:eastAsia="Times New Roman" w:hAnsi="Times New Roman" w:cs="Times New Roman"/>
                <w:color w:val="000000"/>
                <w:sz w:val="24"/>
                <w:szCs w:val="24"/>
                <w:lang w:eastAsia="uk-UA"/>
              </w:rPr>
              <w:t>ІІ</w:t>
            </w:r>
          </w:p>
        </w:tc>
        <w:tc>
          <w:tcPr>
            <w:tcW w:w="980" w:type="dxa"/>
            <w:tcBorders>
              <w:top w:val="single" w:sz="4" w:space="0" w:color="auto"/>
              <w:left w:val="nil"/>
              <w:bottom w:val="single" w:sz="4" w:space="0" w:color="auto"/>
              <w:right w:val="single" w:sz="4" w:space="0" w:color="auto"/>
            </w:tcBorders>
            <w:shd w:val="clear" w:color="auto" w:fill="auto"/>
            <w:hideMark/>
          </w:tcPr>
          <w:p w14:paraId="321F94CC" w14:textId="77777777" w:rsidR="009C2425" w:rsidRPr="007936DB" w:rsidRDefault="009C2425" w:rsidP="007936DB">
            <w:pPr>
              <w:spacing w:after="0" w:line="240" w:lineRule="auto"/>
              <w:jc w:val="center"/>
              <w:rPr>
                <w:rFonts w:ascii="Times New Roman" w:eastAsia="Times New Roman" w:hAnsi="Times New Roman" w:cs="Times New Roman"/>
                <w:color w:val="000000"/>
                <w:sz w:val="24"/>
                <w:szCs w:val="24"/>
                <w:lang w:eastAsia="uk-UA"/>
              </w:rPr>
            </w:pPr>
            <w:r w:rsidRPr="007936DB">
              <w:rPr>
                <w:rFonts w:ascii="Times New Roman" w:eastAsia="Times New Roman" w:hAnsi="Times New Roman" w:cs="Times New Roman"/>
                <w:color w:val="000000"/>
                <w:sz w:val="24"/>
                <w:szCs w:val="24"/>
                <w:lang w:eastAsia="uk-UA"/>
              </w:rPr>
              <w:t>ІІІ</w:t>
            </w:r>
          </w:p>
        </w:tc>
        <w:tc>
          <w:tcPr>
            <w:tcW w:w="1120" w:type="dxa"/>
            <w:tcBorders>
              <w:top w:val="single" w:sz="4" w:space="0" w:color="auto"/>
              <w:left w:val="nil"/>
              <w:bottom w:val="single" w:sz="4" w:space="0" w:color="auto"/>
              <w:right w:val="single" w:sz="8" w:space="0" w:color="auto"/>
            </w:tcBorders>
            <w:shd w:val="clear" w:color="auto" w:fill="auto"/>
            <w:hideMark/>
          </w:tcPr>
          <w:p w14:paraId="009C3246" w14:textId="77777777" w:rsidR="009C2425" w:rsidRPr="007936DB" w:rsidRDefault="009C2425" w:rsidP="007936DB">
            <w:pPr>
              <w:spacing w:after="0" w:line="240" w:lineRule="auto"/>
              <w:jc w:val="center"/>
              <w:rPr>
                <w:rFonts w:ascii="Times New Roman" w:eastAsia="Times New Roman" w:hAnsi="Times New Roman" w:cs="Times New Roman"/>
                <w:color w:val="000000"/>
                <w:sz w:val="24"/>
                <w:szCs w:val="24"/>
                <w:lang w:eastAsia="uk-UA"/>
              </w:rPr>
            </w:pPr>
            <w:r w:rsidRPr="007936DB">
              <w:rPr>
                <w:rFonts w:ascii="Times New Roman" w:eastAsia="Times New Roman" w:hAnsi="Times New Roman" w:cs="Times New Roman"/>
                <w:color w:val="000000"/>
                <w:sz w:val="24"/>
                <w:szCs w:val="24"/>
                <w:lang w:eastAsia="uk-UA"/>
              </w:rPr>
              <w:t>ІV</w:t>
            </w:r>
          </w:p>
        </w:tc>
      </w:tr>
      <w:tr w:rsidR="009C2425" w:rsidRPr="007936DB" w14:paraId="5B8526F2" w14:textId="77777777" w:rsidTr="00102868">
        <w:trPr>
          <w:trHeight w:val="567"/>
        </w:trPr>
        <w:tc>
          <w:tcPr>
            <w:tcW w:w="5144" w:type="dxa"/>
            <w:vMerge/>
            <w:tcBorders>
              <w:top w:val="single" w:sz="4" w:space="0" w:color="auto"/>
              <w:left w:val="single" w:sz="8" w:space="0" w:color="auto"/>
              <w:bottom w:val="single" w:sz="8" w:space="0" w:color="000000"/>
              <w:right w:val="single" w:sz="4" w:space="0" w:color="auto"/>
            </w:tcBorders>
            <w:vAlign w:val="center"/>
            <w:hideMark/>
          </w:tcPr>
          <w:p w14:paraId="7FB06C46" w14:textId="77777777" w:rsidR="009C2425" w:rsidRPr="007936DB" w:rsidRDefault="009C2425" w:rsidP="007936DB">
            <w:pPr>
              <w:spacing w:after="0" w:line="240" w:lineRule="auto"/>
              <w:rPr>
                <w:rFonts w:ascii="Times New Roman" w:eastAsia="Times New Roman" w:hAnsi="Times New Roman" w:cs="Times New Roman"/>
                <w:color w:val="000000"/>
                <w:sz w:val="24"/>
                <w:szCs w:val="24"/>
                <w:lang w:eastAsia="uk-UA"/>
              </w:rPr>
            </w:pPr>
          </w:p>
        </w:tc>
        <w:tc>
          <w:tcPr>
            <w:tcW w:w="980" w:type="dxa"/>
            <w:tcBorders>
              <w:top w:val="nil"/>
              <w:left w:val="nil"/>
              <w:bottom w:val="single" w:sz="8" w:space="0" w:color="auto"/>
              <w:right w:val="nil"/>
            </w:tcBorders>
            <w:shd w:val="clear" w:color="auto" w:fill="auto"/>
          </w:tcPr>
          <w:p w14:paraId="68B2E1B1" w14:textId="77777777" w:rsidR="009C2425" w:rsidRDefault="007071A7" w:rsidP="007936DB">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p w14:paraId="2E36C522" w14:textId="79FAFD04" w:rsidR="007071A7" w:rsidRPr="007936DB" w:rsidRDefault="007071A7" w:rsidP="007936DB">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29</w:t>
            </w:r>
          </w:p>
        </w:tc>
        <w:tc>
          <w:tcPr>
            <w:tcW w:w="1060" w:type="dxa"/>
            <w:tcBorders>
              <w:top w:val="nil"/>
              <w:left w:val="single" w:sz="4" w:space="0" w:color="auto"/>
              <w:bottom w:val="single" w:sz="8" w:space="0" w:color="auto"/>
              <w:right w:val="single" w:sz="4" w:space="0" w:color="auto"/>
            </w:tcBorders>
            <w:shd w:val="clear" w:color="auto" w:fill="auto"/>
          </w:tcPr>
          <w:p w14:paraId="471C9601" w14:textId="77777777" w:rsidR="009C2425" w:rsidRDefault="007071A7" w:rsidP="007936DB">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w:t>
            </w:r>
          </w:p>
          <w:p w14:paraId="063572B6" w14:textId="398FA4F3" w:rsidR="007071A7" w:rsidRPr="007936DB" w:rsidRDefault="007071A7" w:rsidP="007936DB">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w:t>
            </w:r>
          </w:p>
        </w:tc>
        <w:tc>
          <w:tcPr>
            <w:tcW w:w="980" w:type="dxa"/>
            <w:tcBorders>
              <w:top w:val="nil"/>
              <w:left w:val="nil"/>
              <w:bottom w:val="single" w:sz="8" w:space="0" w:color="auto"/>
              <w:right w:val="single" w:sz="4" w:space="0" w:color="auto"/>
            </w:tcBorders>
            <w:shd w:val="clear" w:color="auto" w:fill="auto"/>
          </w:tcPr>
          <w:p w14:paraId="4B7E5CED" w14:textId="19798B48" w:rsidR="009C2425" w:rsidRPr="007936DB" w:rsidRDefault="007071A7" w:rsidP="00E82D76">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w:t>
            </w:r>
          </w:p>
        </w:tc>
        <w:tc>
          <w:tcPr>
            <w:tcW w:w="1120" w:type="dxa"/>
            <w:tcBorders>
              <w:top w:val="nil"/>
              <w:left w:val="nil"/>
              <w:bottom w:val="single" w:sz="8" w:space="0" w:color="auto"/>
              <w:right w:val="single" w:sz="8" w:space="0" w:color="auto"/>
            </w:tcBorders>
            <w:shd w:val="clear" w:color="auto" w:fill="auto"/>
          </w:tcPr>
          <w:p w14:paraId="49BFBB66" w14:textId="62708BB1" w:rsidR="009C2425" w:rsidRPr="007936DB" w:rsidRDefault="007071A7" w:rsidP="007936DB">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w:t>
            </w:r>
          </w:p>
        </w:tc>
      </w:tr>
    </w:tbl>
    <w:p w14:paraId="1E340B86" w14:textId="77777777" w:rsidR="00A30271" w:rsidRPr="007936DB" w:rsidRDefault="00A30271" w:rsidP="007936DB">
      <w:pPr>
        <w:spacing w:after="0" w:line="240" w:lineRule="auto"/>
        <w:ind w:right="45"/>
        <w:rPr>
          <w:rFonts w:ascii="Times New Roman" w:hAnsi="Times New Roman" w:cs="Times New Roman"/>
          <w:b/>
          <w:sz w:val="24"/>
          <w:szCs w:val="24"/>
        </w:rPr>
      </w:pPr>
    </w:p>
    <w:p w14:paraId="3044860D" w14:textId="77777777" w:rsidR="009C2425" w:rsidRPr="007936DB" w:rsidRDefault="009C2425" w:rsidP="007936DB">
      <w:pPr>
        <w:spacing w:after="0" w:line="240" w:lineRule="auto"/>
        <w:ind w:right="45"/>
        <w:rPr>
          <w:rFonts w:ascii="Times New Roman" w:hAnsi="Times New Roman" w:cs="Times New Roman"/>
          <w:b/>
          <w:sz w:val="24"/>
          <w:szCs w:val="24"/>
        </w:rPr>
      </w:pPr>
      <w:r w:rsidRPr="007936DB">
        <w:rPr>
          <w:rFonts w:ascii="Times New Roman" w:hAnsi="Times New Roman" w:cs="Times New Roman"/>
          <w:b/>
          <w:sz w:val="24"/>
          <w:szCs w:val="24"/>
          <w:lang w:val="en-US"/>
        </w:rPr>
        <w:t>V</w:t>
      </w:r>
      <w:r w:rsidRPr="007936DB">
        <w:rPr>
          <w:rFonts w:ascii="Times New Roman" w:hAnsi="Times New Roman" w:cs="Times New Roman"/>
          <w:b/>
          <w:sz w:val="24"/>
          <w:szCs w:val="24"/>
        </w:rPr>
        <w:t xml:space="preserve">. Загальна характеристика </w:t>
      </w:r>
      <w:r w:rsidR="000541FC" w:rsidRPr="007936DB">
        <w:rPr>
          <w:rFonts w:ascii="Times New Roman" w:hAnsi="Times New Roman" w:cs="Times New Roman"/>
          <w:b/>
          <w:sz w:val="24"/>
          <w:szCs w:val="24"/>
        </w:rPr>
        <w:t>освітньо-професійної програми</w:t>
      </w:r>
    </w:p>
    <w:p w14:paraId="4FD77458" w14:textId="77777777" w:rsidR="009C2425" w:rsidRPr="007832EA" w:rsidRDefault="009C2425" w:rsidP="007832EA">
      <w:pPr>
        <w:spacing w:after="0" w:line="240" w:lineRule="auto"/>
        <w:ind w:right="45" w:firstLine="709"/>
        <w:jc w:val="both"/>
        <w:rPr>
          <w:rFonts w:ascii="Times New Roman" w:hAnsi="Times New Roman" w:cs="Times New Roman"/>
          <w:bCs/>
          <w:sz w:val="24"/>
          <w:szCs w:val="24"/>
        </w:rPr>
      </w:pPr>
    </w:p>
    <w:p w14:paraId="2FC55465" w14:textId="77777777" w:rsidR="007527E9" w:rsidRPr="005A22A7" w:rsidRDefault="007832EA" w:rsidP="007832EA">
      <w:pPr>
        <w:spacing w:after="0" w:line="240" w:lineRule="auto"/>
        <w:ind w:right="45" w:firstLine="709"/>
        <w:jc w:val="both"/>
        <w:rPr>
          <w:rFonts w:ascii="Times New Roman" w:hAnsi="Times New Roman" w:cs="Times New Roman"/>
          <w:bCs/>
          <w:color w:val="C00000"/>
          <w:sz w:val="24"/>
          <w:szCs w:val="24"/>
        </w:rPr>
      </w:pPr>
      <w:r w:rsidRPr="007832EA">
        <w:rPr>
          <w:rFonts w:ascii="Times New Roman" w:hAnsi="Times New Roman" w:cs="Times New Roman"/>
          <w:bCs/>
          <w:sz w:val="24"/>
          <w:szCs w:val="24"/>
        </w:rPr>
        <w:t xml:space="preserve">Освітньо-професійну програму розроблено на основі Законів України «Про освіту», «Про дошкільну освіту», «Про фахову </w:t>
      </w:r>
      <w:proofErr w:type="spellStart"/>
      <w:r w:rsidRPr="007832EA">
        <w:rPr>
          <w:rFonts w:ascii="Times New Roman" w:hAnsi="Times New Roman" w:cs="Times New Roman"/>
          <w:bCs/>
          <w:sz w:val="24"/>
          <w:szCs w:val="24"/>
        </w:rPr>
        <w:t>передвищу</w:t>
      </w:r>
      <w:proofErr w:type="spellEnd"/>
      <w:r w:rsidRPr="007832EA">
        <w:rPr>
          <w:rFonts w:ascii="Times New Roman" w:hAnsi="Times New Roman" w:cs="Times New Roman"/>
          <w:bCs/>
          <w:sz w:val="24"/>
          <w:szCs w:val="24"/>
        </w:rPr>
        <w:t xml:space="preserve"> освіту» з метою підготовки фахівців, спроможних вирішувати типові спеціалізовані завдання в професійній діяльності; оновлено відповідно до Стандарту фахової </w:t>
      </w:r>
      <w:proofErr w:type="spellStart"/>
      <w:r w:rsidRPr="007832EA">
        <w:rPr>
          <w:rFonts w:ascii="Times New Roman" w:hAnsi="Times New Roman" w:cs="Times New Roman"/>
          <w:bCs/>
          <w:sz w:val="24"/>
          <w:szCs w:val="24"/>
        </w:rPr>
        <w:t>передвищої</w:t>
      </w:r>
      <w:proofErr w:type="spellEnd"/>
      <w:r w:rsidRPr="007832EA">
        <w:rPr>
          <w:rFonts w:ascii="Times New Roman" w:hAnsi="Times New Roman" w:cs="Times New Roman"/>
          <w:bCs/>
          <w:sz w:val="24"/>
          <w:szCs w:val="24"/>
        </w:rPr>
        <w:t xml:space="preserve"> освіти України за спеціальністю 012 Дошкільна освіта освітньо-професійного ступеня фаховий молодший бакалавр (2021), професійного стандарту «Вихователь закладу дошкільної освіти» (2021). </w:t>
      </w:r>
      <w:r w:rsidRPr="00592F68">
        <w:rPr>
          <w:rFonts w:ascii="Times New Roman" w:hAnsi="Times New Roman" w:cs="Times New Roman"/>
          <w:bCs/>
          <w:color w:val="000000" w:themeColor="text1"/>
          <w:sz w:val="24"/>
          <w:szCs w:val="24"/>
        </w:rPr>
        <w:t>Введена в дію</w:t>
      </w:r>
      <w:r w:rsidR="00262FD1" w:rsidRPr="00592F68">
        <w:rPr>
          <w:rFonts w:ascii="Times New Roman" w:hAnsi="Times New Roman" w:cs="Times New Roman"/>
          <w:bCs/>
          <w:color w:val="000000" w:themeColor="text1"/>
          <w:sz w:val="24"/>
          <w:szCs w:val="24"/>
        </w:rPr>
        <w:t>:</w:t>
      </w:r>
      <w:r w:rsidRPr="00592F68">
        <w:rPr>
          <w:rFonts w:ascii="Times New Roman" w:hAnsi="Times New Roman" w:cs="Times New Roman"/>
          <w:bCs/>
          <w:color w:val="000000" w:themeColor="text1"/>
          <w:sz w:val="24"/>
          <w:szCs w:val="24"/>
        </w:rPr>
        <w:t xml:space="preserve"> з 01 вересня 2021 року на підставі рішення педагогічної ради </w:t>
      </w:r>
      <w:r w:rsidR="00647A64" w:rsidRPr="00592F68">
        <w:rPr>
          <w:rFonts w:ascii="Times New Roman" w:hAnsi="Times New Roman" w:cs="Times New Roman"/>
          <w:bCs/>
          <w:color w:val="000000" w:themeColor="text1"/>
          <w:sz w:val="24"/>
          <w:szCs w:val="24"/>
        </w:rPr>
        <w:t xml:space="preserve">Комунального закладу вищої освіти «Вінницький </w:t>
      </w:r>
      <w:proofErr w:type="spellStart"/>
      <w:r w:rsidR="00647A64" w:rsidRPr="00592F68">
        <w:rPr>
          <w:rFonts w:ascii="Times New Roman" w:hAnsi="Times New Roman" w:cs="Times New Roman"/>
          <w:bCs/>
          <w:color w:val="000000" w:themeColor="text1"/>
          <w:sz w:val="24"/>
          <w:szCs w:val="24"/>
        </w:rPr>
        <w:t>гуманітарно</w:t>
      </w:r>
      <w:proofErr w:type="spellEnd"/>
      <w:r w:rsidR="00647A64" w:rsidRPr="00592F68">
        <w:rPr>
          <w:rFonts w:ascii="Times New Roman" w:hAnsi="Times New Roman" w:cs="Times New Roman"/>
          <w:bCs/>
          <w:color w:val="000000" w:themeColor="text1"/>
          <w:sz w:val="24"/>
          <w:szCs w:val="24"/>
        </w:rPr>
        <w:t xml:space="preserve">-педагогічний коледж» </w:t>
      </w:r>
      <w:r w:rsidR="00262FD1" w:rsidRPr="00592F68">
        <w:rPr>
          <w:rFonts w:ascii="Times New Roman" w:hAnsi="Times New Roman" w:cs="Times New Roman"/>
          <w:bCs/>
          <w:color w:val="000000" w:themeColor="text1"/>
          <w:sz w:val="24"/>
          <w:szCs w:val="24"/>
        </w:rPr>
        <w:t>(</w:t>
      </w:r>
      <w:r w:rsidRPr="00592F68">
        <w:rPr>
          <w:rFonts w:ascii="Times New Roman" w:hAnsi="Times New Roman" w:cs="Times New Roman"/>
          <w:bCs/>
          <w:color w:val="000000" w:themeColor="text1"/>
          <w:sz w:val="24"/>
          <w:szCs w:val="24"/>
        </w:rPr>
        <w:t>протокол № 1 від 3</w:t>
      </w:r>
      <w:r w:rsidR="00262FD1" w:rsidRPr="00592F68">
        <w:rPr>
          <w:rFonts w:ascii="Times New Roman" w:hAnsi="Times New Roman" w:cs="Times New Roman"/>
          <w:bCs/>
          <w:color w:val="000000" w:themeColor="text1"/>
          <w:sz w:val="24"/>
          <w:szCs w:val="24"/>
        </w:rPr>
        <w:t>1</w:t>
      </w:r>
      <w:r w:rsidRPr="00592F68">
        <w:rPr>
          <w:rFonts w:ascii="Times New Roman" w:hAnsi="Times New Roman" w:cs="Times New Roman"/>
          <w:bCs/>
          <w:color w:val="000000" w:themeColor="text1"/>
          <w:sz w:val="24"/>
          <w:szCs w:val="24"/>
        </w:rPr>
        <w:t>.08.2021)</w:t>
      </w:r>
      <w:r w:rsidR="00262FD1" w:rsidRPr="00592F68">
        <w:rPr>
          <w:rFonts w:ascii="Times New Roman" w:hAnsi="Times New Roman" w:cs="Times New Roman"/>
          <w:bCs/>
          <w:color w:val="000000" w:themeColor="text1"/>
          <w:sz w:val="24"/>
          <w:szCs w:val="24"/>
        </w:rPr>
        <w:t xml:space="preserve">; </w:t>
      </w:r>
      <w:r w:rsidR="00690803" w:rsidRPr="00592F68">
        <w:rPr>
          <w:rFonts w:ascii="Times New Roman" w:hAnsi="Times New Roman" w:cs="Times New Roman"/>
          <w:bCs/>
          <w:color w:val="000000" w:themeColor="text1"/>
          <w:sz w:val="24"/>
          <w:szCs w:val="24"/>
        </w:rPr>
        <w:t xml:space="preserve">з </w:t>
      </w:r>
      <w:r w:rsidR="00262FD1" w:rsidRPr="00592F68">
        <w:rPr>
          <w:rFonts w:ascii="Times New Roman" w:hAnsi="Times New Roman" w:cs="Times New Roman"/>
          <w:bCs/>
          <w:color w:val="000000" w:themeColor="text1"/>
          <w:sz w:val="24"/>
          <w:szCs w:val="24"/>
        </w:rPr>
        <w:t>01 вересня 2023 року</w:t>
      </w:r>
      <w:r w:rsidR="00690803" w:rsidRPr="00592F68">
        <w:rPr>
          <w:rFonts w:ascii="Times New Roman" w:hAnsi="Times New Roman" w:cs="Times New Roman"/>
          <w:bCs/>
          <w:color w:val="000000" w:themeColor="text1"/>
          <w:sz w:val="24"/>
          <w:szCs w:val="24"/>
        </w:rPr>
        <w:t xml:space="preserve"> на підставі рішення методичної ради коледжу фахової </w:t>
      </w:r>
      <w:proofErr w:type="spellStart"/>
      <w:r w:rsidR="00690803" w:rsidRPr="00592F68">
        <w:rPr>
          <w:rFonts w:ascii="Times New Roman" w:hAnsi="Times New Roman" w:cs="Times New Roman"/>
          <w:bCs/>
          <w:color w:val="000000" w:themeColor="text1"/>
          <w:sz w:val="24"/>
          <w:szCs w:val="24"/>
        </w:rPr>
        <w:t>передвищої</w:t>
      </w:r>
      <w:proofErr w:type="spellEnd"/>
      <w:r w:rsidR="00690803" w:rsidRPr="00592F68">
        <w:rPr>
          <w:rFonts w:ascii="Times New Roman" w:hAnsi="Times New Roman" w:cs="Times New Roman"/>
          <w:bCs/>
          <w:color w:val="000000" w:themeColor="text1"/>
          <w:sz w:val="24"/>
          <w:szCs w:val="24"/>
        </w:rPr>
        <w:t xml:space="preserve"> освіти Комунального закладу вищої освіти «Вінницький </w:t>
      </w:r>
      <w:proofErr w:type="spellStart"/>
      <w:r w:rsidR="00690803" w:rsidRPr="00592F68">
        <w:rPr>
          <w:rFonts w:ascii="Times New Roman" w:hAnsi="Times New Roman" w:cs="Times New Roman"/>
          <w:bCs/>
          <w:color w:val="000000" w:themeColor="text1"/>
          <w:sz w:val="24"/>
          <w:szCs w:val="24"/>
        </w:rPr>
        <w:t>гуманітарно</w:t>
      </w:r>
      <w:proofErr w:type="spellEnd"/>
      <w:r w:rsidR="00690803" w:rsidRPr="00592F68">
        <w:rPr>
          <w:rFonts w:ascii="Times New Roman" w:hAnsi="Times New Roman" w:cs="Times New Roman"/>
          <w:bCs/>
          <w:color w:val="000000" w:themeColor="text1"/>
          <w:sz w:val="24"/>
          <w:szCs w:val="24"/>
        </w:rPr>
        <w:t>-педагогічний коледж» (протокол № 4 від 06.04.2023).</w:t>
      </w:r>
    </w:p>
    <w:p w14:paraId="246FAC98" w14:textId="76D2DE2E" w:rsidR="007832EA" w:rsidRPr="007832EA" w:rsidRDefault="007527E9" w:rsidP="007527E9">
      <w:pPr>
        <w:spacing w:after="0" w:line="240" w:lineRule="auto"/>
        <w:ind w:right="45" w:firstLine="709"/>
        <w:jc w:val="both"/>
        <w:rPr>
          <w:rFonts w:ascii="Times New Roman" w:hAnsi="Times New Roman" w:cs="Times New Roman"/>
          <w:bCs/>
          <w:sz w:val="24"/>
          <w:szCs w:val="24"/>
        </w:rPr>
      </w:pPr>
      <w:r w:rsidRPr="007527E9">
        <w:rPr>
          <w:rFonts w:ascii="Times New Roman" w:hAnsi="Times New Roman" w:cs="Times New Roman"/>
          <w:bCs/>
          <w:sz w:val="24"/>
          <w:szCs w:val="24"/>
        </w:rPr>
        <w:t>Підстави для розроблення ОП: потреба у фахівцях; зв’язки з</w:t>
      </w:r>
      <w:r>
        <w:rPr>
          <w:rFonts w:ascii="Times New Roman" w:hAnsi="Times New Roman" w:cs="Times New Roman"/>
          <w:bCs/>
          <w:sz w:val="24"/>
          <w:szCs w:val="24"/>
        </w:rPr>
        <w:t xml:space="preserve"> </w:t>
      </w:r>
      <w:r w:rsidRPr="007527E9">
        <w:rPr>
          <w:rFonts w:ascii="Times New Roman" w:hAnsi="Times New Roman" w:cs="Times New Roman"/>
          <w:bCs/>
          <w:sz w:val="24"/>
          <w:szCs w:val="24"/>
        </w:rPr>
        <w:t>роботодавцями; наявна матеріально-технічної база; достатність кадрів;</w:t>
      </w:r>
      <w:r>
        <w:rPr>
          <w:rFonts w:ascii="Times New Roman" w:hAnsi="Times New Roman" w:cs="Times New Roman"/>
          <w:bCs/>
          <w:sz w:val="24"/>
          <w:szCs w:val="24"/>
        </w:rPr>
        <w:t xml:space="preserve"> </w:t>
      </w:r>
      <w:r w:rsidRPr="007527E9">
        <w:rPr>
          <w:rFonts w:ascii="Times New Roman" w:hAnsi="Times New Roman" w:cs="Times New Roman"/>
          <w:bCs/>
          <w:sz w:val="24"/>
          <w:szCs w:val="24"/>
        </w:rPr>
        <w:t>навчально-методичне забезпечення. ОП має прикладну та інтеграційну</w:t>
      </w:r>
      <w:r>
        <w:rPr>
          <w:rFonts w:ascii="Times New Roman" w:hAnsi="Times New Roman" w:cs="Times New Roman"/>
          <w:bCs/>
          <w:sz w:val="24"/>
          <w:szCs w:val="24"/>
        </w:rPr>
        <w:t xml:space="preserve"> </w:t>
      </w:r>
      <w:r w:rsidRPr="007527E9">
        <w:rPr>
          <w:rFonts w:ascii="Times New Roman" w:hAnsi="Times New Roman" w:cs="Times New Roman"/>
          <w:bCs/>
          <w:sz w:val="24"/>
          <w:szCs w:val="24"/>
        </w:rPr>
        <w:t>орієнтацію, в основі якої єдність наукового й освітнього процесів, практичної</w:t>
      </w:r>
      <w:r>
        <w:rPr>
          <w:rFonts w:ascii="Times New Roman" w:hAnsi="Times New Roman" w:cs="Times New Roman"/>
          <w:bCs/>
          <w:sz w:val="24"/>
          <w:szCs w:val="24"/>
        </w:rPr>
        <w:t xml:space="preserve"> </w:t>
      </w:r>
      <w:r w:rsidRPr="007527E9">
        <w:rPr>
          <w:rFonts w:ascii="Times New Roman" w:hAnsi="Times New Roman" w:cs="Times New Roman"/>
          <w:bCs/>
          <w:sz w:val="24"/>
          <w:szCs w:val="24"/>
        </w:rPr>
        <w:t>підготовки</w:t>
      </w:r>
      <w:r>
        <w:rPr>
          <w:rFonts w:ascii="Times New Roman" w:hAnsi="Times New Roman" w:cs="Times New Roman"/>
          <w:bCs/>
          <w:sz w:val="24"/>
          <w:szCs w:val="24"/>
        </w:rPr>
        <w:t>.</w:t>
      </w:r>
      <w:r w:rsidR="00690803">
        <w:rPr>
          <w:rFonts w:ascii="Times New Roman" w:hAnsi="Times New Roman" w:cs="Times New Roman"/>
          <w:bCs/>
          <w:sz w:val="24"/>
          <w:szCs w:val="24"/>
        </w:rPr>
        <w:t xml:space="preserve"> </w:t>
      </w:r>
      <w:r w:rsidR="00262FD1">
        <w:rPr>
          <w:rFonts w:ascii="Times New Roman" w:hAnsi="Times New Roman" w:cs="Times New Roman"/>
          <w:bCs/>
          <w:sz w:val="24"/>
          <w:szCs w:val="24"/>
        </w:rPr>
        <w:t xml:space="preserve">  </w:t>
      </w:r>
      <w:r w:rsidR="007832EA" w:rsidRPr="007832EA">
        <w:rPr>
          <w:rFonts w:ascii="Times New Roman" w:hAnsi="Times New Roman" w:cs="Times New Roman"/>
          <w:bCs/>
          <w:sz w:val="24"/>
          <w:szCs w:val="24"/>
        </w:rPr>
        <w:t xml:space="preserve"> </w:t>
      </w:r>
    </w:p>
    <w:p w14:paraId="179722B9" w14:textId="77777777" w:rsidR="000B43F0" w:rsidRPr="007936DB" w:rsidRDefault="000B43F0" w:rsidP="007936DB">
      <w:pPr>
        <w:spacing w:after="0" w:line="240" w:lineRule="auto"/>
        <w:ind w:right="45" w:firstLine="709"/>
        <w:rPr>
          <w:rFonts w:ascii="Times New Roman" w:hAnsi="Times New Roman" w:cs="Times New Roman"/>
          <w:b/>
          <w:sz w:val="24"/>
          <w:szCs w:val="24"/>
        </w:rPr>
      </w:pPr>
    </w:p>
    <w:p w14:paraId="75697AA1" w14:textId="77777777" w:rsidR="00A30271" w:rsidRDefault="00A30271" w:rsidP="007936DB">
      <w:pPr>
        <w:spacing w:after="0" w:line="240" w:lineRule="auto"/>
        <w:ind w:right="45"/>
        <w:jc w:val="both"/>
        <w:rPr>
          <w:rFonts w:ascii="Times New Roman" w:hAnsi="Times New Roman" w:cs="Times New Roman"/>
          <w:i/>
          <w:sz w:val="24"/>
          <w:szCs w:val="24"/>
        </w:rPr>
      </w:pPr>
    </w:p>
    <w:p w14:paraId="1088B391" w14:textId="6444C6CB" w:rsidR="00D17D62" w:rsidRPr="00D17D62" w:rsidRDefault="00D17D62" w:rsidP="007936DB">
      <w:pPr>
        <w:spacing w:after="0"/>
        <w:rPr>
          <w:rFonts w:ascii="Times New Roman" w:hAnsi="Times New Roman" w:cs="Times New Roman"/>
          <w:b/>
          <w:sz w:val="24"/>
          <w:szCs w:val="24"/>
          <w:lang w:val="ru-RU"/>
        </w:rPr>
      </w:pPr>
    </w:p>
    <w:p w14:paraId="675D7A78" w14:textId="77777777" w:rsidR="00D17D62" w:rsidRPr="00A138EF" w:rsidRDefault="00D17D62" w:rsidP="007936DB">
      <w:pPr>
        <w:spacing w:after="0" w:line="240" w:lineRule="auto"/>
        <w:ind w:right="45"/>
        <w:jc w:val="both"/>
        <w:rPr>
          <w:rFonts w:ascii="Times New Roman" w:hAnsi="Times New Roman" w:cs="Times New Roman"/>
          <w:b/>
          <w:sz w:val="24"/>
          <w:szCs w:val="24"/>
          <w:lang w:val="ru-RU"/>
        </w:rPr>
        <w:sectPr w:rsidR="00D17D62" w:rsidRPr="00A138EF" w:rsidSect="003D16FE">
          <w:headerReference w:type="default" r:id="rId9"/>
          <w:headerReference w:type="first" r:id="rId10"/>
          <w:pgSz w:w="11906" w:h="16838"/>
          <w:pgMar w:top="1134" w:right="851" w:bottom="1701" w:left="1701" w:header="709" w:footer="709" w:gutter="0"/>
          <w:pgNumType w:start="1"/>
          <w:cols w:space="720"/>
          <w:titlePg/>
          <w:docGrid w:linePitch="299"/>
        </w:sectPr>
      </w:pPr>
    </w:p>
    <w:p w14:paraId="083041A9" w14:textId="77777777" w:rsidR="009C2425" w:rsidRPr="000B43F0" w:rsidRDefault="009C2425" w:rsidP="007936DB">
      <w:pPr>
        <w:spacing w:after="0" w:line="240" w:lineRule="auto"/>
        <w:ind w:right="45"/>
        <w:jc w:val="both"/>
        <w:rPr>
          <w:rFonts w:ascii="Times New Roman" w:hAnsi="Times New Roman" w:cs="Times New Roman"/>
          <w:b/>
          <w:sz w:val="24"/>
          <w:szCs w:val="24"/>
        </w:rPr>
      </w:pPr>
      <w:r w:rsidRPr="000B43F0">
        <w:rPr>
          <w:rFonts w:ascii="Times New Roman" w:hAnsi="Times New Roman" w:cs="Times New Roman"/>
          <w:b/>
          <w:sz w:val="24"/>
          <w:szCs w:val="24"/>
          <w:lang w:val="en-US"/>
        </w:rPr>
        <w:lastRenderedPageBreak/>
        <w:t>VI</w:t>
      </w:r>
      <w:r w:rsidRPr="000B43F0">
        <w:rPr>
          <w:rFonts w:ascii="Times New Roman" w:hAnsi="Times New Roman" w:cs="Times New Roman"/>
          <w:b/>
          <w:sz w:val="24"/>
          <w:szCs w:val="24"/>
        </w:rPr>
        <w:t xml:space="preserve">. Інформація щодо відповідності </w:t>
      </w:r>
      <w:r w:rsidR="000541FC" w:rsidRPr="000B43F0">
        <w:rPr>
          <w:rFonts w:ascii="Times New Roman" w:hAnsi="Times New Roman" w:cs="Times New Roman"/>
          <w:b/>
          <w:sz w:val="24"/>
          <w:szCs w:val="24"/>
        </w:rPr>
        <w:t>освітньо-професійної програми</w:t>
      </w:r>
      <w:r w:rsidRPr="000B43F0">
        <w:rPr>
          <w:rFonts w:ascii="Times New Roman" w:hAnsi="Times New Roman" w:cs="Times New Roman"/>
          <w:b/>
          <w:sz w:val="24"/>
          <w:szCs w:val="24"/>
        </w:rPr>
        <w:t xml:space="preserve"> та освітньої діяльності за цією програмою Критеріям оцінювання якості</w:t>
      </w:r>
    </w:p>
    <w:p w14:paraId="3E53B1BC" w14:textId="77777777" w:rsidR="000541FC" w:rsidRDefault="000541FC" w:rsidP="007936DB">
      <w:pPr>
        <w:spacing w:after="0" w:line="240" w:lineRule="auto"/>
        <w:jc w:val="center"/>
        <w:rPr>
          <w:rFonts w:ascii="Times New Roman" w:eastAsia="Times New Roman" w:hAnsi="Times New Roman" w:cs="Times New Roman"/>
          <w:b/>
          <w:sz w:val="24"/>
          <w:szCs w:val="24"/>
        </w:rPr>
      </w:pPr>
    </w:p>
    <w:p w14:paraId="2BD63BC3" w14:textId="77777777" w:rsidR="003454E6" w:rsidRDefault="00A67E55" w:rsidP="007936DB">
      <w:pPr>
        <w:spacing w:after="0" w:line="240" w:lineRule="auto"/>
        <w:jc w:val="center"/>
        <w:rPr>
          <w:rFonts w:ascii="Times New Roman" w:eastAsia="Times New Roman" w:hAnsi="Times New Roman" w:cs="Times New Roman"/>
          <w:b/>
          <w:sz w:val="24"/>
          <w:szCs w:val="24"/>
        </w:rPr>
      </w:pPr>
      <w:r w:rsidRPr="009C2425">
        <w:rPr>
          <w:rFonts w:ascii="Times New Roman" w:eastAsia="Times New Roman" w:hAnsi="Times New Roman" w:cs="Times New Roman"/>
          <w:b/>
          <w:sz w:val="24"/>
          <w:szCs w:val="24"/>
        </w:rPr>
        <w:t>Критерій 1. Структура та зміст освітньо-професійної програми</w:t>
      </w:r>
    </w:p>
    <w:p w14:paraId="54BF5FBC" w14:textId="77777777" w:rsidR="00B929F9" w:rsidRDefault="00B929F9" w:rsidP="007936DB">
      <w:pPr>
        <w:spacing w:after="0" w:line="240" w:lineRule="auto"/>
        <w:jc w:val="center"/>
        <w:rPr>
          <w:rFonts w:ascii="Times New Roman" w:eastAsia="Times New Roman" w:hAnsi="Times New Roman" w:cs="Times New Roman"/>
          <w:b/>
          <w:sz w:val="24"/>
          <w:szCs w:val="24"/>
        </w:rPr>
      </w:pPr>
    </w:p>
    <w:p w14:paraId="4CC89C78" w14:textId="77777777" w:rsidR="0091675F" w:rsidRDefault="0091675F" w:rsidP="007936DB">
      <w:pPr>
        <w:spacing w:after="0" w:line="240" w:lineRule="auto"/>
        <w:jc w:val="both"/>
        <w:rPr>
          <w:rFonts w:ascii="Times New Roman" w:eastAsia="Times New Roman" w:hAnsi="Times New Roman" w:cs="Times New Roman"/>
          <w:sz w:val="24"/>
          <w:szCs w:val="24"/>
        </w:rPr>
      </w:pPr>
    </w:p>
    <w:p w14:paraId="47277405" w14:textId="77777777" w:rsidR="003454E6" w:rsidRPr="009C2425" w:rsidRDefault="00A67E55" w:rsidP="007936DB">
      <w:pPr>
        <w:spacing w:after="0" w:line="240"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К1.1. Освітньо-професійна програма має чітко сформульовані цілі, які відповідають місії та стратегії закладу освіти та визначаються з урахуванням позицій та потреб заінтересованих сторін, тенденцій розвитку спеціальності, ринку праці.</w:t>
      </w:r>
    </w:p>
    <w:p w14:paraId="4F9AC825" w14:textId="77777777" w:rsidR="00C77FFC" w:rsidRPr="009C2425" w:rsidRDefault="00C77FFC" w:rsidP="007936DB">
      <w:pPr>
        <w:spacing w:after="0" w:line="240" w:lineRule="auto"/>
        <w:jc w:val="both"/>
        <w:rPr>
          <w:rFonts w:ascii="Times New Roman" w:eastAsia="Times New Roman" w:hAnsi="Times New Roman" w:cs="Times New Roman"/>
          <w:sz w:val="24"/>
          <w:szCs w:val="24"/>
        </w:rPr>
      </w:pPr>
    </w:p>
    <w:tbl>
      <w:tblPr>
        <w:tblStyle w:val="77"/>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18000C" w:rsidRPr="009C2425" w14:paraId="66F5737A" w14:textId="77777777" w:rsidTr="00D17D62">
        <w:tc>
          <w:tcPr>
            <w:tcW w:w="782" w:type="dxa"/>
          </w:tcPr>
          <w:p w14:paraId="7FFD1598" w14:textId="77777777" w:rsidR="003454E6" w:rsidRPr="009C2425" w:rsidRDefault="00C77FFC"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2B326679" w14:textId="77777777" w:rsidR="003454E6" w:rsidRPr="009C2425" w:rsidRDefault="00C77FFC"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47920C58" w14:textId="77777777" w:rsidR="003454E6" w:rsidRPr="009C2425" w:rsidRDefault="00B27B86"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48F06462" w14:textId="77777777" w:rsidR="00B929F9"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4947EA54" w14:textId="77777777" w:rsidR="00D17D62" w:rsidRPr="009C2425" w:rsidRDefault="00D17D62"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18000C" w:rsidRPr="009C2425" w14:paraId="016C72B9" w14:textId="77777777" w:rsidTr="00D17D62">
        <w:tc>
          <w:tcPr>
            <w:tcW w:w="782" w:type="dxa"/>
            <w:vAlign w:val="center"/>
          </w:tcPr>
          <w:p w14:paraId="715BFCCA"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70FDB9AE" w14:textId="77777777" w:rsidR="003454E6" w:rsidRPr="009C2425" w:rsidRDefault="00A67E55"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відповідає мета освітньо-професійної програми місії та стратегії закладу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50C9426B" w14:textId="5D9DE1FF" w:rsidR="003454E6" w:rsidRPr="009C2425" w:rsidRDefault="00084265" w:rsidP="00A5646A">
            <w:pPr>
              <w:pStyle w:val="Default"/>
              <w:jc w:val="both"/>
              <w:rPr>
                <w:rFonts w:eastAsia="Times New Roman"/>
                <w:b/>
              </w:rPr>
            </w:pPr>
            <w:r>
              <w:rPr>
                <w:sz w:val="23"/>
                <w:szCs w:val="23"/>
              </w:rPr>
              <w:t xml:space="preserve"> </w:t>
            </w:r>
            <w:r w:rsidR="00EB5978" w:rsidRPr="00EB5978">
              <w:rPr>
                <w:sz w:val="23"/>
                <w:szCs w:val="23"/>
              </w:rPr>
              <w:t xml:space="preserve">Метою освітньо-професійної програми є підготовка конкурентоспроможного фахівця, який володіє інтегральною, загальними та спеціальними </w:t>
            </w:r>
            <w:proofErr w:type="spellStart"/>
            <w:r w:rsidR="00EB5978" w:rsidRPr="00EB5978">
              <w:rPr>
                <w:sz w:val="23"/>
                <w:szCs w:val="23"/>
              </w:rPr>
              <w:t>компетентностями</w:t>
            </w:r>
            <w:proofErr w:type="spellEnd"/>
            <w:r w:rsidR="00EB5978" w:rsidRPr="00EB5978">
              <w:rPr>
                <w:sz w:val="23"/>
                <w:szCs w:val="23"/>
              </w:rPr>
              <w:t xml:space="preserve">, спроможного вирішувати типові спеціалізовані завдання в професійній діяльності, застосовуючи психолого-педагогічні теорії та фахові методики дошкільної освіти, здатного нести відповідальність за результати своєї діяльності, що відповідає і місії Коледжу фахової </w:t>
            </w:r>
            <w:proofErr w:type="spellStart"/>
            <w:r w:rsidR="00EB5978" w:rsidRPr="00EB5978">
              <w:rPr>
                <w:sz w:val="23"/>
                <w:szCs w:val="23"/>
              </w:rPr>
              <w:t>передвищої</w:t>
            </w:r>
            <w:proofErr w:type="spellEnd"/>
            <w:r w:rsidR="00EB5978" w:rsidRPr="00EB5978">
              <w:rPr>
                <w:sz w:val="23"/>
                <w:szCs w:val="23"/>
              </w:rPr>
              <w:t xml:space="preserve"> освіти «Комунального закладу вищої освіти «Вінницький </w:t>
            </w:r>
            <w:proofErr w:type="spellStart"/>
            <w:r w:rsidR="00EB5978" w:rsidRPr="00EB5978">
              <w:rPr>
                <w:sz w:val="23"/>
                <w:szCs w:val="23"/>
              </w:rPr>
              <w:t>гуманітарно</w:t>
            </w:r>
            <w:proofErr w:type="spellEnd"/>
            <w:r w:rsidR="00EB5978" w:rsidRPr="00EB5978">
              <w:rPr>
                <w:sz w:val="23"/>
                <w:szCs w:val="23"/>
              </w:rPr>
              <w:t>-педагогічний коледж» (створювати, зберігати та поширювати наукові знання у галузі освіти і педагогіки; формувати висококваліфікованих, компетентних, здатних до соціальної і професійної мобільності та конкурентоспроможних на ринку праці фахівців для дошкільної освіти; сприяти формуванню творчої особистості, спроможної до незалежного мислення й відповідальної дії задля розвитку відкритого та</w:t>
            </w:r>
            <w:r w:rsidR="00EB5978">
              <w:rPr>
                <w:sz w:val="23"/>
                <w:szCs w:val="23"/>
              </w:rPr>
              <w:t xml:space="preserve"> </w:t>
            </w:r>
            <w:r w:rsidR="00EB5978" w:rsidRPr="00EB5978">
              <w:rPr>
                <w:sz w:val="23"/>
                <w:szCs w:val="23"/>
              </w:rPr>
              <w:t>демократичного суспільства), і Стратегії розвитку.</w:t>
            </w:r>
          </w:p>
        </w:tc>
        <w:tc>
          <w:tcPr>
            <w:tcW w:w="4536" w:type="dxa"/>
          </w:tcPr>
          <w:p w14:paraId="6DFC753F" w14:textId="5101E657" w:rsidR="00113C77" w:rsidRPr="009B0728" w:rsidRDefault="0024549F" w:rsidP="00113C77">
            <w:pPr>
              <w:rPr>
                <w:rFonts w:ascii="Times New Roman" w:hAnsi="Times New Roman" w:cs="Times New Roman"/>
                <w:color w:val="000000" w:themeColor="text1"/>
                <w:sz w:val="24"/>
                <w:szCs w:val="24"/>
              </w:rPr>
            </w:pPr>
            <w:r w:rsidRPr="009B0728">
              <w:rPr>
                <w:rFonts w:ascii="Times New Roman" w:eastAsia="Times New Roman" w:hAnsi="Times New Roman" w:cs="Times New Roman"/>
                <w:color w:val="000000" w:themeColor="text1"/>
                <w:sz w:val="24"/>
                <w:szCs w:val="24"/>
              </w:rPr>
              <w:t xml:space="preserve">Стратегія </w:t>
            </w:r>
          </w:p>
          <w:p w14:paraId="02BA91F1" w14:textId="092AD3F9" w:rsidR="003454E6" w:rsidRPr="009B0728" w:rsidRDefault="00113C77" w:rsidP="00113C77">
            <w:pPr>
              <w:rPr>
                <w:rFonts w:ascii="Times New Roman" w:eastAsia="Times New Roman" w:hAnsi="Times New Roman" w:cs="Times New Roman"/>
                <w:color w:val="000000" w:themeColor="text1"/>
                <w:sz w:val="24"/>
                <w:szCs w:val="24"/>
              </w:rPr>
            </w:pPr>
            <w:hyperlink r:id="rId11" w:history="1">
              <w:r w:rsidRPr="009B0728">
                <w:rPr>
                  <w:rStyle w:val="af"/>
                  <w:rFonts w:ascii="Times New Roman" w:hAnsi="Times New Roman" w:cs="Times New Roman"/>
                  <w:color w:val="000000" w:themeColor="text1"/>
                  <w:sz w:val="24"/>
                  <w:szCs w:val="24"/>
                  <w:u w:val="none"/>
                </w:rPr>
                <w:t>https://vgpk.edu.ua/wp-content/uploads/2024/10/stratehiia-rozvytku-KFPO.pdf</w:t>
              </w:r>
            </w:hyperlink>
          </w:p>
          <w:p w14:paraId="072DF006" w14:textId="77777777" w:rsidR="00EB5978" w:rsidRDefault="00EB5978" w:rsidP="007936DB">
            <w:pPr>
              <w:rPr>
                <w:rFonts w:ascii="Times New Roman" w:eastAsia="Times New Roman" w:hAnsi="Times New Roman" w:cs="Times New Roman"/>
                <w:color w:val="000000" w:themeColor="text1"/>
                <w:sz w:val="24"/>
                <w:szCs w:val="24"/>
              </w:rPr>
            </w:pPr>
          </w:p>
          <w:p w14:paraId="7DB05119" w14:textId="6482C0DE" w:rsidR="0024549F" w:rsidRPr="009B0728" w:rsidRDefault="0024549F" w:rsidP="007936DB">
            <w:pPr>
              <w:rPr>
                <w:rFonts w:ascii="Times New Roman" w:eastAsia="Times New Roman" w:hAnsi="Times New Roman" w:cs="Times New Roman"/>
                <w:color w:val="000000" w:themeColor="text1"/>
                <w:sz w:val="24"/>
                <w:szCs w:val="24"/>
              </w:rPr>
            </w:pPr>
            <w:r w:rsidRPr="009B0728">
              <w:rPr>
                <w:rFonts w:ascii="Times New Roman" w:eastAsia="Times New Roman" w:hAnsi="Times New Roman" w:cs="Times New Roman"/>
                <w:color w:val="000000" w:themeColor="text1"/>
                <w:sz w:val="24"/>
                <w:szCs w:val="24"/>
              </w:rPr>
              <w:t xml:space="preserve">Положення про Коледж фахової </w:t>
            </w:r>
            <w:proofErr w:type="spellStart"/>
            <w:r w:rsidRPr="009B0728">
              <w:rPr>
                <w:rFonts w:ascii="Times New Roman" w:eastAsia="Times New Roman" w:hAnsi="Times New Roman" w:cs="Times New Roman"/>
                <w:color w:val="000000" w:themeColor="text1"/>
                <w:sz w:val="24"/>
                <w:szCs w:val="24"/>
              </w:rPr>
              <w:t>передвищої</w:t>
            </w:r>
            <w:proofErr w:type="spellEnd"/>
            <w:r w:rsidRPr="009B0728">
              <w:rPr>
                <w:rFonts w:ascii="Times New Roman" w:eastAsia="Times New Roman" w:hAnsi="Times New Roman" w:cs="Times New Roman"/>
                <w:color w:val="000000" w:themeColor="text1"/>
                <w:sz w:val="24"/>
                <w:szCs w:val="24"/>
              </w:rPr>
              <w:t xml:space="preserve"> освіти </w:t>
            </w:r>
            <w:hyperlink r:id="rId12" w:history="1">
              <w:r w:rsidR="00BD79CC" w:rsidRPr="009B0728">
                <w:rPr>
                  <w:rStyle w:val="af"/>
                  <w:rFonts w:ascii="Times New Roman" w:eastAsia="Times New Roman" w:hAnsi="Times New Roman" w:cs="Times New Roman"/>
                  <w:color w:val="000000" w:themeColor="text1"/>
                  <w:sz w:val="24"/>
                  <w:szCs w:val="24"/>
                  <w:u w:val="none"/>
                </w:rPr>
                <w:t>https://vgpk.edu.ua/wp-content/uploads/2024/05/Polozhennia-pro-Fakhovyy-koledzh.pdf</w:t>
              </w:r>
            </w:hyperlink>
            <w:r w:rsidR="00BD79CC" w:rsidRPr="009B0728">
              <w:rPr>
                <w:rFonts w:ascii="Times New Roman" w:eastAsia="Times New Roman" w:hAnsi="Times New Roman" w:cs="Times New Roman"/>
                <w:color w:val="000000" w:themeColor="text1"/>
                <w:sz w:val="24"/>
                <w:szCs w:val="24"/>
              </w:rPr>
              <w:t xml:space="preserve"> </w:t>
            </w:r>
          </w:p>
          <w:p w14:paraId="12BA5070" w14:textId="77777777" w:rsidR="00EB5978" w:rsidRDefault="00EB5978" w:rsidP="00EB5978">
            <w:pPr>
              <w:rPr>
                <w:rFonts w:ascii="Times New Roman" w:eastAsia="Times New Roman" w:hAnsi="Times New Roman" w:cs="Times New Roman"/>
                <w:color w:val="000000" w:themeColor="text1"/>
                <w:sz w:val="24"/>
                <w:szCs w:val="24"/>
              </w:rPr>
            </w:pPr>
          </w:p>
          <w:p w14:paraId="5CAC9E5E" w14:textId="77777777" w:rsidR="00DA5810" w:rsidRDefault="0024549F" w:rsidP="00EB5978">
            <w:pPr>
              <w:rPr>
                <w:rFonts w:ascii="Times New Roman" w:eastAsia="Times New Roman" w:hAnsi="Times New Roman" w:cs="Times New Roman"/>
                <w:color w:val="000000" w:themeColor="text1"/>
                <w:sz w:val="24"/>
                <w:szCs w:val="24"/>
              </w:rPr>
            </w:pPr>
            <w:r w:rsidRPr="009B0728">
              <w:rPr>
                <w:rFonts w:ascii="Times New Roman" w:eastAsia="Times New Roman" w:hAnsi="Times New Roman" w:cs="Times New Roman"/>
                <w:color w:val="000000" w:themeColor="text1"/>
                <w:sz w:val="24"/>
                <w:szCs w:val="24"/>
              </w:rPr>
              <w:t>ОПП</w:t>
            </w:r>
            <w:r w:rsidR="00A5646A" w:rsidRPr="009B0728">
              <w:rPr>
                <w:rFonts w:ascii="Times New Roman" w:eastAsia="Times New Roman" w:hAnsi="Times New Roman" w:cs="Times New Roman"/>
                <w:color w:val="000000" w:themeColor="text1"/>
                <w:sz w:val="24"/>
                <w:szCs w:val="24"/>
              </w:rPr>
              <w:t xml:space="preserve"> </w:t>
            </w:r>
          </w:p>
          <w:p w14:paraId="0EF61994" w14:textId="34038238" w:rsidR="009F6E65" w:rsidRPr="005A22A7" w:rsidRDefault="005A22A7" w:rsidP="009F6E65">
            <w:pPr>
              <w:rPr>
                <w:sz w:val="24"/>
                <w:szCs w:val="24"/>
                <w:lang w:val="en-US"/>
              </w:rPr>
            </w:pPr>
            <w:hyperlink r:id="rId13"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5405E69A" w14:textId="41C4A736" w:rsidR="0024549F" w:rsidRPr="005A22A7" w:rsidRDefault="005A22A7" w:rsidP="005A22A7">
            <w:pPr>
              <w:rPr>
                <w:rFonts w:ascii="Times New Roman" w:eastAsia="Times New Roman" w:hAnsi="Times New Roman" w:cs="Times New Roman"/>
                <w:color w:val="000000" w:themeColor="text1"/>
                <w:sz w:val="24"/>
                <w:szCs w:val="24"/>
                <w:lang w:val="en-US"/>
              </w:rPr>
            </w:pPr>
            <w:hyperlink r:id="rId14" w:history="1">
              <w:r w:rsidRPr="005A22A7">
                <w:rPr>
                  <w:rStyle w:val="af"/>
                  <w:rFonts w:ascii="Times New Roman" w:hAnsi="Times New Roman" w:cs="Times New Roman"/>
                  <w:sz w:val="24"/>
                  <w:szCs w:val="24"/>
                </w:rPr>
                <w:t>https://vgpk.edu.ua/wp-content/uploads/2025/01/OSVITNO-PROFESIYNA-PROHRAMA-NA-OSNOVI-POVNOYI-ZAHALNOYI-OSVITY-2023.pdf</w:t>
              </w:r>
            </w:hyperlink>
          </w:p>
        </w:tc>
      </w:tr>
      <w:tr w:rsidR="0018000C" w:rsidRPr="009C2425" w14:paraId="350FD3AE" w14:textId="77777777" w:rsidTr="00D17D62">
        <w:tc>
          <w:tcPr>
            <w:tcW w:w="782" w:type="dxa"/>
            <w:vAlign w:val="center"/>
          </w:tcPr>
          <w:p w14:paraId="3879CF57"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2</w:t>
            </w:r>
          </w:p>
        </w:tc>
        <w:tc>
          <w:tcPr>
            <w:tcW w:w="4288" w:type="dxa"/>
          </w:tcPr>
          <w:p w14:paraId="341415EC" w14:textId="226EBBE0" w:rsidR="003454E6" w:rsidRPr="009C2425" w:rsidRDefault="00F670B2"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відповідає освітньо-професійна програма потребам і запитам </w:t>
            </w:r>
            <w:r w:rsidRPr="009C2425">
              <w:rPr>
                <w:rFonts w:ascii="Times New Roman" w:eastAsia="Times New Roman" w:hAnsi="Times New Roman" w:cs="Times New Roman"/>
                <w:sz w:val="24"/>
                <w:szCs w:val="24"/>
              </w:rPr>
              <w:lastRenderedPageBreak/>
              <w:t xml:space="preserve">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r>
              <w:rPr>
                <w:rFonts w:ascii="Times New Roman" w:eastAsia="Times New Roman" w:hAnsi="Times New Roman" w:cs="Times New Roman"/>
                <w:sz w:val="24"/>
                <w:szCs w:val="24"/>
              </w:rPr>
              <w:t xml:space="preserve"> в частині конкретних уявлень про своє професійне майбутнє, технологій професійного і посадового зростання</w:t>
            </w:r>
            <w:r w:rsidRPr="009C2425">
              <w:rPr>
                <w:rFonts w:ascii="Times New Roman" w:eastAsia="Times New Roman" w:hAnsi="Times New Roman" w:cs="Times New Roman"/>
                <w:sz w:val="24"/>
                <w:szCs w:val="24"/>
              </w:rPr>
              <w:t>?</w:t>
            </w:r>
          </w:p>
        </w:tc>
        <w:tc>
          <w:tcPr>
            <w:tcW w:w="5670" w:type="dxa"/>
          </w:tcPr>
          <w:p w14:paraId="76D06EA6" w14:textId="77777777" w:rsidR="00CA0669" w:rsidRPr="00CA0669" w:rsidRDefault="00CA0669" w:rsidP="00CA0669">
            <w:pPr>
              <w:autoSpaceDE w:val="0"/>
              <w:autoSpaceDN w:val="0"/>
              <w:adjustRightInd w:val="0"/>
              <w:rPr>
                <w:rFonts w:ascii="Times New Roman" w:hAnsi="Times New Roman" w:cs="Times New Roman"/>
                <w:sz w:val="24"/>
                <w:szCs w:val="24"/>
              </w:rPr>
            </w:pPr>
            <w:r w:rsidRPr="00CA0669">
              <w:rPr>
                <w:rFonts w:ascii="Times New Roman" w:hAnsi="Times New Roman" w:cs="Times New Roman"/>
                <w:sz w:val="24"/>
                <w:szCs w:val="24"/>
              </w:rPr>
              <w:lastRenderedPageBreak/>
              <w:t xml:space="preserve">ОПП Дошкільна освіта відповідає потребам і запитам здобувачів освіти. При формуванні ОПП </w:t>
            </w:r>
            <w:r w:rsidRPr="00CA0669">
              <w:rPr>
                <w:rFonts w:ascii="Times New Roman" w:hAnsi="Times New Roman" w:cs="Times New Roman"/>
                <w:sz w:val="24"/>
                <w:szCs w:val="24"/>
              </w:rPr>
              <w:lastRenderedPageBreak/>
              <w:t xml:space="preserve">враховуються потреби і запити здобувачів освіти, оскільки вони мають право на вільний вибір освітніх компонентів. </w:t>
            </w:r>
          </w:p>
          <w:p w14:paraId="3531DE00" w14:textId="77777777" w:rsidR="00CA0669" w:rsidRPr="00CA0669" w:rsidRDefault="00CA0669" w:rsidP="00CA0669">
            <w:pPr>
              <w:autoSpaceDE w:val="0"/>
              <w:autoSpaceDN w:val="0"/>
              <w:adjustRightInd w:val="0"/>
              <w:rPr>
                <w:rFonts w:ascii="Times New Roman" w:hAnsi="Times New Roman" w:cs="Times New Roman"/>
                <w:sz w:val="24"/>
                <w:szCs w:val="24"/>
              </w:rPr>
            </w:pPr>
            <w:r w:rsidRPr="00CA0669">
              <w:rPr>
                <w:rFonts w:ascii="Times New Roman" w:hAnsi="Times New Roman" w:cs="Times New Roman"/>
                <w:sz w:val="24"/>
                <w:szCs w:val="24"/>
              </w:rPr>
              <w:t xml:space="preserve">Проводиться опитування першокурсників щодо їх адаптації Здобувачі освіти беруть участь в обговоренні проекту ОПП на засіданні робочих груп, що засвідчено в протоколах засідань: здобувачка освіти 41-Д групи спеціальності 012 Дошкільна освіта освітньо-професійного ступеня фаховий молодший бакалавр Гнатенко Надія, здобувачка освіти 21-Д(б) групи спеціальності 012 Дошкільна освіта освітнього ступеня бакалавр (випускниця  ОПП Дошкільна освіта 2023 року) </w:t>
            </w:r>
            <w:proofErr w:type="spellStart"/>
            <w:r w:rsidRPr="00CA0669">
              <w:rPr>
                <w:rFonts w:ascii="Times New Roman" w:hAnsi="Times New Roman" w:cs="Times New Roman"/>
                <w:sz w:val="24"/>
                <w:szCs w:val="24"/>
              </w:rPr>
              <w:t>Заставнюк</w:t>
            </w:r>
            <w:proofErr w:type="spellEnd"/>
            <w:r w:rsidRPr="00CA0669">
              <w:rPr>
                <w:rFonts w:ascii="Times New Roman" w:hAnsi="Times New Roman" w:cs="Times New Roman"/>
                <w:sz w:val="24"/>
                <w:szCs w:val="24"/>
              </w:rPr>
              <w:t xml:space="preserve"> Любов.</w:t>
            </w:r>
          </w:p>
          <w:p w14:paraId="0199D176" w14:textId="551E7E0A" w:rsidR="003454E6" w:rsidRPr="00A63F1B" w:rsidRDefault="00CA0669" w:rsidP="00CA0669">
            <w:pPr>
              <w:autoSpaceDE w:val="0"/>
              <w:autoSpaceDN w:val="0"/>
              <w:adjustRightInd w:val="0"/>
              <w:rPr>
                <w:rFonts w:ascii="Times New Roman" w:hAnsi="Times New Roman" w:cs="Times New Roman"/>
                <w:sz w:val="24"/>
                <w:szCs w:val="24"/>
              </w:rPr>
            </w:pPr>
            <w:r w:rsidRPr="00CA0669">
              <w:rPr>
                <w:rFonts w:ascii="Times New Roman" w:hAnsi="Times New Roman" w:cs="Times New Roman"/>
                <w:sz w:val="24"/>
                <w:szCs w:val="24"/>
              </w:rPr>
              <w:t>Здобувачі освіти також проходять опитування щодо якості та змісту ОПП Дошкільна освіта, їх зауваження і пропозиції враховуються при оновленні ОПП.</w:t>
            </w:r>
          </w:p>
        </w:tc>
        <w:tc>
          <w:tcPr>
            <w:tcW w:w="4536" w:type="dxa"/>
          </w:tcPr>
          <w:p w14:paraId="13FB9347" w14:textId="77777777" w:rsidR="005A22A7" w:rsidRPr="005A22A7" w:rsidRDefault="005A22A7" w:rsidP="005A22A7">
            <w:pPr>
              <w:rPr>
                <w:rFonts w:ascii="Times New Roman" w:eastAsia="Times New Roman" w:hAnsi="Times New Roman" w:cs="Times New Roman"/>
                <w:sz w:val="24"/>
                <w:szCs w:val="24"/>
              </w:rPr>
            </w:pPr>
            <w:r w:rsidRPr="005A22A7">
              <w:rPr>
                <w:rFonts w:ascii="Times New Roman" w:eastAsia="Times New Roman" w:hAnsi="Times New Roman" w:cs="Times New Roman"/>
                <w:sz w:val="24"/>
                <w:szCs w:val="24"/>
              </w:rPr>
              <w:lastRenderedPageBreak/>
              <w:t xml:space="preserve">Положення про реалізацію права на вільний вибір освітніх компонентів </w:t>
            </w:r>
            <w:r w:rsidRPr="005A22A7">
              <w:rPr>
                <w:rFonts w:ascii="Times New Roman" w:eastAsia="Times New Roman" w:hAnsi="Times New Roman" w:cs="Times New Roman"/>
                <w:sz w:val="24"/>
                <w:szCs w:val="24"/>
              </w:rPr>
              <w:lastRenderedPageBreak/>
              <w:t xml:space="preserve">здобувачами фахової </w:t>
            </w:r>
            <w:proofErr w:type="spellStart"/>
            <w:r w:rsidRPr="005A22A7">
              <w:rPr>
                <w:rFonts w:ascii="Times New Roman" w:eastAsia="Times New Roman" w:hAnsi="Times New Roman" w:cs="Times New Roman"/>
                <w:sz w:val="24"/>
                <w:szCs w:val="24"/>
              </w:rPr>
              <w:t>передвищої</w:t>
            </w:r>
            <w:proofErr w:type="spellEnd"/>
            <w:r w:rsidRPr="005A22A7">
              <w:rPr>
                <w:rFonts w:ascii="Times New Roman" w:eastAsia="Times New Roman" w:hAnsi="Times New Roman" w:cs="Times New Roman"/>
                <w:sz w:val="24"/>
                <w:szCs w:val="24"/>
              </w:rPr>
              <w:t xml:space="preserve"> освіти</w:t>
            </w:r>
          </w:p>
          <w:p w14:paraId="39DD7637" w14:textId="354DC90F" w:rsidR="005A22A7" w:rsidRDefault="005A22A7" w:rsidP="005A22A7">
            <w:pPr>
              <w:rPr>
                <w:rFonts w:ascii="Times New Roman" w:eastAsia="Times New Roman" w:hAnsi="Times New Roman" w:cs="Times New Roman"/>
                <w:sz w:val="24"/>
                <w:szCs w:val="24"/>
                <w:lang w:val="en-US"/>
              </w:rPr>
            </w:pPr>
            <w:hyperlink r:id="rId15" w:history="1">
              <w:r w:rsidRPr="005A22A7">
                <w:rPr>
                  <w:rStyle w:val="af"/>
                  <w:rFonts w:ascii="Times New Roman" w:eastAsia="Times New Roman" w:hAnsi="Times New Roman" w:cs="Times New Roman"/>
                  <w:sz w:val="24"/>
                  <w:szCs w:val="24"/>
                </w:rPr>
                <w:t>https://vgpk.edu.ua/wp-content/uploads/2024/10/pro-realizatsiiu-prava-na-vilnyy-vybir.pdf</w:t>
              </w:r>
            </w:hyperlink>
          </w:p>
          <w:p w14:paraId="51361D4F" w14:textId="77777777" w:rsidR="005A22A7" w:rsidRDefault="005A22A7" w:rsidP="00CA0669">
            <w:pPr>
              <w:rPr>
                <w:rFonts w:ascii="Times New Roman" w:eastAsia="Times New Roman" w:hAnsi="Times New Roman" w:cs="Times New Roman"/>
                <w:sz w:val="24"/>
                <w:szCs w:val="24"/>
                <w:lang w:val="en-US"/>
              </w:rPr>
            </w:pPr>
          </w:p>
          <w:p w14:paraId="73034166" w14:textId="5EF0D3F9" w:rsidR="00A23219" w:rsidRPr="00046732" w:rsidRDefault="00CA0669" w:rsidP="00CA0669">
            <w:pPr>
              <w:rPr>
                <w:rFonts w:ascii="Times New Roman" w:eastAsia="Times New Roman" w:hAnsi="Times New Roman" w:cs="Times New Roman"/>
                <w:sz w:val="24"/>
                <w:szCs w:val="24"/>
              </w:rPr>
            </w:pPr>
            <w:r w:rsidRPr="00046732">
              <w:rPr>
                <w:rFonts w:ascii="Times New Roman" w:eastAsia="Times New Roman" w:hAnsi="Times New Roman" w:cs="Times New Roman"/>
                <w:sz w:val="24"/>
                <w:szCs w:val="24"/>
              </w:rPr>
              <w:t>Опитувальники якості освіти</w:t>
            </w:r>
          </w:p>
          <w:p w14:paraId="46F061E5" w14:textId="77777777" w:rsidR="00CA0669" w:rsidRPr="00046732" w:rsidRDefault="00CA0669" w:rsidP="00CA0669">
            <w:pPr>
              <w:spacing w:line="276" w:lineRule="auto"/>
              <w:rPr>
                <w:rFonts w:ascii="Times New Roman" w:hAnsi="Times New Roman" w:cs="Times New Roman"/>
                <w:sz w:val="24"/>
                <w:szCs w:val="24"/>
              </w:rPr>
            </w:pPr>
            <w:r w:rsidRPr="00046732">
              <w:rPr>
                <w:rFonts w:ascii="Times New Roman" w:hAnsi="Times New Roman" w:cs="Times New Roman"/>
                <w:sz w:val="24"/>
                <w:szCs w:val="24"/>
              </w:rPr>
              <w:t>Адаптація першокурсників</w:t>
            </w:r>
          </w:p>
          <w:p w14:paraId="3170D210"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7CD7D35D" w14:textId="77777777" w:rsidR="00046732" w:rsidRDefault="00046732" w:rsidP="002D6FF3">
            <w:pPr>
              <w:spacing w:line="276" w:lineRule="auto"/>
              <w:rPr>
                <w:rFonts w:ascii="Times New Roman" w:hAnsi="Times New Roman" w:cs="Times New Roman"/>
                <w:sz w:val="24"/>
                <w:szCs w:val="24"/>
              </w:rPr>
            </w:pPr>
          </w:p>
          <w:p w14:paraId="26915201" w14:textId="1EB7662F" w:rsidR="002D6FF3" w:rsidRPr="00046732" w:rsidRDefault="002D6FF3" w:rsidP="002D6FF3">
            <w:pPr>
              <w:spacing w:line="276" w:lineRule="auto"/>
              <w:rPr>
                <w:rFonts w:ascii="Times New Roman" w:hAnsi="Times New Roman" w:cs="Times New Roman"/>
                <w:sz w:val="24"/>
                <w:szCs w:val="24"/>
              </w:rPr>
            </w:pPr>
            <w:r w:rsidRPr="00046732">
              <w:rPr>
                <w:rFonts w:ascii="Times New Roman" w:hAnsi="Times New Roman" w:cs="Times New Roman"/>
                <w:sz w:val="24"/>
                <w:szCs w:val="24"/>
              </w:rPr>
              <w:t xml:space="preserve">Обсяг освітньої програми ФМБ у структурі загального навантаження здобувачів фахової </w:t>
            </w:r>
            <w:proofErr w:type="spellStart"/>
            <w:r w:rsidRPr="00046732">
              <w:rPr>
                <w:rFonts w:ascii="Times New Roman" w:hAnsi="Times New Roman" w:cs="Times New Roman"/>
                <w:sz w:val="24"/>
                <w:szCs w:val="24"/>
              </w:rPr>
              <w:t>передвищої</w:t>
            </w:r>
            <w:proofErr w:type="spellEnd"/>
            <w:r w:rsidRPr="00046732">
              <w:rPr>
                <w:rFonts w:ascii="Times New Roman" w:hAnsi="Times New Roman" w:cs="Times New Roman"/>
                <w:sz w:val="24"/>
                <w:szCs w:val="24"/>
              </w:rPr>
              <w:t xml:space="preserve"> освіти</w:t>
            </w:r>
            <w:r w:rsidR="00BA2A39" w:rsidRPr="00046732">
              <w:rPr>
                <w:rFonts w:ascii="Times New Roman" w:hAnsi="Times New Roman" w:cs="Times New Roman"/>
                <w:sz w:val="24"/>
                <w:szCs w:val="24"/>
              </w:rPr>
              <w:t xml:space="preserve"> </w:t>
            </w:r>
          </w:p>
          <w:p w14:paraId="0EB6A9BA"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3E82E4B5" w14:textId="77777777" w:rsidR="00046732" w:rsidRDefault="00046732" w:rsidP="002D6FF3">
            <w:pPr>
              <w:spacing w:line="276" w:lineRule="auto"/>
              <w:rPr>
                <w:rFonts w:ascii="Times New Roman" w:hAnsi="Times New Roman" w:cs="Times New Roman"/>
                <w:sz w:val="24"/>
                <w:szCs w:val="24"/>
              </w:rPr>
            </w:pPr>
          </w:p>
          <w:p w14:paraId="56681284" w14:textId="7ED4A31F" w:rsidR="00DA5810" w:rsidRPr="00046732" w:rsidRDefault="002D6FF3" w:rsidP="002D6FF3">
            <w:pPr>
              <w:spacing w:line="276" w:lineRule="auto"/>
              <w:rPr>
                <w:rFonts w:ascii="Times New Roman" w:hAnsi="Times New Roman" w:cs="Times New Roman"/>
                <w:sz w:val="24"/>
                <w:szCs w:val="24"/>
              </w:rPr>
            </w:pPr>
            <w:r w:rsidRPr="00046732">
              <w:rPr>
                <w:rFonts w:ascii="Times New Roman" w:hAnsi="Times New Roman" w:cs="Times New Roman"/>
                <w:sz w:val="24"/>
                <w:szCs w:val="24"/>
              </w:rPr>
              <w:t xml:space="preserve">ФМБ Анкетування щодо задоволеності ОПП </w:t>
            </w:r>
            <w:r w:rsidR="00DA5810" w:rsidRPr="00046732">
              <w:rPr>
                <w:rFonts w:ascii="Times New Roman" w:hAnsi="Times New Roman" w:cs="Times New Roman"/>
                <w:sz w:val="24"/>
                <w:szCs w:val="24"/>
              </w:rPr>
              <w:t xml:space="preserve">Дошкільна освіта </w:t>
            </w:r>
          </w:p>
          <w:p w14:paraId="06F63228"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3964E127" w14:textId="77777777" w:rsidR="00046732" w:rsidRDefault="00046732" w:rsidP="002D6FF3">
            <w:pPr>
              <w:spacing w:line="276" w:lineRule="auto"/>
              <w:rPr>
                <w:rFonts w:ascii="Times New Roman" w:hAnsi="Times New Roman" w:cs="Times New Roman"/>
                <w:sz w:val="24"/>
                <w:szCs w:val="24"/>
              </w:rPr>
            </w:pPr>
          </w:p>
          <w:p w14:paraId="16353C13" w14:textId="3E8CC4C0" w:rsidR="002D6FF3" w:rsidRPr="00046732" w:rsidRDefault="002D6FF3" w:rsidP="002D6FF3">
            <w:pPr>
              <w:spacing w:line="276" w:lineRule="auto"/>
              <w:rPr>
                <w:rFonts w:ascii="Times New Roman" w:hAnsi="Times New Roman" w:cs="Times New Roman"/>
                <w:sz w:val="24"/>
                <w:szCs w:val="24"/>
              </w:rPr>
            </w:pPr>
            <w:r w:rsidRPr="00046732">
              <w:rPr>
                <w:rFonts w:ascii="Times New Roman" w:hAnsi="Times New Roman" w:cs="Times New Roman"/>
                <w:sz w:val="24"/>
                <w:szCs w:val="24"/>
              </w:rPr>
              <w:t>ФМБ Форми контрольних заходів</w:t>
            </w:r>
          </w:p>
          <w:p w14:paraId="3308AD25"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1EA707A5" w14:textId="77777777" w:rsidR="00046732" w:rsidRDefault="00046732" w:rsidP="007936DB">
            <w:pPr>
              <w:rPr>
                <w:rFonts w:ascii="Times New Roman" w:eastAsia="Times New Roman" w:hAnsi="Times New Roman" w:cs="Times New Roman"/>
                <w:sz w:val="24"/>
                <w:szCs w:val="24"/>
              </w:rPr>
            </w:pPr>
          </w:p>
          <w:p w14:paraId="4CFC4521" w14:textId="6E1E621E" w:rsidR="00575B04" w:rsidRPr="009B0728" w:rsidRDefault="00575B04" w:rsidP="007936DB">
            <w:pPr>
              <w:rPr>
                <w:rStyle w:val="af"/>
                <w:rFonts w:ascii="Times New Roman" w:hAnsi="Times New Roman" w:cs="Times New Roman"/>
                <w:sz w:val="24"/>
                <w:szCs w:val="24"/>
              </w:rPr>
            </w:pPr>
            <w:r w:rsidRPr="009B0728">
              <w:rPr>
                <w:rFonts w:ascii="Times New Roman" w:eastAsia="Times New Roman" w:hAnsi="Times New Roman" w:cs="Times New Roman"/>
                <w:sz w:val="24"/>
                <w:szCs w:val="24"/>
              </w:rPr>
              <w:t>Протоколи засідань робочої групи</w:t>
            </w:r>
            <w:r w:rsidR="0013477E" w:rsidRPr="009B0728">
              <w:rPr>
                <w:rFonts w:ascii="Times New Roman" w:eastAsia="Times New Roman" w:hAnsi="Times New Roman" w:cs="Times New Roman"/>
                <w:sz w:val="24"/>
                <w:szCs w:val="24"/>
              </w:rPr>
              <w:t xml:space="preserve"> </w:t>
            </w:r>
          </w:p>
          <w:p w14:paraId="10937509" w14:textId="1D970E07" w:rsidR="002D6FF3" w:rsidRPr="00A23219" w:rsidRDefault="00A23219" w:rsidP="00A23219">
            <w:pPr>
              <w:jc w:val="both"/>
              <w:rPr>
                <w:rFonts w:ascii="Times New Roman" w:hAnsi="Times New Roman" w:cs="Times New Roman"/>
                <w:sz w:val="24"/>
                <w:szCs w:val="24"/>
              </w:rPr>
            </w:pPr>
            <w:hyperlink r:id="rId16" w:history="1">
              <w:r w:rsidRPr="00A23219">
                <w:rPr>
                  <w:rStyle w:val="af"/>
                  <w:rFonts w:ascii="Times New Roman" w:hAnsi="Times New Roman" w:cs="Times New Roman"/>
                  <w:sz w:val="24"/>
                  <w:szCs w:val="24"/>
                </w:rPr>
                <w:t>https://drive.google.com/file/d/1wsnaN-tvxthklv1kvSqG7qsDvNze0cx-/view?usp=sharing</w:t>
              </w:r>
            </w:hyperlink>
          </w:p>
          <w:p w14:paraId="55E73652" w14:textId="666FD8C7" w:rsidR="00A23219" w:rsidRDefault="00A23219" w:rsidP="00A23219">
            <w:pPr>
              <w:jc w:val="both"/>
              <w:rPr>
                <w:rFonts w:ascii="Times New Roman" w:hAnsi="Times New Roman" w:cs="Times New Roman"/>
                <w:sz w:val="24"/>
                <w:szCs w:val="24"/>
              </w:rPr>
            </w:pPr>
            <w:hyperlink r:id="rId17" w:history="1">
              <w:r w:rsidRPr="00A23219">
                <w:rPr>
                  <w:rStyle w:val="af"/>
                  <w:rFonts w:ascii="Times New Roman" w:hAnsi="Times New Roman" w:cs="Times New Roman"/>
                  <w:sz w:val="24"/>
                  <w:szCs w:val="24"/>
                </w:rPr>
                <w:t>https://drive.google.com/file/d/1z0MidMe6S1__tD0Jvcnel4Ph5xNJjHbt/view?usp=sharing</w:t>
              </w:r>
            </w:hyperlink>
          </w:p>
          <w:p w14:paraId="3B96BE43" w14:textId="210DE60F" w:rsidR="00A23219" w:rsidRPr="00A23219" w:rsidRDefault="00A23219" w:rsidP="00A23219">
            <w:pPr>
              <w:jc w:val="both"/>
              <w:rPr>
                <w:rFonts w:ascii="Times New Roman" w:eastAsia="Times New Roman" w:hAnsi="Times New Roman" w:cs="Times New Roman"/>
                <w:sz w:val="24"/>
                <w:szCs w:val="24"/>
              </w:rPr>
            </w:pPr>
            <w:hyperlink r:id="rId18" w:history="1">
              <w:r w:rsidRPr="00A23219">
                <w:rPr>
                  <w:rStyle w:val="af"/>
                  <w:rFonts w:ascii="Times New Roman" w:hAnsi="Times New Roman" w:cs="Times New Roman"/>
                  <w:sz w:val="24"/>
                  <w:szCs w:val="24"/>
                </w:rPr>
                <w:t>https://drive.google.com/file/d/1XVUYuF-J1MEMdI0D4kOvTMDXXWSneH3X/view?usp=sharing</w:t>
              </w:r>
            </w:hyperlink>
          </w:p>
          <w:p w14:paraId="53989FEC" w14:textId="47F07EC5" w:rsidR="00575B04" w:rsidRPr="009B0728" w:rsidRDefault="00575B04" w:rsidP="007936DB">
            <w:pPr>
              <w:rPr>
                <w:rFonts w:ascii="Times New Roman" w:eastAsia="Times New Roman" w:hAnsi="Times New Roman" w:cs="Times New Roman"/>
                <w:color w:val="000000" w:themeColor="text1"/>
                <w:sz w:val="24"/>
                <w:szCs w:val="24"/>
              </w:rPr>
            </w:pPr>
            <w:r w:rsidRPr="009B0728">
              <w:rPr>
                <w:rFonts w:ascii="Times New Roman" w:eastAsia="Times New Roman" w:hAnsi="Times New Roman" w:cs="Times New Roman"/>
                <w:color w:val="000000" w:themeColor="text1"/>
                <w:sz w:val="24"/>
                <w:szCs w:val="24"/>
              </w:rPr>
              <w:t>Протоколи засідань Методичної ради</w:t>
            </w:r>
          </w:p>
          <w:p w14:paraId="703C2241" w14:textId="439CD4AF" w:rsidR="002D6FF3" w:rsidRPr="009B0728" w:rsidRDefault="00470812" w:rsidP="007936DB">
            <w:pPr>
              <w:rPr>
                <w:rFonts w:ascii="Times New Roman" w:eastAsia="Times New Roman" w:hAnsi="Times New Roman" w:cs="Times New Roman"/>
                <w:color w:val="FF0000"/>
                <w:sz w:val="24"/>
                <w:szCs w:val="24"/>
              </w:rPr>
            </w:pPr>
            <w:hyperlink r:id="rId19" w:history="1">
              <w:r w:rsidRPr="009B0728">
                <w:rPr>
                  <w:rStyle w:val="af"/>
                  <w:rFonts w:ascii="Times New Roman" w:eastAsia="Times New Roman" w:hAnsi="Times New Roman" w:cs="Times New Roman"/>
                  <w:sz w:val="24"/>
                  <w:szCs w:val="24"/>
                </w:rPr>
                <w:t>https://vgpk.edu.ua/college/</w:t>
              </w:r>
            </w:hyperlink>
            <w:r w:rsidRPr="009B0728">
              <w:rPr>
                <w:rFonts w:ascii="Times New Roman" w:eastAsia="Times New Roman" w:hAnsi="Times New Roman" w:cs="Times New Roman"/>
                <w:color w:val="FF0000"/>
                <w:sz w:val="24"/>
                <w:szCs w:val="24"/>
              </w:rPr>
              <w:t xml:space="preserve"> </w:t>
            </w:r>
          </w:p>
          <w:p w14:paraId="05053D5D" w14:textId="5D837B6D" w:rsidR="0049572C" w:rsidRPr="0049572C" w:rsidRDefault="0049572C" w:rsidP="005A22A7">
            <w:pPr>
              <w:rPr>
                <w:rFonts w:ascii="Times New Roman" w:eastAsia="Times New Roman" w:hAnsi="Times New Roman" w:cs="Times New Roman"/>
                <w:sz w:val="24"/>
                <w:szCs w:val="24"/>
                <w:lang w:val="en-US"/>
              </w:rPr>
            </w:pPr>
          </w:p>
        </w:tc>
      </w:tr>
      <w:tr w:rsidR="00F670B2" w:rsidRPr="009C2425" w14:paraId="4858B477" w14:textId="77777777" w:rsidTr="00D17D62">
        <w:tc>
          <w:tcPr>
            <w:tcW w:w="782" w:type="dxa"/>
            <w:vAlign w:val="center"/>
          </w:tcPr>
          <w:p w14:paraId="3B3896B5" w14:textId="77777777" w:rsidR="00F670B2" w:rsidRPr="009C2425" w:rsidRDefault="00F670B2" w:rsidP="00F670B2">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04FA65CD" w14:textId="259E1B79" w:rsidR="00F670B2" w:rsidRPr="009C2425" w:rsidRDefault="00F670B2" w:rsidP="00F670B2">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відповідає </w:t>
            </w:r>
            <w:r>
              <w:rPr>
                <w:rFonts w:ascii="Times New Roman" w:eastAsia="Times New Roman" w:hAnsi="Times New Roman" w:cs="Times New Roman"/>
                <w:sz w:val="24"/>
                <w:szCs w:val="24"/>
              </w:rPr>
              <w:t>освітньо-професійна програма тенденціям розвитку ринку праці?</w:t>
            </w:r>
          </w:p>
        </w:tc>
        <w:tc>
          <w:tcPr>
            <w:tcW w:w="5670" w:type="dxa"/>
          </w:tcPr>
          <w:p w14:paraId="2CE2E35C" w14:textId="77777777" w:rsidR="00B6332D" w:rsidRPr="00B6332D" w:rsidRDefault="00B6332D" w:rsidP="00B6332D">
            <w:pPr>
              <w:autoSpaceDE w:val="0"/>
              <w:autoSpaceDN w:val="0"/>
              <w:adjustRightInd w:val="0"/>
              <w:rPr>
                <w:rFonts w:ascii="Times New Roman" w:eastAsia="Times New Roman" w:hAnsi="Times New Roman" w:cs="Times New Roman"/>
                <w:bCs/>
                <w:sz w:val="24"/>
                <w:szCs w:val="24"/>
              </w:rPr>
            </w:pPr>
            <w:r w:rsidRPr="00B6332D">
              <w:rPr>
                <w:rFonts w:ascii="Times New Roman" w:eastAsia="Times New Roman" w:hAnsi="Times New Roman" w:cs="Times New Roman"/>
                <w:bCs/>
                <w:sz w:val="24"/>
                <w:szCs w:val="24"/>
              </w:rPr>
              <w:t xml:space="preserve">Налагоджена співпраця зі </w:t>
            </w:r>
            <w:proofErr w:type="spellStart"/>
            <w:r w:rsidRPr="00B6332D">
              <w:rPr>
                <w:rFonts w:ascii="Times New Roman" w:eastAsia="Times New Roman" w:hAnsi="Times New Roman" w:cs="Times New Roman"/>
                <w:bCs/>
                <w:sz w:val="24"/>
                <w:szCs w:val="24"/>
              </w:rPr>
              <w:t>зі</w:t>
            </w:r>
            <w:proofErr w:type="spellEnd"/>
            <w:r w:rsidRPr="00B6332D">
              <w:rPr>
                <w:rFonts w:ascii="Times New Roman" w:eastAsia="Times New Roman" w:hAnsi="Times New Roman" w:cs="Times New Roman"/>
                <w:bCs/>
                <w:sz w:val="24"/>
                <w:szCs w:val="24"/>
              </w:rPr>
              <w:t xml:space="preserve"> </w:t>
            </w:r>
            <w:proofErr w:type="spellStart"/>
            <w:r w:rsidRPr="00B6332D">
              <w:rPr>
                <w:rFonts w:ascii="Times New Roman" w:eastAsia="Times New Roman" w:hAnsi="Times New Roman" w:cs="Times New Roman"/>
                <w:bCs/>
                <w:sz w:val="24"/>
                <w:szCs w:val="24"/>
              </w:rPr>
              <w:t>стейкхолдерами</w:t>
            </w:r>
            <w:proofErr w:type="spellEnd"/>
            <w:r w:rsidRPr="00B6332D">
              <w:rPr>
                <w:rFonts w:ascii="Times New Roman" w:eastAsia="Times New Roman" w:hAnsi="Times New Roman" w:cs="Times New Roman"/>
                <w:bCs/>
                <w:sz w:val="24"/>
                <w:szCs w:val="24"/>
              </w:rPr>
              <w:t xml:space="preserve"> – науковцями, випускниками-практиками, директорами  ЗДО (комунальних, приватних). Їх рекомендації враховуються під час формування ОПП. Відповідно оновлюється зміст робочих програм, який відповідає сучасним вимогам суспільства та ринку праці при підготовці фахівців з дошкільної освіти. Особливість ОПП полягає у поглибленому вивченню обов’язкових освітніх компонентів, що формують спеціальні компетентності (Дошкільна </w:t>
            </w:r>
            <w:proofErr w:type="spellStart"/>
            <w:r w:rsidRPr="00B6332D">
              <w:rPr>
                <w:rFonts w:ascii="Times New Roman" w:eastAsia="Times New Roman" w:hAnsi="Times New Roman" w:cs="Times New Roman"/>
                <w:bCs/>
                <w:sz w:val="24"/>
                <w:szCs w:val="24"/>
              </w:rPr>
              <w:t>лінгводидактика</w:t>
            </w:r>
            <w:proofErr w:type="spellEnd"/>
            <w:r w:rsidRPr="00B6332D">
              <w:rPr>
                <w:rFonts w:ascii="Times New Roman" w:eastAsia="Times New Roman" w:hAnsi="Times New Roman" w:cs="Times New Roman"/>
                <w:bCs/>
                <w:sz w:val="24"/>
                <w:szCs w:val="24"/>
              </w:rPr>
              <w:t xml:space="preserve">,  Інклюзивна освіта та основи корекційної педагогіки) та вибіркових освітніх компонентів  (Логопедія і основи дефектології, STEM освіта (робототехніка для дітей дошкільного віку), Інклюзивна освіта та основи корекційної педагогіки). Зазначені освітні компоненти відображають сучасні потреби ринку праці Вінницької області (збільшення дітей з </w:t>
            </w:r>
            <w:proofErr w:type="spellStart"/>
            <w:r w:rsidRPr="00B6332D">
              <w:rPr>
                <w:rFonts w:ascii="Times New Roman" w:eastAsia="Times New Roman" w:hAnsi="Times New Roman" w:cs="Times New Roman"/>
                <w:bCs/>
                <w:sz w:val="24"/>
                <w:szCs w:val="24"/>
              </w:rPr>
              <w:t>ООП,відповідно</w:t>
            </w:r>
            <w:proofErr w:type="spellEnd"/>
            <w:r w:rsidRPr="00B6332D">
              <w:rPr>
                <w:rFonts w:ascii="Times New Roman" w:eastAsia="Times New Roman" w:hAnsi="Times New Roman" w:cs="Times New Roman"/>
                <w:bCs/>
                <w:sz w:val="24"/>
                <w:szCs w:val="24"/>
              </w:rPr>
              <w:t xml:space="preserve"> і груп, і ЗДО, в яких організоване інклюзивне навчання;  вплив воєнних дій на розвиток мовлення дітей тощо).</w:t>
            </w:r>
          </w:p>
          <w:p w14:paraId="17390E33" w14:textId="77777777" w:rsidR="00B6332D" w:rsidRPr="00B6332D" w:rsidRDefault="00B6332D" w:rsidP="00B6332D">
            <w:pPr>
              <w:autoSpaceDE w:val="0"/>
              <w:autoSpaceDN w:val="0"/>
              <w:adjustRightInd w:val="0"/>
              <w:rPr>
                <w:rFonts w:ascii="Times New Roman" w:eastAsia="Times New Roman" w:hAnsi="Times New Roman" w:cs="Times New Roman"/>
                <w:bCs/>
                <w:sz w:val="24"/>
                <w:szCs w:val="24"/>
              </w:rPr>
            </w:pPr>
            <w:r w:rsidRPr="00B6332D">
              <w:rPr>
                <w:rFonts w:ascii="Times New Roman" w:eastAsia="Times New Roman" w:hAnsi="Times New Roman" w:cs="Times New Roman"/>
                <w:bCs/>
                <w:sz w:val="24"/>
                <w:szCs w:val="24"/>
              </w:rPr>
              <w:t xml:space="preserve">При оновленні ОПП враховано положення професійного стандарту «Вихователь закладу дошкільної освіти»,  Методичні рекомендації розроблення освітньо-професійної програми та навчального плану підготовки здобувачів фахової </w:t>
            </w:r>
            <w:proofErr w:type="spellStart"/>
            <w:r w:rsidRPr="00B6332D">
              <w:rPr>
                <w:rFonts w:ascii="Times New Roman" w:eastAsia="Times New Roman" w:hAnsi="Times New Roman" w:cs="Times New Roman"/>
                <w:bCs/>
                <w:sz w:val="24"/>
                <w:szCs w:val="24"/>
              </w:rPr>
              <w:lastRenderedPageBreak/>
              <w:t>передвищої</w:t>
            </w:r>
            <w:proofErr w:type="spellEnd"/>
            <w:r w:rsidRPr="00B6332D">
              <w:rPr>
                <w:rFonts w:ascii="Times New Roman" w:eastAsia="Times New Roman" w:hAnsi="Times New Roman" w:cs="Times New Roman"/>
                <w:bCs/>
                <w:sz w:val="24"/>
                <w:szCs w:val="24"/>
              </w:rPr>
              <w:t xml:space="preserve"> освіти, Стандарту фахової </w:t>
            </w:r>
            <w:proofErr w:type="spellStart"/>
            <w:r w:rsidRPr="00B6332D">
              <w:rPr>
                <w:rFonts w:ascii="Times New Roman" w:eastAsia="Times New Roman" w:hAnsi="Times New Roman" w:cs="Times New Roman"/>
                <w:bCs/>
                <w:sz w:val="24"/>
                <w:szCs w:val="24"/>
              </w:rPr>
              <w:t>передвищої</w:t>
            </w:r>
            <w:proofErr w:type="spellEnd"/>
            <w:r w:rsidRPr="00B6332D">
              <w:rPr>
                <w:rFonts w:ascii="Times New Roman" w:eastAsia="Times New Roman" w:hAnsi="Times New Roman" w:cs="Times New Roman"/>
                <w:bCs/>
                <w:sz w:val="24"/>
                <w:szCs w:val="24"/>
              </w:rPr>
              <w:t xml:space="preserve"> освіти зі спеціальності 012 Дошкільна освіта освітньо-професійного ступеня «фаховий молодший бакалавр».</w:t>
            </w:r>
          </w:p>
          <w:p w14:paraId="15202292" w14:textId="765C1E65" w:rsidR="00ED3ADD" w:rsidRPr="00B6332D" w:rsidRDefault="00ED3ADD" w:rsidP="00F670B2">
            <w:pPr>
              <w:autoSpaceDE w:val="0"/>
              <w:autoSpaceDN w:val="0"/>
              <w:adjustRightInd w:val="0"/>
              <w:rPr>
                <w:rFonts w:ascii="Times New Roman" w:eastAsia="Times New Roman" w:hAnsi="Times New Roman" w:cs="Times New Roman"/>
                <w:bCs/>
                <w:sz w:val="24"/>
                <w:szCs w:val="24"/>
              </w:rPr>
            </w:pPr>
          </w:p>
        </w:tc>
        <w:tc>
          <w:tcPr>
            <w:tcW w:w="4536" w:type="dxa"/>
          </w:tcPr>
          <w:p w14:paraId="5030D366" w14:textId="0C4F67B6" w:rsidR="00470812" w:rsidRDefault="00F670B2" w:rsidP="005A22A7">
            <w:pPr>
              <w:rPr>
                <w:rFonts w:ascii="Times New Roman" w:eastAsia="Times New Roman" w:hAnsi="Times New Roman" w:cs="Times New Roman"/>
                <w:sz w:val="24"/>
                <w:szCs w:val="24"/>
              </w:rPr>
            </w:pPr>
            <w:r w:rsidRPr="009B0728">
              <w:rPr>
                <w:rFonts w:ascii="Times New Roman" w:eastAsia="Times New Roman" w:hAnsi="Times New Roman" w:cs="Times New Roman"/>
                <w:sz w:val="24"/>
                <w:szCs w:val="24"/>
              </w:rPr>
              <w:lastRenderedPageBreak/>
              <w:t>ОПП</w:t>
            </w:r>
            <w:r w:rsidR="00F468B9" w:rsidRPr="009B0728">
              <w:rPr>
                <w:rFonts w:ascii="Times New Roman" w:eastAsia="Times New Roman" w:hAnsi="Times New Roman" w:cs="Times New Roman"/>
                <w:sz w:val="24"/>
                <w:szCs w:val="24"/>
              </w:rPr>
              <w:t xml:space="preserve"> </w:t>
            </w:r>
          </w:p>
          <w:p w14:paraId="2C7C7FD1" w14:textId="77777777" w:rsidR="00B6332D" w:rsidRPr="005A22A7" w:rsidRDefault="00B6332D" w:rsidP="00B6332D">
            <w:pPr>
              <w:rPr>
                <w:sz w:val="24"/>
                <w:szCs w:val="24"/>
                <w:lang w:val="en-US"/>
              </w:rPr>
            </w:pPr>
            <w:hyperlink r:id="rId20"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2DB5E0F4" w14:textId="3F40512A" w:rsidR="00B6332D" w:rsidRDefault="00B6332D" w:rsidP="00B6332D">
            <w:pPr>
              <w:rPr>
                <w:rFonts w:ascii="Times New Roman" w:eastAsia="Times New Roman" w:hAnsi="Times New Roman" w:cs="Times New Roman"/>
                <w:sz w:val="24"/>
                <w:szCs w:val="24"/>
              </w:rPr>
            </w:pPr>
            <w:hyperlink r:id="rId21"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1DC6CFB7" w14:textId="77777777" w:rsidR="005A22A7" w:rsidRPr="00B6332D" w:rsidRDefault="005A22A7" w:rsidP="00470812">
            <w:pPr>
              <w:rPr>
                <w:rFonts w:ascii="Times New Roman" w:eastAsia="Times New Roman" w:hAnsi="Times New Roman" w:cs="Times New Roman"/>
                <w:sz w:val="24"/>
                <w:szCs w:val="24"/>
              </w:rPr>
            </w:pPr>
          </w:p>
          <w:p w14:paraId="5243DCD2" w14:textId="77554862" w:rsidR="00470812" w:rsidRPr="009B0728" w:rsidRDefault="00F670B2" w:rsidP="00470812">
            <w:pPr>
              <w:rPr>
                <w:rFonts w:ascii="Times New Roman" w:hAnsi="Times New Roman" w:cs="Times New Roman"/>
                <w:color w:val="000000" w:themeColor="text1"/>
                <w:sz w:val="24"/>
                <w:szCs w:val="24"/>
              </w:rPr>
            </w:pPr>
            <w:r w:rsidRPr="009B0728">
              <w:rPr>
                <w:rFonts w:ascii="Times New Roman" w:eastAsia="Times New Roman" w:hAnsi="Times New Roman" w:cs="Times New Roman"/>
                <w:sz w:val="24"/>
                <w:szCs w:val="24"/>
              </w:rPr>
              <w:t>Стратегія розвитку</w:t>
            </w:r>
            <w:r w:rsidR="00470812" w:rsidRPr="009B0728">
              <w:rPr>
                <w:rFonts w:ascii="Times New Roman" w:eastAsia="Times New Roman" w:hAnsi="Times New Roman" w:cs="Times New Roman"/>
                <w:sz w:val="24"/>
                <w:szCs w:val="24"/>
              </w:rPr>
              <w:t xml:space="preserve"> </w:t>
            </w:r>
          </w:p>
          <w:p w14:paraId="107B4746" w14:textId="30CEDA1D" w:rsidR="00470812" w:rsidRPr="009B0728" w:rsidRDefault="00470812" w:rsidP="00470812">
            <w:pPr>
              <w:rPr>
                <w:rFonts w:ascii="Times New Roman" w:eastAsia="Times New Roman" w:hAnsi="Times New Roman" w:cs="Times New Roman"/>
                <w:color w:val="000000" w:themeColor="text1"/>
                <w:sz w:val="24"/>
                <w:szCs w:val="24"/>
              </w:rPr>
            </w:pPr>
            <w:hyperlink r:id="rId22" w:history="1">
              <w:r w:rsidRPr="009B0728">
                <w:rPr>
                  <w:rStyle w:val="af"/>
                  <w:rFonts w:ascii="Times New Roman" w:hAnsi="Times New Roman" w:cs="Times New Roman"/>
                  <w:color w:val="000000" w:themeColor="text1"/>
                  <w:sz w:val="24"/>
                  <w:szCs w:val="24"/>
                  <w:u w:val="none"/>
                </w:rPr>
                <w:t>https://vgpk.edu.ua/wp-content/uploads/2024/10/stratehiia-rozvytku-KFPO.pdf</w:t>
              </w:r>
            </w:hyperlink>
            <w:r w:rsidRPr="009B0728">
              <w:rPr>
                <w:rStyle w:val="af"/>
                <w:rFonts w:ascii="Times New Roman" w:hAnsi="Times New Roman" w:cs="Times New Roman"/>
                <w:color w:val="000000" w:themeColor="text1"/>
                <w:sz w:val="24"/>
                <w:szCs w:val="24"/>
                <w:u w:val="none"/>
              </w:rPr>
              <w:t xml:space="preserve"> </w:t>
            </w:r>
          </w:p>
          <w:p w14:paraId="009ECDCE" w14:textId="2BFFCC16" w:rsidR="00F670B2" w:rsidRPr="009B0728" w:rsidRDefault="00F670B2" w:rsidP="00F670B2">
            <w:pPr>
              <w:rPr>
                <w:rFonts w:ascii="Times New Roman" w:eastAsia="Times New Roman" w:hAnsi="Times New Roman" w:cs="Times New Roman"/>
                <w:sz w:val="24"/>
                <w:szCs w:val="24"/>
              </w:rPr>
            </w:pPr>
          </w:p>
          <w:p w14:paraId="28C48290" w14:textId="7CACAEF2" w:rsidR="00F670B2" w:rsidRPr="009B0728" w:rsidRDefault="00F670B2" w:rsidP="00470812">
            <w:pPr>
              <w:autoSpaceDE w:val="0"/>
              <w:autoSpaceDN w:val="0"/>
              <w:adjustRightInd w:val="0"/>
              <w:rPr>
                <w:rFonts w:ascii="Times New Roman" w:hAnsi="Times New Roman" w:cs="Times New Roman"/>
                <w:sz w:val="24"/>
                <w:szCs w:val="24"/>
              </w:rPr>
            </w:pPr>
            <w:r w:rsidRPr="009B0728">
              <w:rPr>
                <w:rFonts w:ascii="Times New Roman" w:hAnsi="Times New Roman" w:cs="Times New Roman"/>
                <w:sz w:val="24"/>
                <w:szCs w:val="24"/>
              </w:rPr>
              <w:t>Методичні рекомендації розроблення</w:t>
            </w:r>
            <w:r w:rsidR="00470812" w:rsidRPr="009B0728">
              <w:rPr>
                <w:rFonts w:ascii="Times New Roman" w:hAnsi="Times New Roman" w:cs="Times New Roman"/>
                <w:sz w:val="24"/>
                <w:szCs w:val="24"/>
              </w:rPr>
              <w:t xml:space="preserve"> </w:t>
            </w:r>
            <w:r w:rsidRPr="009B0728">
              <w:rPr>
                <w:rFonts w:ascii="Times New Roman" w:hAnsi="Times New Roman" w:cs="Times New Roman"/>
                <w:sz w:val="24"/>
                <w:szCs w:val="24"/>
              </w:rPr>
              <w:t>освітньо-професійної програми та</w:t>
            </w:r>
            <w:r w:rsidR="00470812" w:rsidRPr="009B0728">
              <w:rPr>
                <w:rFonts w:ascii="Times New Roman" w:hAnsi="Times New Roman" w:cs="Times New Roman"/>
                <w:sz w:val="24"/>
                <w:szCs w:val="24"/>
              </w:rPr>
              <w:t xml:space="preserve"> </w:t>
            </w:r>
            <w:r w:rsidRPr="009B0728">
              <w:rPr>
                <w:rFonts w:ascii="Times New Roman" w:hAnsi="Times New Roman" w:cs="Times New Roman"/>
                <w:sz w:val="24"/>
                <w:szCs w:val="24"/>
              </w:rPr>
              <w:t>навчального плану підготовки здобувачів</w:t>
            </w:r>
            <w:r w:rsidR="00470812" w:rsidRPr="009B0728">
              <w:rPr>
                <w:rFonts w:ascii="Times New Roman" w:hAnsi="Times New Roman" w:cs="Times New Roman"/>
                <w:sz w:val="24"/>
                <w:szCs w:val="24"/>
              </w:rPr>
              <w:t xml:space="preserve"> </w:t>
            </w:r>
            <w:r w:rsidRPr="009B0728">
              <w:rPr>
                <w:rFonts w:ascii="Times New Roman" w:hAnsi="Times New Roman" w:cs="Times New Roman"/>
                <w:sz w:val="24"/>
                <w:szCs w:val="24"/>
              </w:rPr>
              <w:t xml:space="preserve">фахової </w:t>
            </w:r>
            <w:proofErr w:type="spellStart"/>
            <w:r w:rsidRPr="009B0728">
              <w:rPr>
                <w:rFonts w:ascii="Times New Roman" w:hAnsi="Times New Roman" w:cs="Times New Roman"/>
                <w:sz w:val="24"/>
                <w:szCs w:val="24"/>
              </w:rPr>
              <w:t>передвищої</w:t>
            </w:r>
            <w:proofErr w:type="spellEnd"/>
            <w:r w:rsidRPr="009B0728">
              <w:rPr>
                <w:rFonts w:ascii="Times New Roman" w:hAnsi="Times New Roman" w:cs="Times New Roman"/>
                <w:sz w:val="24"/>
                <w:szCs w:val="24"/>
              </w:rPr>
              <w:t xml:space="preserve"> освіти</w:t>
            </w:r>
          </w:p>
          <w:p w14:paraId="07C067D6" w14:textId="2F87166D" w:rsidR="00470812" w:rsidRPr="009B0728" w:rsidRDefault="00470812" w:rsidP="00470812">
            <w:pPr>
              <w:autoSpaceDE w:val="0"/>
              <w:autoSpaceDN w:val="0"/>
              <w:adjustRightInd w:val="0"/>
              <w:rPr>
                <w:rFonts w:ascii="Times New Roman" w:hAnsi="Times New Roman" w:cs="Times New Roman"/>
                <w:sz w:val="24"/>
                <w:szCs w:val="24"/>
              </w:rPr>
            </w:pPr>
            <w:hyperlink r:id="rId23" w:history="1">
              <w:r w:rsidRPr="009B0728">
                <w:rPr>
                  <w:rStyle w:val="af"/>
                  <w:rFonts w:ascii="Times New Roman" w:hAnsi="Times New Roman" w:cs="Times New Roman"/>
                  <w:sz w:val="24"/>
                  <w:szCs w:val="24"/>
                </w:rPr>
                <w:t>https://sqe.gov.ua/wp-content/uploads/2022/06/Metodichni_rekomendacii_rozroblennya_OOP_FPO_2022.pdf</w:t>
              </w:r>
            </w:hyperlink>
            <w:r w:rsidRPr="009B0728">
              <w:rPr>
                <w:rFonts w:ascii="Times New Roman" w:hAnsi="Times New Roman" w:cs="Times New Roman"/>
                <w:sz w:val="24"/>
                <w:szCs w:val="24"/>
              </w:rPr>
              <w:t xml:space="preserve"> </w:t>
            </w:r>
          </w:p>
          <w:p w14:paraId="6098DA6F" w14:textId="77777777" w:rsidR="00B6332D" w:rsidRDefault="00B6332D" w:rsidP="00470812">
            <w:pPr>
              <w:rPr>
                <w:rFonts w:ascii="Times New Roman" w:eastAsia="Times New Roman" w:hAnsi="Times New Roman" w:cs="Times New Roman"/>
                <w:sz w:val="24"/>
                <w:szCs w:val="24"/>
              </w:rPr>
            </w:pPr>
          </w:p>
          <w:p w14:paraId="58B593F8" w14:textId="49B930FB" w:rsidR="005A22A7" w:rsidRDefault="00470812" w:rsidP="00470812">
            <w:pPr>
              <w:rPr>
                <w:rFonts w:ascii="Times New Roman" w:eastAsia="Times New Roman" w:hAnsi="Times New Roman" w:cs="Times New Roman"/>
                <w:sz w:val="24"/>
                <w:szCs w:val="24"/>
                <w:lang w:val="en-US"/>
              </w:rPr>
            </w:pPr>
            <w:r w:rsidRPr="009B0728">
              <w:rPr>
                <w:rFonts w:ascii="Times New Roman" w:eastAsia="Times New Roman" w:hAnsi="Times New Roman" w:cs="Times New Roman"/>
                <w:sz w:val="24"/>
                <w:szCs w:val="24"/>
              </w:rPr>
              <w:t>Протоколи засідань робочої групи</w:t>
            </w:r>
          </w:p>
          <w:p w14:paraId="01B7958C" w14:textId="77777777" w:rsidR="00A23219" w:rsidRPr="00A23219" w:rsidRDefault="00A23219" w:rsidP="00A23219">
            <w:pPr>
              <w:jc w:val="both"/>
              <w:rPr>
                <w:rFonts w:ascii="Times New Roman" w:hAnsi="Times New Roman" w:cs="Times New Roman"/>
                <w:sz w:val="24"/>
                <w:szCs w:val="24"/>
              </w:rPr>
            </w:pPr>
            <w:hyperlink r:id="rId24" w:history="1">
              <w:r w:rsidRPr="00A23219">
                <w:rPr>
                  <w:rStyle w:val="af"/>
                  <w:rFonts w:ascii="Times New Roman" w:hAnsi="Times New Roman" w:cs="Times New Roman"/>
                  <w:sz w:val="24"/>
                  <w:szCs w:val="24"/>
                </w:rPr>
                <w:t>https://drive.google.com/file/d/1wsnaN-tvxthklv1kvSqG7qsDvNze0cx-/view?usp=sharing</w:t>
              </w:r>
            </w:hyperlink>
          </w:p>
          <w:p w14:paraId="7AF0C2F8" w14:textId="77777777" w:rsidR="00A23219" w:rsidRDefault="00A23219" w:rsidP="00A23219">
            <w:pPr>
              <w:jc w:val="both"/>
              <w:rPr>
                <w:rFonts w:ascii="Times New Roman" w:hAnsi="Times New Roman" w:cs="Times New Roman"/>
                <w:sz w:val="24"/>
                <w:szCs w:val="24"/>
              </w:rPr>
            </w:pPr>
            <w:hyperlink r:id="rId25" w:history="1">
              <w:r w:rsidRPr="00A23219">
                <w:rPr>
                  <w:rStyle w:val="af"/>
                  <w:rFonts w:ascii="Times New Roman" w:hAnsi="Times New Roman" w:cs="Times New Roman"/>
                  <w:sz w:val="24"/>
                  <w:szCs w:val="24"/>
                </w:rPr>
                <w:t>https://drive.google.com/file/d/1z0MidMe6S1__tD0Jvcnel4Ph5xNJjHbt/view?usp=sharing</w:t>
              </w:r>
            </w:hyperlink>
          </w:p>
          <w:p w14:paraId="01749D42" w14:textId="77777777" w:rsidR="00A23219" w:rsidRPr="00A23219" w:rsidRDefault="00A23219" w:rsidP="00A23219">
            <w:pPr>
              <w:jc w:val="both"/>
              <w:rPr>
                <w:rFonts w:ascii="Times New Roman" w:eastAsia="Times New Roman" w:hAnsi="Times New Roman" w:cs="Times New Roman"/>
                <w:sz w:val="24"/>
                <w:szCs w:val="24"/>
              </w:rPr>
            </w:pPr>
            <w:hyperlink r:id="rId26" w:history="1">
              <w:r w:rsidRPr="00A23219">
                <w:rPr>
                  <w:rStyle w:val="af"/>
                  <w:rFonts w:ascii="Times New Roman" w:hAnsi="Times New Roman" w:cs="Times New Roman"/>
                  <w:sz w:val="24"/>
                  <w:szCs w:val="24"/>
                </w:rPr>
                <w:t>https://drive.google.com/file/d/1XVUYuF-J1MEMdI0D4kOvTMDXXWSneH3X/view?usp=sharing</w:t>
              </w:r>
            </w:hyperlink>
          </w:p>
          <w:p w14:paraId="772ACF61" w14:textId="2EB7B892" w:rsidR="00470812" w:rsidRPr="009B0728" w:rsidRDefault="00470812" w:rsidP="00470812">
            <w:pPr>
              <w:rPr>
                <w:rStyle w:val="af"/>
                <w:rFonts w:ascii="Times New Roman" w:hAnsi="Times New Roman" w:cs="Times New Roman"/>
                <w:sz w:val="24"/>
                <w:szCs w:val="24"/>
              </w:rPr>
            </w:pPr>
          </w:p>
          <w:p w14:paraId="30985184" w14:textId="77777777" w:rsidR="00F670B2" w:rsidRDefault="00F670B2" w:rsidP="00F670B2">
            <w:pPr>
              <w:rPr>
                <w:rFonts w:ascii="Times New Roman" w:eastAsia="Times New Roman" w:hAnsi="Times New Roman" w:cs="Times New Roman"/>
                <w:sz w:val="24"/>
                <w:szCs w:val="24"/>
              </w:rPr>
            </w:pPr>
            <w:r w:rsidRPr="009B0728">
              <w:rPr>
                <w:rFonts w:ascii="Times New Roman" w:eastAsia="Times New Roman" w:hAnsi="Times New Roman" w:cs="Times New Roman"/>
                <w:sz w:val="24"/>
                <w:szCs w:val="24"/>
              </w:rPr>
              <w:t>Рецензії</w:t>
            </w:r>
            <w:r w:rsidR="00470812" w:rsidRPr="009B0728">
              <w:rPr>
                <w:rFonts w:ascii="Times New Roman" w:eastAsia="Times New Roman" w:hAnsi="Times New Roman" w:cs="Times New Roman"/>
                <w:sz w:val="24"/>
                <w:szCs w:val="24"/>
              </w:rPr>
              <w:t xml:space="preserve"> ОПП </w:t>
            </w:r>
          </w:p>
          <w:p w14:paraId="54A17DD6" w14:textId="550DEBEA" w:rsidR="00B6332D" w:rsidRDefault="00B6332D" w:rsidP="00F670B2">
            <w:pPr>
              <w:rPr>
                <w:rFonts w:ascii="Times New Roman" w:eastAsia="Times New Roman" w:hAnsi="Times New Roman" w:cs="Times New Roman"/>
                <w:sz w:val="24"/>
                <w:szCs w:val="24"/>
              </w:rPr>
            </w:pPr>
            <w:hyperlink r:id="rId27" w:history="1">
              <w:r w:rsidRPr="0049444F">
                <w:rPr>
                  <w:rStyle w:val="af"/>
                  <w:rFonts w:ascii="Times New Roman" w:hAnsi="Times New Roman" w:cs="Times New Roman"/>
                  <w:sz w:val="24"/>
                  <w:szCs w:val="24"/>
                </w:rPr>
                <w:t>https://vgpk.edu.ua/wp-content/uploads/2025/01/ilovepdf_merged.pdf</w:t>
              </w:r>
            </w:hyperlink>
          </w:p>
          <w:p w14:paraId="0CDAFE41" w14:textId="5930889D" w:rsidR="00B6332D" w:rsidRPr="009B0728" w:rsidRDefault="00B6332D" w:rsidP="00F670B2">
            <w:pPr>
              <w:rPr>
                <w:rFonts w:ascii="Times New Roman" w:eastAsia="Times New Roman" w:hAnsi="Times New Roman" w:cs="Times New Roman"/>
                <w:sz w:val="24"/>
                <w:szCs w:val="24"/>
              </w:rPr>
            </w:pPr>
          </w:p>
        </w:tc>
      </w:tr>
      <w:tr w:rsidR="00F670B2" w:rsidRPr="009C2425" w14:paraId="60993392" w14:textId="77777777" w:rsidTr="00D17D62">
        <w:tc>
          <w:tcPr>
            <w:tcW w:w="782" w:type="dxa"/>
            <w:vAlign w:val="center"/>
          </w:tcPr>
          <w:p w14:paraId="0E10238F" w14:textId="77777777" w:rsidR="00F670B2" w:rsidRPr="009C2425" w:rsidRDefault="00F670B2" w:rsidP="00F670B2">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4</w:t>
            </w:r>
          </w:p>
        </w:tc>
        <w:tc>
          <w:tcPr>
            <w:tcW w:w="4288" w:type="dxa"/>
          </w:tcPr>
          <w:p w14:paraId="1C30CEC3" w14:textId="17527173" w:rsidR="00F670B2" w:rsidRPr="009C2425" w:rsidRDefault="00F670B2" w:rsidP="00F670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 відповідає професійна кваліфікація здобувачів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вимогам ринку праці? </w:t>
            </w:r>
          </w:p>
        </w:tc>
        <w:tc>
          <w:tcPr>
            <w:tcW w:w="5670" w:type="dxa"/>
          </w:tcPr>
          <w:p w14:paraId="5F2010EB" w14:textId="77777777" w:rsidR="00946DA5" w:rsidRPr="00946DA5" w:rsidRDefault="00946DA5" w:rsidP="00946DA5">
            <w:pPr>
              <w:jc w:val="both"/>
              <w:rPr>
                <w:rFonts w:ascii="Times New Roman" w:eastAsia="Times New Roman" w:hAnsi="Times New Roman" w:cs="Times New Roman"/>
                <w:sz w:val="24"/>
                <w:szCs w:val="24"/>
              </w:rPr>
            </w:pPr>
            <w:r w:rsidRPr="00946DA5">
              <w:rPr>
                <w:rFonts w:ascii="Times New Roman" w:eastAsia="Times New Roman" w:hAnsi="Times New Roman" w:cs="Times New Roman"/>
                <w:sz w:val="24"/>
                <w:szCs w:val="24"/>
              </w:rPr>
              <w:t xml:space="preserve">Випускники спеціальності 012 Дошкільна освіта здатні займати первинні посади (орієнтовні) до професійних назв робіт за Національним класифікатором України «Класифікатор професій ДК 003:2010» (затверджено і надано чинності наказом Держспоживстандарту України від 28.07.2010 № 327 (зі змінами)) (зазначають код та професійну назву роботи) </w:t>
            </w:r>
          </w:p>
          <w:p w14:paraId="6C35E5EE" w14:textId="77777777" w:rsidR="00946DA5" w:rsidRPr="00946DA5" w:rsidRDefault="00946DA5" w:rsidP="00946DA5">
            <w:pPr>
              <w:jc w:val="both"/>
              <w:rPr>
                <w:rFonts w:ascii="Times New Roman" w:eastAsia="Times New Roman" w:hAnsi="Times New Roman" w:cs="Times New Roman"/>
                <w:sz w:val="24"/>
                <w:szCs w:val="24"/>
              </w:rPr>
            </w:pPr>
            <w:r w:rsidRPr="00946DA5">
              <w:rPr>
                <w:rFonts w:ascii="Times New Roman" w:eastAsia="Times New Roman" w:hAnsi="Times New Roman" w:cs="Times New Roman"/>
                <w:sz w:val="24"/>
                <w:szCs w:val="24"/>
              </w:rPr>
              <w:t>2332 Вихователі закладів дошкільної освіти</w:t>
            </w:r>
          </w:p>
          <w:p w14:paraId="6AC2BE24" w14:textId="77777777" w:rsidR="00946DA5" w:rsidRPr="00946DA5" w:rsidRDefault="00946DA5" w:rsidP="00946DA5">
            <w:pPr>
              <w:jc w:val="both"/>
              <w:rPr>
                <w:rFonts w:ascii="Times New Roman" w:eastAsia="Times New Roman" w:hAnsi="Times New Roman" w:cs="Times New Roman"/>
                <w:sz w:val="24"/>
                <w:szCs w:val="24"/>
              </w:rPr>
            </w:pPr>
            <w:r w:rsidRPr="00946DA5">
              <w:rPr>
                <w:rFonts w:ascii="Times New Roman" w:eastAsia="Times New Roman" w:hAnsi="Times New Roman" w:cs="Times New Roman"/>
                <w:sz w:val="24"/>
                <w:szCs w:val="24"/>
              </w:rPr>
              <w:t>3320 Фахівці з дошкільної освіти</w:t>
            </w:r>
          </w:p>
          <w:p w14:paraId="1778CFF5" w14:textId="4C93280E" w:rsidR="00F670B2" w:rsidRPr="00971551" w:rsidRDefault="00F670B2" w:rsidP="00F670B2">
            <w:pPr>
              <w:jc w:val="both"/>
              <w:rPr>
                <w:rFonts w:ascii="Times New Roman" w:eastAsia="Times New Roman" w:hAnsi="Times New Roman" w:cs="Times New Roman"/>
                <w:sz w:val="24"/>
                <w:szCs w:val="24"/>
              </w:rPr>
            </w:pPr>
          </w:p>
        </w:tc>
        <w:tc>
          <w:tcPr>
            <w:tcW w:w="4536" w:type="dxa"/>
          </w:tcPr>
          <w:p w14:paraId="7417A66F" w14:textId="5C3FE39F" w:rsidR="00470812" w:rsidRPr="009B0728" w:rsidRDefault="00470812" w:rsidP="00946DA5">
            <w:pPr>
              <w:rPr>
                <w:rFonts w:ascii="Times New Roman" w:eastAsia="Times New Roman" w:hAnsi="Times New Roman" w:cs="Times New Roman"/>
                <w:sz w:val="24"/>
                <w:szCs w:val="24"/>
              </w:rPr>
            </w:pPr>
            <w:r w:rsidRPr="009B0728">
              <w:rPr>
                <w:rFonts w:ascii="Times New Roman" w:eastAsia="Times New Roman" w:hAnsi="Times New Roman" w:cs="Times New Roman"/>
                <w:sz w:val="24"/>
                <w:szCs w:val="24"/>
                <w:lang w:val="ru-RU"/>
              </w:rPr>
              <w:t xml:space="preserve">ОПП </w:t>
            </w:r>
          </w:p>
          <w:p w14:paraId="015BB530" w14:textId="77777777" w:rsidR="00A515E9" w:rsidRPr="005A22A7" w:rsidRDefault="00A515E9" w:rsidP="00A515E9">
            <w:pPr>
              <w:rPr>
                <w:sz w:val="24"/>
                <w:szCs w:val="24"/>
                <w:lang w:val="en-US"/>
              </w:rPr>
            </w:pPr>
            <w:hyperlink r:id="rId28"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3642B2F4" w14:textId="77777777" w:rsidR="00A515E9" w:rsidRDefault="00A515E9" w:rsidP="00A515E9">
            <w:pPr>
              <w:rPr>
                <w:rFonts w:ascii="Times New Roman" w:eastAsia="Times New Roman" w:hAnsi="Times New Roman" w:cs="Times New Roman"/>
                <w:sz w:val="24"/>
                <w:szCs w:val="24"/>
              </w:rPr>
            </w:pPr>
            <w:hyperlink r:id="rId29"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060EDAD3" w14:textId="77777777" w:rsidR="009F6E65" w:rsidRDefault="009F6E65" w:rsidP="009F6E65">
            <w:pPr>
              <w:jc w:val="both"/>
              <w:rPr>
                <w:rFonts w:ascii="Times New Roman" w:eastAsia="Times New Roman" w:hAnsi="Times New Roman" w:cs="Times New Roman"/>
                <w:sz w:val="24"/>
                <w:szCs w:val="24"/>
              </w:rPr>
            </w:pPr>
          </w:p>
          <w:p w14:paraId="29A26166" w14:textId="1A0C2221" w:rsidR="00470812" w:rsidRPr="009B0728" w:rsidRDefault="00470812" w:rsidP="00F670B2">
            <w:pPr>
              <w:rPr>
                <w:rStyle w:val="af"/>
                <w:rFonts w:ascii="Times New Roman" w:hAnsi="Times New Roman" w:cs="Times New Roman"/>
                <w:sz w:val="24"/>
                <w:szCs w:val="24"/>
              </w:rPr>
            </w:pPr>
            <w:r w:rsidRPr="009B0728">
              <w:rPr>
                <w:rFonts w:ascii="Times New Roman" w:eastAsia="Times New Roman" w:hAnsi="Times New Roman" w:cs="Times New Roman"/>
                <w:sz w:val="24"/>
                <w:szCs w:val="24"/>
              </w:rPr>
              <w:t xml:space="preserve">Рецензії ОПП </w:t>
            </w:r>
          </w:p>
          <w:p w14:paraId="3C7C6340" w14:textId="74189809" w:rsidR="00946DA5" w:rsidRDefault="00A515E9" w:rsidP="00F670B2">
            <w:pPr>
              <w:rPr>
                <w:rFonts w:ascii="Times New Roman" w:hAnsi="Times New Roman" w:cs="Times New Roman"/>
                <w:sz w:val="24"/>
                <w:szCs w:val="24"/>
              </w:rPr>
            </w:pPr>
            <w:hyperlink r:id="rId30" w:history="1">
              <w:r w:rsidRPr="0049444F">
                <w:rPr>
                  <w:rStyle w:val="af"/>
                  <w:rFonts w:ascii="Times New Roman" w:hAnsi="Times New Roman" w:cs="Times New Roman"/>
                  <w:sz w:val="24"/>
                  <w:szCs w:val="24"/>
                </w:rPr>
                <w:t>https://vgpk.edu.ua/wp-content/uploads/2025/01/ilovepdf_merged.pdf</w:t>
              </w:r>
            </w:hyperlink>
          </w:p>
          <w:p w14:paraId="71AE153E" w14:textId="2E402CB3" w:rsidR="00A515E9" w:rsidRDefault="00A73538" w:rsidP="00F670B2">
            <w:pPr>
              <w:rPr>
                <w:rFonts w:ascii="Times New Roman" w:hAnsi="Times New Roman" w:cs="Times New Roman"/>
                <w:sz w:val="24"/>
                <w:szCs w:val="24"/>
              </w:rPr>
            </w:pPr>
            <w:r w:rsidRPr="009B0728">
              <w:rPr>
                <w:rFonts w:ascii="Times New Roman" w:hAnsi="Times New Roman" w:cs="Times New Roman"/>
                <w:sz w:val="24"/>
                <w:szCs w:val="24"/>
              </w:rPr>
              <w:t xml:space="preserve">Угоди про </w:t>
            </w:r>
            <w:r w:rsidR="00471A91">
              <w:rPr>
                <w:rFonts w:ascii="Times New Roman" w:hAnsi="Times New Roman" w:cs="Times New Roman"/>
                <w:sz w:val="24"/>
                <w:szCs w:val="24"/>
              </w:rPr>
              <w:t>співпрацю</w:t>
            </w:r>
          </w:p>
          <w:p w14:paraId="15C19966" w14:textId="6EFF936F" w:rsidR="00F670B2" w:rsidRDefault="00A73538" w:rsidP="00F670B2">
            <w:pPr>
              <w:rPr>
                <w:sz w:val="24"/>
                <w:szCs w:val="24"/>
              </w:rPr>
            </w:pPr>
            <w:r w:rsidRPr="009B0728">
              <w:rPr>
                <w:rFonts w:ascii="Times New Roman" w:hAnsi="Times New Roman" w:cs="Times New Roman"/>
                <w:sz w:val="24"/>
                <w:szCs w:val="24"/>
              </w:rPr>
              <w:t xml:space="preserve"> </w:t>
            </w:r>
            <w:hyperlink r:id="rId31" w:history="1">
              <w:r w:rsidR="00471A91" w:rsidRPr="0049444F">
                <w:rPr>
                  <w:rStyle w:val="af"/>
                  <w:rFonts w:ascii="Times New Roman" w:hAnsi="Times New Roman" w:cs="Times New Roman"/>
                  <w:sz w:val="24"/>
                  <w:szCs w:val="24"/>
                </w:rPr>
                <w:t>https://vgpk.edu.ua/wp-content/uploads/2025/01/UHODA_-1.pdf</w:t>
              </w:r>
            </w:hyperlink>
          </w:p>
          <w:p w14:paraId="11E81E4A" w14:textId="43D2736C" w:rsidR="00471A91" w:rsidRPr="009B0728" w:rsidRDefault="00471A91" w:rsidP="00F670B2">
            <w:pPr>
              <w:rPr>
                <w:rStyle w:val="af"/>
                <w:rFonts w:ascii="Times New Roman" w:hAnsi="Times New Roman" w:cs="Times New Roman"/>
                <w:sz w:val="24"/>
                <w:szCs w:val="24"/>
              </w:rPr>
            </w:pPr>
            <w:hyperlink r:id="rId32" w:history="1">
              <w:r w:rsidRPr="0049444F">
                <w:rPr>
                  <w:rStyle w:val="af"/>
                  <w:rFonts w:ascii="Times New Roman" w:hAnsi="Times New Roman" w:cs="Times New Roman"/>
                  <w:sz w:val="24"/>
                  <w:szCs w:val="24"/>
                </w:rPr>
                <w:t>https://vgpk.edu.ua/wp-</w:t>
              </w:r>
              <w:r w:rsidRPr="0049444F">
                <w:rPr>
                  <w:rStyle w:val="af"/>
                  <w:rFonts w:ascii="Times New Roman" w:hAnsi="Times New Roman" w:cs="Times New Roman"/>
                  <w:sz w:val="24"/>
                  <w:szCs w:val="24"/>
                </w:rPr>
                <w:lastRenderedPageBreak/>
                <w:t>content/uploads/2025/01/UHODA_-3.pdf</w:t>
              </w:r>
            </w:hyperlink>
          </w:p>
          <w:p w14:paraId="6F055E95" w14:textId="261B799B" w:rsidR="00FA1AC0" w:rsidRPr="009B0728" w:rsidRDefault="00471A91" w:rsidP="00F670B2">
            <w:pPr>
              <w:rPr>
                <w:rStyle w:val="af"/>
                <w:rFonts w:ascii="Times New Roman" w:hAnsi="Times New Roman" w:cs="Times New Roman"/>
                <w:sz w:val="24"/>
                <w:szCs w:val="24"/>
              </w:rPr>
            </w:pPr>
            <w:hyperlink r:id="rId33" w:history="1">
              <w:r w:rsidRPr="0049444F">
                <w:rPr>
                  <w:rStyle w:val="af"/>
                  <w:rFonts w:ascii="Times New Roman" w:hAnsi="Times New Roman" w:cs="Times New Roman"/>
                  <w:sz w:val="24"/>
                  <w:szCs w:val="24"/>
                </w:rPr>
                <w:t>https://vgpk.edu.ua/wp-content/uploads/2025/01/UHODA_-4.pdf</w:t>
              </w:r>
            </w:hyperlink>
          </w:p>
          <w:p w14:paraId="10CE9790" w14:textId="7155B816" w:rsidR="00FA1AC0" w:rsidRPr="009B0728" w:rsidRDefault="00471A91" w:rsidP="00F670B2">
            <w:pPr>
              <w:rPr>
                <w:rFonts w:ascii="Times New Roman" w:eastAsia="Times New Roman" w:hAnsi="Times New Roman" w:cs="Times New Roman"/>
                <w:sz w:val="24"/>
                <w:szCs w:val="24"/>
              </w:rPr>
            </w:pPr>
            <w:hyperlink r:id="rId34" w:history="1">
              <w:r w:rsidRPr="0049444F">
                <w:rPr>
                  <w:rStyle w:val="af"/>
                  <w:rFonts w:ascii="Times New Roman" w:hAnsi="Times New Roman" w:cs="Times New Roman"/>
                  <w:sz w:val="24"/>
                  <w:szCs w:val="24"/>
                </w:rPr>
                <w:t>https://vgpk.edu.ua/wp-content/uploads/2025/01/UHODA_-5.pdf</w:t>
              </w:r>
            </w:hyperlink>
          </w:p>
        </w:tc>
      </w:tr>
      <w:tr w:rsidR="00F670B2" w:rsidRPr="009C2425" w14:paraId="77BA76F1" w14:textId="77777777" w:rsidTr="00D17D62">
        <w:tc>
          <w:tcPr>
            <w:tcW w:w="782" w:type="dxa"/>
            <w:vAlign w:val="center"/>
          </w:tcPr>
          <w:p w14:paraId="705C5415" w14:textId="77777777" w:rsidR="00F670B2" w:rsidRPr="009C2425" w:rsidRDefault="00F670B2" w:rsidP="00F670B2">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5</w:t>
            </w:r>
          </w:p>
        </w:tc>
        <w:tc>
          <w:tcPr>
            <w:tcW w:w="4288" w:type="dxa"/>
          </w:tcPr>
          <w:p w14:paraId="2112A6FC" w14:textId="2B450B11" w:rsidR="00F670B2" w:rsidRPr="00960718" w:rsidRDefault="00F670B2" w:rsidP="00960718">
            <w:pPr>
              <w:jc w:val="both"/>
              <w:rPr>
                <w:rFonts w:ascii="Times New Roman" w:eastAsia="Times New Roman" w:hAnsi="Times New Roman" w:cs="Times New Roman"/>
                <w:sz w:val="24"/>
                <w:szCs w:val="24"/>
              </w:rPr>
            </w:pPr>
            <w:r w:rsidRPr="00960718">
              <w:rPr>
                <w:rFonts w:ascii="Times New Roman" w:eastAsia="Times New Roman" w:hAnsi="Times New Roman" w:cs="Times New Roman"/>
                <w:color w:val="000000" w:themeColor="text1"/>
                <w:sz w:val="24"/>
                <w:szCs w:val="24"/>
              </w:rPr>
              <w:t>Чи відповіда</w:t>
            </w:r>
            <w:r w:rsidR="00CE77D7" w:rsidRPr="00960718">
              <w:rPr>
                <w:rFonts w:ascii="Times New Roman" w:eastAsia="Times New Roman" w:hAnsi="Times New Roman" w:cs="Times New Roman"/>
                <w:color w:val="000000" w:themeColor="text1"/>
                <w:sz w:val="24"/>
                <w:szCs w:val="24"/>
              </w:rPr>
              <w:t>є</w:t>
            </w:r>
            <w:r w:rsidRPr="00960718">
              <w:rPr>
                <w:rFonts w:ascii="Times New Roman" w:eastAsia="Times New Roman" w:hAnsi="Times New Roman" w:cs="Times New Roman"/>
                <w:color w:val="000000" w:themeColor="text1"/>
                <w:sz w:val="24"/>
                <w:szCs w:val="24"/>
              </w:rPr>
              <w:t xml:space="preserve"> передбачені в освітньо-професійн</w:t>
            </w:r>
            <w:r w:rsidR="00960718" w:rsidRPr="00960718">
              <w:rPr>
                <w:rFonts w:ascii="Times New Roman" w:eastAsia="Times New Roman" w:hAnsi="Times New Roman" w:cs="Times New Roman"/>
                <w:color w:val="000000" w:themeColor="text1"/>
                <w:sz w:val="24"/>
                <w:szCs w:val="24"/>
              </w:rPr>
              <w:t>а</w:t>
            </w:r>
            <w:r w:rsidRPr="00960718">
              <w:rPr>
                <w:rFonts w:ascii="Times New Roman" w:eastAsia="Times New Roman" w:hAnsi="Times New Roman" w:cs="Times New Roman"/>
                <w:color w:val="000000" w:themeColor="text1"/>
                <w:sz w:val="24"/>
                <w:szCs w:val="24"/>
              </w:rPr>
              <w:t xml:space="preserve"> програм</w:t>
            </w:r>
            <w:r w:rsidR="00960718" w:rsidRPr="00960718">
              <w:rPr>
                <w:rFonts w:ascii="Times New Roman" w:eastAsia="Times New Roman" w:hAnsi="Times New Roman" w:cs="Times New Roman"/>
                <w:color w:val="000000" w:themeColor="text1"/>
                <w:sz w:val="24"/>
                <w:szCs w:val="24"/>
              </w:rPr>
              <w:t>а</w:t>
            </w:r>
            <w:r w:rsidR="00C26715" w:rsidRPr="00960718">
              <w:rPr>
                <w:rFonts w:ascii="Times New Roman" w:eastAsia="Times New Roman" w:hAnsi="Times New Roman" w:cs="Times New Roman"/>
                <w:color w:val="000000" w:themeColor="text1"/>
                <w:sz w:val="24"/>
                <w:szCs w:val="24"/>
              </w:rPr>
              <w:t xml:space="preserve"> </w:t>
            </w:r>
            <w:r w:rsidR="00CE77D7" w:rsidRPr="00960718">
              <w:rPr>
                <w:rFonts w:ascii="Times New Roman" w:eastAsia="Times New Roman" w:hAnsi="Times New Roman" w:cs="Times New Roman"/>
                <w:bCs/>
                <w:color w:val="000000" w:themeColor="text1"/>
                <w:sz w:val="24"/>
                <w:szCs w:val="24"/>
              </w:rPr>
              <w:t>д</w:t>
            </w:r>
            <w:r w:rsidR="00960718" w:rsidRPr="00960718">
              <w:rPr>
                <w:rFonts w:ascii="Times New Roman" w:eastAsia="Times New Roman" w:hAnsi="Times New Roman" w:cs="Times New Roman"/>
                <w:bCs/>
                <w:color w:val="000000" w:themeColor="text1"/>
                <w:sz w:val="24"/>
                <w:szCs w:val="24"/>
              </w:rPr>
              <w:t>е</w:t>
            </w:r>
            <w:r w:rsidR="00CE77D7" w:rsidRPr="00960718">
              <w:rPr>
                <w:rFonts w:ascii="Times New Roman" w:eastAsia="Times New Roman" w:hAnsi="Times New Roman" w:cs="Times New Roman"/>
                <w:bCs/>
                <w:color w:val="000000" w:themeColor="text1"/>
                <w:sz w:val="24"/>
                <w:szCs w:val="24"/>
              </w:rPr>
              <w:t>скр</w:t>
            </w:r>
            <w:r w:rsidR="00960718" w:rsidRPr="00960718">
              <w:rPr>
                <w:rFonts w:ascii="Times New Roman" w:eastAsia="Times New Roman" w:hAnsi="Times New Roman" w:cs="Times New Roman"/>
                <w:bCs/>
                <w:color w:val="000000" w:themeColor="text1"/>
                <w:sz w:val="24"/>
                <w:szCs w:val="24"/>
              </w:rPr>
              <w:t>и</w:t>
            </w:r>
            <w:r w:rsidR="00CE77D7" w:rsidRPr="00960718">
              <w:rPr>
                <w:rFonts w:ascii="Times New Roman" w:eastAsia="Times New Roman" w:hAnsi="Times New Roman" w:cs="Times New Roman"/>
                <w:bCs/>
                <w:color w:val="000000" w:themeColor="text1"/>
                <w:sz w:val="24"/>
                <w:szCs w:val="24"/>
              </w:rPr>
              <w:t>п</w:t>
            </w:r>
            <w:r w:rsidR="00960718" w:rsidRPr="00960718">
              <w:rPr>
                <w:rFonts w:ascii="Times New Roman" w:eastAsia="Times New Roman" w:hAnsi="Times New Roman" w:cs="Times New Roman"/>
                <w:bCs/>
                <w:color w:val="000000" w:themeColor="text1"/>
                <w:sz w:val="24"/>
                <w:szCs w:val="24"/>
              </w:rPr>
              <w:t>торам</w:t>
            </w:r>
            <w:r w:rsidRPr="00960718">
              <w:rPr>
                <w:rFonts w:ascii="Times New Roman" w:eastAsia="Times New Roman" w:hAnsi="Times New Roman" w:cs="Times New Roman"/>
                <w:color w:val="000000" w:themeColor="text1"/>
                <w:sz w:val="24"/>
                <w:szCs w:val="24"/>
              </w:rPr>
              <w:t xml:space="preserve"> Національн</w:t>
            </w:r>
            <w:r w:rsidR="00ED3ADD" w:rsidRPr="00960718">
              <w:rPr>
                <w:rFonts w:ascii="Times New Roman" w:eastAsia="Times New Roman" w:hAnsi="Times New Roman" w:cs="Times New Roman"/>
                <w:color w:val="000000" w:themeColor="text1"/>
                <w:sz w:val="24"/>
                <w:szCs w:val="24"/>
              </w:rPr>
              <w:t>ої</w:t>
            </w:r>
            <w:r w:rsidRPr="00960718">
              <w:rPr>
                <w:rFonts w:ascii="Times New Roman" w:eastAsia="Times New Roman" w:hAnsi="Times New Roman" w:cs="Times New Roman"/>
                <w:color w:val="000000" w:themeColor="text1"/>
                <w:sz w:val="24"/>
                <w:szCs w:val="24"/>
              </w:rPr>
              <w:t xml:space="preserve"> рам</w:t>
            </w:r>
            <w:r w:rsidR="00ED3ADD" w:rsidRPr="00960718">
              <w:rPr>
                <w:rFonts w:ascii="Times New Roman" w:eastAsia="Times New Roman" w:hAnsi="Times New Roman" w:cs="Times New Roman"/>
                <w:color w:val="000000" w:themeColor="text1"/>
                <w:sz w:val="24"/>
                <w:szCs w:val="24"/>
              </w:rPr>
              <w:t>ки</w:t>
            </w:r>
            <w:r w:rsidRPr="00960718">
              <w:rPr>
                <w:rFonts w:ascii="Times New Roman" w:eastAsia="Times New Roman" w:hAnsi="Times New Roman" w:cs="Times New Roman"/>
                <w:color w:val="000000" w:themeColor="text1"/>
                <w:sz w:val="24"/>
                <w:szCs w:val="24"/>
              </w:rPr>
              <w:t xml:space="preserve"> кваліфікацій? </w:t>
            </w:r>
          </w:p>
        </w:tc>
        <w:tc>
          <w:tcPr>
            <w:tcW w:w="5670" w:type="dxa"/>
          </w:tcPr>
          <w:p w14:paraId="639CE70A" w14:textId="6FDCA9B1" w:rsidR="00F670B2" w:rsidRPr="009C2425" w:rsidRDefault="000959E4" w:rsidP="00F670B2">
            <w:pPr>
              <w:rPr>
                <w:rFonts w:ascii="Times New Roman" w:eastAsia="Times New Roman" w:hAnsi="Times New Roman" w:cs="Times New Roman"/>
                <w:b/>
                <w:sz w:val="24"/>
                <w:szCs w:val="24"/>
              </w:rPr>
            </w:pPr>
            <w:r w:rsidRPr="00C221AD">
              <w:rPr>
                <w:rFonts w:ascii="Times New Roman" w:hAnsi="Times New Roman" w:cs="Times New Roman"/>
                <w:sz w:val="24"/>
                <w:szCs w:val="24"/>
                <w:shd w:val="clear" w:color="auto" w:fill="FFFFFF"/>
              </w:rPr>
              <w:t>Компетентності, передбачені в освітньо-професійній програмі Дошкільна освіта, відповідають 5 рівню Національної рамки кваліфікацій.</w:t>
            </w:r>
          </w:p>
        </w:tc>
        <w:tc>
          <w:tcPr>
            <w:tcW w:w="4536" w:type="dxa"/>
          </w:tcPr>
          <w:p w14:paraId="2ACC3061" w14:textId="4302687D" w:rsidR="004028D5" w:rsidRPr="009B0728" w:rsidRDefault="004028D5" w:rsidP="007A659C">
            <w:pPr>
              <w:rPr>
                <w:rFonts w:ascii="Times New Roman" w:eastAsia="Times New Roman" w:hAnsi="Times New Roman" w:cs="Times New Roman"/>
                <w:sz w:val="24"/>
                <w:szCs w:val="24"/>
              </w:rPr>
            </w:pPr>
            <w:r w:rsidRPr="009B0728">
              <w:rPr>
                <w:rFonts w:ascii="Times New Roman" w:eastAsia="Times New Roman" w:hAnsi="Times New Roman" w:cs="Times New Roman"/>
                <w:sz w:val="24"/>
                <w:szCs w:val="24"/>
                <w:lang w:val="ru-RU"/>
              </w:rPr>
              <w:t xml:space="preserve">ОПП </w:t>
            </w:r>
          </w:p>
          <w:p w14:paraId="7B91B050" w14:textId="77777777" w:rsidR="007A659C" w:rsidRPr="005A22A7" w:rsidRDefault="007A659C" w:rsidP="007A659C">
            <w:pPr>
              <w:rPr>
                <w:sz w:val="24"/>
                <w:szCs w:val="24"/>
                <w:lang w:val="en-US"/>
              </w:rPr>
            </w:pPr>
            <w:hyperlink r:id="rId35"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1F25E3C0" w14:textId="77777777" w:rsidR="007A659C" w:rsidRDefault="007A659C" w:rsidP="007A659C">
            <w:pPr>
              <w:rPr>
                <w:rFonts w:ascii="Times New Roman" w:eastAsia="Times New Roman" w:hAnsi="Times New Roman" w:cs="Times New Roman"/>
                <w:sz w:val="24"/>
                <w:szCs w:val="24"/>
              </w:rPr>
            </w:pPr>
            <w:hyperlink r:id="rId36"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34E1AD1E" w14:textId="77777777" w:rsidR="004028D5" w:rsidRPr="009B0728" w:rsidRDefault="004028D5" w:rsidP="00F670B2">
            <w:pPr>
              <w:pStyle w:val="Default"/>
              <w:rPr>
                <w:bCs/>
              </w:rPr>
            </w:pPr>
          </w:p>
          <w:p w14:paraId="69425953" w14:textId="77777777" w:rsidR="007A659C" w:rsidRPr="00C221AD" w:rsidRDefault="007A659C" w:rsidP="007A659C">
            <w:pPr>
              <w:rPr>
                <w:rFonts w:ascii="Times New Roman" w:eastAsia="Times New Roman" w:hAnsi="Times New Roman" w:cs="Times New Roman"/>
                <w:sz w:val="24"/>
                <w:szCs w:val="24"/>
              </w:rPr>
            </w:pPr>
            <w:r w:rsidRPr="00C221AD">
              <w:rPr>
                <w:rFonts w:ascii="Times New Roman" w:eastAsia="Times New Roman" w:hAnsi="Times New Roman" w:cs="Times New Roman"/>
                <w:bCs/>
                <w:sz w:val="24"/>
                <w:szCs w:val="24"/>
              </w:rPr>
              <w:t>Постанова Кабінету Міністрів України</w:t>
            </w:r>
            <w:r w:rsidRPr="00C221AD">
              <w:rPr>
                <w:rFonts w:ascii="Times New Roman" w:eastAsia="Times New Roman" w:hAnsi="Times New Roman" w:cs="Times New Roman"/>
                <w:sz w:val="24"/>
                <w:szCs w:val="24"/>
              </w:rPr>
              <w:t xml:space="preserve"> від 23.11.2011 № 1341 «Про затвердження Національної рамки кваліфікацій» (зі змінами і доповненнями)</w:t>
            </w:r>
          </w:p>
          <w:p w14:paraId="3169C5BB" w14:textId="77777777" w:rsidR="007A659C" w:rsidRPr="00C221AD" w:rsidRDefault="007A659C" w:rsidP="007A659C">
            <w:pPr>
              <w:rPr>
                <w:rFonts w:ascii="Times New Roman" w:eastAsia="Times New Roman" w:hAnsi="Times New Roman" w:cs="Times New Roman"/>
                <w:sz w:val="24"/>
                <w:szCs w:val="24"/>
              </w:rPr>
            </w:pPr>
            <w:hyperlink r:id="rId37" w:history="1">
              <w:r w:rsidRPr="00C221AD">
                <w:rPr>
                  <w:rStyle w:val="af"/>
                  <w:rFonts w:ascii="Times New Roman" w:eastAsia="Times New Roman" w:hAnsi="Times New Roman" w:cs="Times New Roman"/>
                  <w:sz w:val="24"/>
                  <w:szCs w:val="24"/>
                </w:rPr>
                <w:t>https://ips.ligazakon.net/document/KP111341?an=1</w:t>
              </w:r>
            </w:hyperlink>
          </w:p>
          <w:p w14:paraId="7C1D75EE" w14:textId="77777777" w:rsidR="007A659C" w:rsidRDefault="007A659C" w:rsidP="004028D5">
            <w:pPr>
              <w:rPr>
                <w:rFonts w:ascii="Times New Roman" w:hAnsi="Times New Roman" w:cs="Times New Roman"/>
                <w:bCs/>
                <w:color w:val="000000" w:themeColor="text1"/>
                <w:sz w:val="24"/>
                <w:szCs w:val="24"/>
              </w:rPr>
            </w:pPr>
          </w:p>
          <w:p w14:paraId="763FA3B2" w14:textId="77777777" w:rsidR="005E33B1" w:rsidRPr="00181B5E" w:rsidRDefault="0087159E" w:rsidP="005E33B1">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38" w:history="1">
              <w:r w:rsidR="005E33B1" w:rsidRPr="002702AD">
                <w:rPr>
                  <w:rStyle w:val="af"/>
                </w:rPr>
                <w:t>https://mon.gov.ua/static-objects/mon/sites/1/Fakhova%20peredvyshcha%20osvita/Zatverdzheni.standarty/2021/07/13/012.Dosk.osv.13.07.docx</w:t>
              </w:r>
            </w:hyperlink>
          </w:p>
          <w:p w14:paraId="15584E24" w14:textId="0F794D8C" w:rsidR="00F670B2" w:rsidRPr="009B0728" w:rsidRDefault="00F670B2" w:rsidP="00F670B2">
            <w:pPr>
              <w:rPr>
                <w:rFonts w:ascii="Times New Roman" w:eastAsia="Times New Roman" w:hAnsi="Times New Roman" w:cs="Times New Roman"/>
                <w:sz w:val="24"/>
                <w:szCs w:val="24"/>
              </w:rPr>
            </w:pPr>
          </w:p>
        </w:tc>
      </w:tr>
      <w:tr w:rsidR="00F670B2" w:rsidRPr="009C2425" w14:paraId="04043C23" w14:textId="77777777" w:rsidTr="00D17D62">
        <w:tc>
          <w:tcPr>
            <w:tcW w:w="782" w:type="dxa"/>
            <w:vAlign w:val="center"/>
          </w:tcPr>
          <w:p w14:paraId="477200C6" w14:textId="77777777" w:rsidR="00F670B2" w:rsidRPr="009C2425" w:rsidRDefault="00F670B2" w:rsidP="00F670B2">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6</w:t>
            </w:r>
          </w:p>
        </w:tc>
        <w:tc>
          <w:tcPr>
            <w:tcW w:w="4288" w:type="dxa"/>
          </w:tcPr>
          <w:p w14:paraId="7B948444" w14:textId="6D2FC2B5" w:rsidR="00F670B2" w:rsidRPr="009C2425" w:rsidRDefault="00F670B2" w:rsidP="00F670B2">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w:t>
            </w:r>
            <w:r>
              <w:rPr>
                <w:rFonts w:ascii="Times New Roman" w:eastAsia="Times New Roman" w:hAnsi="Times New Roman" w:cs="Times New Roman"/>
                <w:sz w:val="24"/>
                <w:szCs w:val="24"/>
              </w:rPr>
              <w:t xml:space="preserve">стосувалися пропозиції </w:t>
            </w:r>
            <w:r>
              <w:rPr>
                <w:rFonts w:ascii="Times New Roman" w:eastAsia="Times New Roman" w:hAnsi="Times New Roman" w:cs="Times New Roman"/>
                <w:sz w:val="24"/>
                <w:szCs w:val="24"/>
              </w:rPr>
              <w:lastRenderedPageBreak/>
              <w:t>роботодавців та/або професійн</w:t>
            </w:r>
            <w:r w:rsidR="00C26715" w:rsidRPr="002B44DD">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асоціацій, якщо вони були залучені до розробки освітньо-професійної програми,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необхідних для ефективної побудови кар’єри випускників?</w:t>
            </w:r>
          </w:p>
        </w:tc>
        <w:tc>
          <w:tcPr>
            <w:tcW w:w="5670" w:type="dxa"/>
          </w:tcPr>
          <w:p w14:paraId="606906CB" w14:textId="34883BDA" w:rsidR="00153FE0" w:rsidRDefault="002B44DD" w:rsidP="00153FE0">
            <w:pPr>
              <w:pStyle w:val="Standard"/>
              <w:jc w:val="both"/>
              <w:rPr>
                <w:rFonts w:ascii="Times New Roman" w:hAnsi="Times New Roman" w:cs="Times New Roman"/>
                <w:sz w:val="24"/>
                <w:szCs w:val="24"/>
              </w:rPr>
            </w:pPr>
            <w:r w:rsidRPr="002B44DD">
              <w:rPr>
                <w:rFonts w:ascii="Times New Roman" w:eastAsia="Times New Roman" w:hAnsi="Times New Roman" w:cs="Times New Roman"/>
                <w:sz w:val="24"/>
                <w:szCs w:val="24"/>
              </w:rPr>
              <w:lastRenderedPageBreak/>
              <w:t>Роботодав</w:t>
            </w:r>
            <w:r w:rsidR="00F41666">
              <w:rPr>
                <w:rFonts w:ascii="Times New Roman" w:eastAsia="Times New Roman" w:hAnsi="Times New Roman" w:cs="Times New Roman"/>
                <w:sz w:val="24"/>
                <w:szCs w:val="24"/>
              </w:rPr>
              <w:t>цями</w:t>
            </w:r>
            <w:r w:rsidRPr="002B44DD">
              <w:rPr>
                <w:rFonts w:ascii="Times New Roman" w:eastAsia="Times New Roman" w:hAnsi="Times New Roman" w:cs="Times New Roman"/>
                <w:sz w:val="24"/>
                <w:szCs w:val="24"/>
              </w:rPr>
              <w:t xml:space="preserve"> пропозиції щодо </w:t>
            </w:r>
            <w:proofErr w:type="spellStart"/>
            <w:r w:rsidRPr="002B44DD">
              <w:rPr>
                <w:rFonts w:ascii="Times New Roman" w:eastAsia="Times New Roman" w:hAnsi="Times New Roman" w:cs="Times New Roman"/>
                <w:sz w:val="24"/>
                <w:szCs w:val="24"/>
              </w:rPr>
              <w:t>компе</w:t>
            </w:r>
            <w:r w:rsidR="00F41666">
              <w:rPr>
                <w:rFonts w:ascii="Times New Roman" w:eastAsia="Times New Roman" w:hAnsi="Times New Roman" w:cs="Times New Roman"/>
                <w:sz w:val="24"/>
                <w:szCs w:val="24"/>
              </w:rPr>
              <w:t>тентностей</w:t>
            </w:r>
            <w:proofErr w:type="spellEnd"/>
            <w:r w:rsidRPr="002B44DD">
              <w:rPr>
                <w:rFonts w:ascii="Times New Roman" w:eastAsia="Times New Roman" w:hAnsi="Times New Roman" w:cs="Times New Roman"/>
                <w:sz w:val="24"/>
                <w:szCs w:val="24"/>
              </w:rPr>
              <w:t xml:space="preserve">, </w:t>
            </w:r>
            <w:r w:rsidRPr="002B44DD">
              <w:rPr>
                <w:rFonts w:ascii="Times New Roman" w:eastAsia="Times New Roman" w:hAnsi="Times New Roman" w:cs="Times New Roman"/>
                <w:sz w:val="24"/>
                <w:szCs w:val="24"/>
              </w:rPr>
              <w:lastRenderedPageBreak/>
              <w:t>необхід</w:t>
            </w:r>
            <w:r w:rsidR="00F41666">
              <w:rPr>
                <w:rFonts w:ascii="Times New Roman" w:eastAsia="Times New Roman" w:hAnsi="Times New Roman" w:cs="Times New Roman"/>
                <w:sz w:val="24"/>
                <w:szCs w:val="24"/>
              </w:rPr>
              <w:t>них</w:t>
            </w:r>
            <w:r w:rsidRPr="002B44DD">
              <w:rPr>
                <w:rFonts w:ascii="Times New Roman" w:eastAsia="Times New Roman" w:hAnsi="Times New Roman" w:cs="Times New Roman"/>
                <w:sz w:val="24"/>
                <w:szCs w:val="24"/>
              </w:rPr>
              <w:t xml:space="preserve"> для побудови </w:t>
            </w:r>
            <w:r w:rsidR="00F41666">
              <w:rPr>
                <w:rFonts w:ascii="Times New Roman" w:eastAsia="Times New Roman" w:hAnsi="Times New Roman" w:cs="Times New Roman"/>
                <w:sz w:val="24"/>
                <w:szCs w:val="24"/>
              </w:rPr>
              <w:t>кар’єри</w:t>
            </w:r>
            <w:r w:rsidRPr="002B44DD">
              <w:rPr>
                <w:rFonts w:ascii="Times New Roman" w:eastAsia="Times New Roman" w:hAnsi="Times New Roman" w:cs="Times New Roman"/>
                <w:sz w:val="24"/>
                <w:szCs w:val="24"/>
              </w:rPr>
              <w:t xml:space="preserve"> вип</w:t>
            </w:r>
            <w:r w:rsidR="00F41666">
              <w:rPr>
                <w:rFonts w:ascii="Times New Roman" w:eastAsia="Times New Roman" w:hAnsi="Times New Roman" w:cs="Times New Roman"/>
                <w:sz w:val="24"/>
                <w:szCs w:val="24"/>
              </w:rPr>
              <w:t>ускників</w:t>
            </w:r>
            <w:r w:rsidRPr="002B44DD">
              <w:rPr>
                <w:rFonts w:ascii="Times New Roman" w:eastAsia="Times New Roman" w:hAnsi="Times New Roman" w:cs="Times New Roman"/>
                <w:sz w:val="24"/>
                <w:szCs w:val="24"/>
              </w:rPr>
              <w:t xml:space="preserve"> не висловлювалися, тому що вони сформульовані в </w:t>
            </w:r>
            <w:r w:rsidR="00F41666">
              <w:rPr>
                <w:rFonts w:ascii="Times New Roman" w:eastAsia="Times New Roman" w:hAnsi="Times New Roman" w:cs="Times New Roman"/>
                <w:sz w:val="24"/>
                <w:szCs w:val="24"/>
              </w:rPr>
              <w:t>ОПП</w:t>
            </w:r>
            <w:r w:rsidRPr="002B44DD">
              <w:rPr>
                <w:rFonts w:ascii="Times New Roman" w:eastAsia="Times New Roman" w:hAnsi="Times New Roman" w:cs="Times New Roman"/>
                <w:sz w:val="24"/>
                <w:szCs w:val="24"/>
              </w:rPr>
              <w:t>.</w:t>
            </w:r>
            <w:r w:rsidR="00F41666">
              <w:rPr>
                <w:rFonts w:ascii="Times New Roman" w:eastAsia="Times New Roman" w:hAnsi="Times New Roman" w:cs="Times New Roman"/>
                <w:sz w:val="24"/>
                <w:szCs w:val="24"/>
              </w:rPr>
              <w:t xml:space="preserve"> </w:t>
            </w:r>
            <w:r w:rsidR="00F670B2" w:rsidRPr="005360FB">
              <w:rPr>
                <w:rFonts w:ascii="Times New Roman" w:eastAsia="Times New Roman" w:hAnsi="Times New Roman" w:cs="Times New Roman"/>
                <w:sz w:val="24"/>
                <w:szCs w:val="24"/>
              </w:rPr>
              <w:t xml:space="preserve">Залучення </w:t>
            </w:r>
            <w:proofErr w:type="spellStart"/>
            <w:r w:rsidR="00F670B2" w:rsidRPr="005360FB">
              <w:rPr>
                <w:rFonts w:ascii="Times New Roman" w:eastAsia="Times New Roman" w:hAnsi="Times New Roman" w:cs="Times New Roman"/>
                <w:sz w:val="24"/>
                <w:szCs w:val="24"/>
              </w:rPr>
              <w:t>стейкхолдерів</w:t>
            </w:r>
            <w:proofErr w:type="spellEnd"/>
            <w:r w:rsidR="00F670B2" w:rsidRPr="005360FB">
              <w:rPr>
                <w:rFonts w:ascii="Times New Roman" w:eastAsia="Times New Roman" w:hAnsi="Times New Roman" w:cs="Times New Roman"/>
                <w:sz w:val="24"/>
                <w:szCs w:val="24"/>
              </w:rPr>
              <w:t xml:space="preserve"> передбачено планами роботи. До складу робочої групи освітньо-професійної</w:t>
            </w:r>
            <w:r w:rsidR="005360FB" w:rsidRPr="005360FB">
              <w:rPr>
                <w:rFonts w:ascii="Times New Roman" w:eastAsia="Times New Roman" w:hAnsi="Times New Roman" w:cs="Times New Roman"/>
                <w:sz w:val="24"/>
                <w:szCs w:val="24"/>
              </w:rPr>
              <w:t xml:space="preserve"> </w:t>
            </w:r>
            <w:r w:rsidR="00F670B2" w:rsidRPr="005360FB">
              <w:rPr>
                <w:rFonts w:ascii="Times New Roman" w:eastAsia="Times New Roman" w:hAnsi="Times New Roman" w:cs="Times New Roman"/>
                <w:sz w:val="24"/>
                <w:szCs w:val="24"/>
              </w:rPr>
              <w:t>програми залучено таких роботодавців:</w:t>
            </w:r>
            <w:r w:rsidR="00C26715" w:rsidRPr="005360FB">
              <w:rPr>
                <w:rFonts w:ascii="Times New Roman" w:eastAsia="Times New Roman" w:hAnsi="Times New Roman" w:cs="Times New Roman"/>
                <w:sz w:val="24"/>
                <w:szCs w:val="24"/>
              </w:rPr>
              <w:t xml:space="preserve"> </w:t>
            </w:r>
            <w:r w:rsidR="00153FE0" w:rsidRPr="00153FE0">
              <w:rPr>
                <w:rStyle w:val="1b"/>
                <w:rFonts w:ascii="Times New Roman" w:hAnsi="Times New Roman"/>
                <w:sz w:val="24"/>
                <w:szCs w:val="24"/>
              </w:rPr>
              <w:t xml:space="preserve">Оксана ІСКРА </w:t>
            </w:r>
            <w:r w:rsidR="00153FE0" w:rsidRPr="00153FE0">
              <w:rPr>
                <w:rFonts w:ascii="Times New Roman" w:eastAsia="Times New Roman" w:hAnsi="Times New Roman" w:cs="Times New Roman"/>
                <w:sz w:val="24"/>
                <w:szCs w:val="24"/>
              </w:rPr>
              <w:t>–</w:t>
            </w:r>
            <w:r w:rsidR="00153FE0" w:rsidRPr="00153FE0">
              <w:rPr>
                <w:rStyle w:val="1b"/>
                <w:rFonts w:ascii="Times New Roman" w:hAnsi="Times New Roman"/>
                <w:sz w:val="24"/>
                <w:szCs w:val="24"/>
              </w:rPr>
              <w:t xml:space="preserve"> </w:t>
            </w:r>
            <w:r w:rsidR="00153FE0" w:rsidRPr="00153FE0">
              <w:rPr>
                <w:rFonts w:ascii="Times New Roman" w:hAnsi="Times New Roman"/>
                <w:sz w:val="24"/>
                <w:szCs w:val="24"/>
              </w:rPr>
              <w:t>спеціаліст вищої категорії,</w:t>
            </w:r>
            <w:r w:rsidR="00153FE0" w:rsidRPr="00153FE0">
              <w:rPr>
                <w:rStyle w:val="1b"/>
                <w:rFonts w:ascii="Times New Roman" w:hAnsi="Times New Roman"/>
                <w:sz w:val="24"/>
                <w:szCs w:val="24"/>
              </w:rPr>
              <w:t xml:space="preserve"> вихователь - методист </w:t>
            </w:r>
            <w:r w:rsidR="00153FE0" w:rsidRPr="00153FE0">
              <w:rPr>
                <w:rStyle w:val="StrongEmphasis"/>
                <w:rFonts w:ascii="Times New Roman" w:hAnsi="Times New Roman" w:cs="Times New Roman"/>
                <w:b w:val="0"/>
                <w:bCs w:val="0"/>
                <w:sz w:val="24"/>
                <w:szCs w:val="24"/>
              </w:rPr>
              <w:t>Комунального закладу «Дошкільний навчальний заклад №6 Вінницької міської ради»</w:t>
            </w:r>
            <w:r w:rsidR="00153FE0">
              <w:rPr>
                <w:rStyle w:val="StrongEmphasis"/>
                <w:rFonts w:ascii="Times New Roman" w:hAnsi="Times New Roman" w:cs="Times New Roman"/>
                <w:b w:val="0"/>
                <w:bCs w:val="0"/>
                <w:sz w:val="24"/>
                <w:szCs w:val="24"/>
              </w:rPr>
              <w:t xml:space="preserve">; </w:t>
            </w:r>
            <w:r w:rsidR="00153FE0" w:rsidRPr="00153FE0">
              <w:rPr>
                <w:rStyle w:val="StrongEmphasis"/>
                <w:rFonts w:ascii="Times New Roman" w:hAnsi="Times New Roman" w:cs="Times New Roman"/>
                <w:b w:val="0"/>
                <w:bCs w:val="0"/>
                <w:sz w:val="24"/>
                <w:szCs w:val="24"/>
              </w:rPr>
              <w:t xml:space="preserve">Лілія ОНОФРІЙЧУК </w:t>
            </w:r>
            <w:r w:rsidR="00153FE0" w:rsidRPr="00153FE0">
              <w:rPr>
                <w:rFonts w:ascii="Times New Roman" w:eastAsia="Times New Roman" w:hAnsi="Times New Roman" w:cs="Times New Roman"/>
                <w:sz w:val="24"/>
                <w:szCs w:val="24"/>
              </w:rPr>
              <w:t>–</w:t>
            </w:r>
            <w:r w:rsidR="00153FE0" w:rsidRPr="00153FE0">
              <w:rPr>
                <w:rStyle w:val="StrongEmphasis"/>
                <w:rFonts w:ascii="Times New Roman" w:hAnsi="Times New Roman" w:cs="Times New Roman"/>
                <w:b w:val="0"/>
                <w:bCs w:val="0"/>
                <w:sz w:val="24"/>
                <w:szCs w:val="24"/>
              </w:rPr>
              <w:t xml:space="preserve"> кандидат педагогічних наук, доцент, доцент кафедри дошкільної педагогіки, психології та фахових </w:t>
            </w:r>
            <w:proofErr w:type="spellStart"/>
            <w:r w:rsidR="00153FE0" w:rsidRPr="00153FE0">
              <w:rPr>
                <w:rStyle w:val="StrongEmphasis"/>
                <w:rFonts w:ascii="Times New Roman" w:hAnsi="Times New Roman" w:cs="Times New Roman"/>
                <w:b w:val="0"/>
                <w:bCs w:val="0"/>
                <w:sz w:val="24"/>
                <w:szCs w:val="24"/>
              </w:rPr>
              <w:t>методик</w:t>
            </w:r>
            <w:proofErr w:type="spellEnd"/>
            <w:r w:rsidR="00153FE0" w:rsidRPr="00153FE0">
              <w:rPr>
                <w:sz w:val="24"/>
                <w:szCs w:val="24"/>
              </w:rPr>
              <w:t xml:space="preserve"> </w:t>
            </w:r>
            <w:r w:rsidR="00153FE0" w:rsidRPr="00153FE0">
              <w:rPr>
                <w:rStyle w:val="StrongEmphasis"/>
                <w:rFonts w:ascii="Times New Roman" w:hAnsi="Times New Roman" w:cs="Times New Roman"/>
                <w:b w:val="0"/>
                <w:bCs w:val="0"/>
                <w:sz w:val="24"/>
                <w:szCs w:val="24"/>
              </w:rPr>
              <w:t xml:space="preserve">Хмельницької </w:t>
            </w:r>
            <w:proofErr w:type="spellStart"/>
            <w:r w:rsidR="00153FE0" w:rsidRPr="00153FE0">
              <w:rPr>
                <w:rStyle w:val="StrongEmphasis"/>
                <w:rFonts w:ascii="Times New Roman" w:hAnsi="Times New Roman" w:cs="Times New Roman"/>
                <w:b w:val="0"/>
                <w:bCs w:val="0"/>
                <w:sz w:val="24"/>
                <w:szCs w:val="24"/>
              </w:rPr>
              <w:t>гуманітарно</w:t>
            </w:r>
            <w:proofErr w:type="spellEnd"/>
            <w:r w:rsidR="00153FE0" w:rsidRPr="00153FE0">
              <w:rPr>
                <w:rStyle w:val="StrongEmphasis"/>
                <w:rFonts w:ascii="Times New Roman" w:hAnsi="Times New Roman" w:cs="Times New Roman"/>
                <w:b w:val="0"/>
                <w:bCs w:val="0"/>
                <w:sz w:val="24"/>
                <w:szCs w:val="24"/>
              </w:rPr>
              <w:t>-педагогічно академії</w:t>
            </w:r>
            <w:r w:rsidR="00153FE0">
              <w:rPr>
                <w:rStyle w:val="StrongEmphasis"/>
                <w:rFonts w:ascii="Times New Roman" w:hAnsi="Times New Roman" w:cs="Times New Roman"/>
                <w:b w:val="0"/>
                <w:bCs w:val="0"/>
                <w:sz w:val="24"/>
                <w:szCs w:val="24"/>
              </w:rPr>
              <w:t xml:space="preserve">; </w:t>
            </w:r>
            <w:r w:rsidR="00153FE0" w:rsidRPr="00153FE0">
              <w:rPr>
                <w:rFonts w:ascii="Times New Roman" w:hAnsi="Times New Roman" w:cs="Times New Roman"/>
                <w:sz w:val="24"/>
                <w:szCs w:val="24"/>
              </w:rPr>
              <w:t>Ніна СОКИРИНСЬКА – консультант Комунальної установи «Центр професійного розвитку педагогічних працівників» Вінницької міської ради</w:t>
            </w:r>
            <w:r w:rsidR="00153FE0">
              <w:rPr>
                <w:rFonts w:ascii="Times New Roman" w:hAnsi="Times New Roman" w:cs="Times New Roman"/>
                <w:sz w:val="24"/>
                <w:szCs w:val="24"/>
              </w:rPr>
              <w:t>.</w:t>
            </w:r>
          </w:p>
          <w:p w14:paraId="3A465794" w14:textId="4B230072" w:rsidR="00153FE0" w:rsidRDefault="00153FE0" w:rsidP="00153FE0">
            <w:pPr>
              <w:jc w:val="both"/>
              <w:rPr>
                <w:rFonts w:ascii="Times New Roman" w:hAnsi="Times New Roman" w:cs="Times New Roman"/>
                <w:sz w:val="26"/>
                <w:szCs w:val="26"/>
              </w:rPr>
            </w:pPr>
            <w:r w:rsidRPr="006755D3">
              <w:rPr>
                <w:rStyle w:val="StrongEmphasis"/>
                <w:rFonts w:ascii="Times New Roman" w:hAnsi="Times New Roman" w:cs="Times New Roman"/>
                <w:b w:val="0"/>
                <w:bCs w:val="0"/>
                <w:sz w:val="24"/>
                <w:szCs w:val="24"/>
              </w:rPr>
              <w:t>Освітньо-професійну програму рецензували</w:t>
            </w:r>
            <w:r>
              <w:rPr>
                <w:rStyle w:val="StrongEmphasis"/>
                <w:rFonts w:ascii="Times New Roman" w:hAnsi="Times New Roman" w:cs="Times New Roman"/>
                <w:b w:val="0"/>
                <w:bCs w:val="0"/>
                <w:sz w:val="24"/>
                <w:szCs w:val="24"/>
              </w:rPr>
              <w:t xml:space="preserve">: </w:t>
            </w:r>
            <w:r w:rsidRPr="00777976">
              <w:rPr>
                <w:rFonts w:ascii="Times New Roman" w:hAnsi="Times New Roman" w:cs="Times New Roman"/>
                <w:sz w:val="26"/>
                <w:szCs w:val="26"/>
              </w:rPr>
              <w:t xml:space="preserve">Олена ПРОСЄКОВА – директор </w:t>
            </w:r>
            <w:r w:rsidRPr="00777976">
              <w:rPr>
                <w:rFonts w:ascii="Times New Roman" w:hAnsi="Times New Roman" w:cs="Times New Roman"/>
                <w:b/>
                <w:sz w:val="26"/>
                <w:szCs w:val="26"/>
              </w:rPr>
              <w:t xml:space="preserve"> </w:t>
            </w:r>
            <w:r w:rsidRPr="00777976">
              <w:rPr>
                <w:rFonts w:ascii="Times New Roman" w:hAnsi="Times New Roman" w:cs="Times New Roman"/>
                <w:sz w:val="26"/>
                <w:szCs w:val="26"/>
              </w:rPr>
              <w:t>Комунального закладу</w:t>
            </w:r>
            <w:r w:rsidRPr="00777976">
              <w:rPr>
                <w:rFonts w:ascii="Times New Roman" w:hAnsi="Times New Roman" w:cs="Times New Roman"/>
                <w:b/>
                <w:sz w:val="26"/>
                <w:szCs w:val="26"/>
              </w:rPr>
              <w:t xml:space="preserve"> </w:t>
            </w:r>
            <w:r w:rsidRPr="00777976">
              <w:rPr>
                <w:rFonts w:ascii="Times New Roman" w:hAnsi="Times New Roman" w:cs="Times New Roman"/>
                <w:sz w:val="26"/>
                <w:szCs w:val="26"/>
              </w:rPr>
              <w:t>«Дошкільний навчальний заклад №7 Вінницької міської ради»;</w:t>
            </w:r>
            <w:r>
              <w:rPr>
                <w:rFonts w:ascii="Times New Roman" w:hAnsi="Times New Roman" w:cs="Times New Roman"/>
                <w:sz w:val="26"/>
                <w:szCs w:val="26"/>
              </w:rPr>
              <w:t xml:space="preserve"> </w:t>
            </w:r>
            <w:r w:rsidRPr="00777976">
              <w:rPr>
                <w:rFonts w:ascii="Times New Roman" w:hAnsi="Times New Roman" w:cs="Times New Roman"/>
                <w:sz w:val="26"/>
                <w:szCs w:val="26"/>
              </w:rPr>
              <w:t>Лариса ГАРІПОВА – директор Комунального закладу</w:t>
            </w:r>
            <w:r w:rsidRPr="00777976">
              <w:rPr>
                <w:rFonts w:ascii="Times New Roman" w:hAnsi="Times New Roman" w:cs="Times New Roman"/>
                <w:b/>
                <w:sz w:val="26"/>
                <w:szCs w:val="26"/>
              </w:rPr>
              <w:t xml:space="preserve"> </w:t>
            </w:r>
            <w:r w:rsidRPr="00777976">
              <w:rPr>
                <w:rFonts w:ascii="Times New Roman" w:hAnsi="Times New Roman" w:cs="Times New Roman"/>
                <w:sz w:val="26"/>
                <w:szCs w:val="26"/>
              </w:rPr>
              <w:t xml:space="preserve">«Дошкільний навчальний заклад №6 Вінницької міської ради»; Марина </w:t>
            </w:r>
            <w:proofErr w:type="spellStart"/>
            <w:r w:rsidRPr="00777976">
              <w:rPr>
                <w:rFonts w:ascii="Times New Roman" w:hAnsi="Times New Roman" w:cs="Times New Roman"/>
                <w:sz w:val="26"/>
                <w:szCs w:val="26"/>
              </w:rPr>
              <w:t>Тимінська</w:t>
            </w:r>
            <w:proofErr w:type="spellEnd"/>
            <w:r w:rsidRPr="00777976">
              <w:rPr>
                <w:rFonts w:ascii="Times New Roman" w:hAnsi="Times New Roman" w:cs="Times New Roman"/>
                <w:sz w:val="26"/>
                <w:szCs w:val="26"/>
              </w:rPr>
              <w:t xml:space="preserve"> – директор</w:t>
            </w:r>
            <w:r w:rsidRPr="00777976">
              <w:rPr>
                <w:sz w:val="26"/>
                <w:szCs w:val="26"/>
              </w:rPr>
              <w:t xml:space="preserve"> </w:t>
            </w:r>
            <w:r w:rsidRPr="00777976">
              <w:rPr>
                <w:rFonts w:ascii="Times New Roman" w:hAnsi="Times New Roman" w:cs="Times New Roman"/>
                <w:sz w:val="26"/>
                <w:szCs w:val="26"/>
              </w:rPr>
              <w:t>приватної організації «Заклад дошкільної освіти «</w:t>
            </w:r>
            <w:proofErr w:type="spellStart"/>
            <w:r w:rsidRPr="00777976">
              <w:rPr>
                <w:rFonts w:ascii="Times New Roman" w:hAnsi="Times New Roman" w:cs="Times New Roman"/>
                <w:sz w:val="26"/>
                <w:szCs w:val="26"/>
              </w:rPr>
              <w:t>Бейбі</w:t>
            </w:r>
            <w:proofErr w:type="spellEnd"/>
            <w:r w:rsidRPr="00777976">
              <w:rPr>
                <w:rFonts w:ascii="Times New Roman" w:hAnsi="Times New Roman" w:cs="Times New Roman"/>
                <w:sz w:val="26"/>
                <w:szCs w:val="26"/>
              </w:rPr>
              <w:t xml:space="preserve"> </w:t>
            </w:r>
            <w:proofErr w:type="spellStart"/>
            <w:r w:rsidRPr="00777976">
              <w:rPr>
                <w:rFonts w:ascii="Times New Roman" w:hAnsi="Times New Roman" w:cs="Times New Roman"/>
                <w:sz w:val="26"/>
                <w:szCs w:val="26"/>
              </w:rPr>
              <w:t>бест</w:t>
            </w:r>
            <w:proofErr w:type="spellEnd"/>
            <w:r w:rsidRPr="00777976">
              <w:rPr>
                <w:rFonts w:ascii="Times New Roman" w:hAnsi="Times New Roman" w:cs="Times New Roman"/>
                <w:sz w:val="26"/>
                <w:szCs w:val="26"/>
              </w:rPr>
              <w:t>»</w:t>
            </w:r>
            <w:r>
              <w:rPr>
                <w:rFonts w:ascii="Times New Roman" w:hAnsi="Times New Roman" w:cs="Times New Roman"/>
                <w:sz w:val="26"/>
                <w:szCs w:val="26"/>
              </w:rPr>
              <w:t>.</w:t>
            </w:r>
          </w:p>
          <w:p w14:paraId="379A8BD4" w14:textId="77777777" w:rsidR="00153FE0" w:rsidRDefault="00153FE0" w:rsidP="00153FE0">
            <w:pPr>
              <w:jc w:val="both"/>
              <w:rPr>
                <w:rFonts w:ascii="Times New Roman" w:hAnsi="Times New Roman" w:cs="Times New Roman"/>
                <w:sz w:val="26"/>
                <w:szCs w:val="26"/>
              </w:rPr>
            </w:pPr>
          </w:p>
          <w:p w14:paraId="44871F94" w14:textId="3EF30D4C" w:rsidR="00153FE0" w:rsidRPr="00153FE0" w:rsidRDefault="00153FE0" w:rsidP="00153FE0">
            <w:pPr>
              <w:pStyle w:val="Standard"/>
              <w:jc w:val="both"/>
              <w:rPr>
                <w:sz w:val="24"/>
                <w:szCs w:val="24"/>
              </w:rPr>
            </w:pPr>
          </w:p>
          <w:p w14:paraId="0BA32AD4" w14:textId="383691C8" w:rsidR="00F670B2" w:rsidRPr="00D87EDC" w:rsidRDefault="00F670B2" w:rsidP="00D87EDC">
            <w:pPr>
              <w:spacing w:line="276" w:lineRule="auto"/>
              <w:ind w:firstLine="56"/>
              <w:jc w:val="both"/>
              <w:rPr>
                <w:rFonts w:ascii="Times New Roman" w:eastAsia="Times New Roman" w:hAnsi="Times New Roman" w:cs="Times New Roman"/>
                <w:sz w:val="24"/>
                <w:szCs w:val="24"/>
              </w:rPr>
            </w:pPr>
          </w:p>
        </w:tc>
        <w:tc>
          <w:tcPr>
            <w:tcW w:w="4536" w:type="dxa"/>
          </w:tcPr>
          <w:p w14:paraId="6069CBA1" w14:textId="29C636DF" w:rsidR="00D87EDC" w:rsidRPr="009B0728" w:rsidRDefault="00D87EDC" w:rsidP="00D87EDC">
            <w:pPr>
              <w:jc w:val="both"/>
              <w:rPr>
                <w:rFonts w:ascii="Times New Roman" w:eastAsia="Times New Roman" w:hAnsi="Times New Roman" w:cs="Times New Roman"/>
                <w:color w:val="000000"/>
                <w:sz w:val="24"/>
                <w:szCs w:val="24"/>
              </w:rPr>
            </w:pPr>
            <w:r w:rsidRPr="009B0728">
              <w:rPr>
                <w:rFonts w:ascii="Times New Roman" w:eastAsia="Times New Roman" w:hAnsi="Times New Roman" w:cs="Times New Roman"/>
                <w:color w:val="000000"/>
                <w:sz w:val="24"/>
                <w:szCs w:val="24"/>
              </w:rPr>
              <w:lastRenderedPageBreak/>
              <w:t xml:space="preserve">Положення про </w:t>
            </w:r>
            <w:proofErr w:type="spellStart"/>
            <w:r w:rsidRPr="009B0728">
              <w:rPr>
                <w:rFonts w:ascii="Times New Roman" w:eastAsia="Times New Roman" w:hAnsi="Times New Roman" w:cs="Times New Roman"/>
                <w:color w:val="000000"/>
                <w:sz w:val="24"/>
                <w:szCs w:val="24"/>
              </w:rPr>
              <w:t>ст</w:t>
            </w:r>
            <w:r w:rsidR="0087159E">
              <w:rPr>
                <w:rFonts w:ascii="Times New Roman" w:eastAsia="Times New Roman" w:hAnsi="Times New Roman" w:cs="Times New Roman"/>
                <w:color w:val="000000"/>
                <w:sz w:val="24"/>
                <w:szCs w:val="24"/>
              </w:rPr>
              <w:t>ей</w:t>
            </w:r>
            <w:r w:rsidRPr="009B0728">
              <w:rPr>
                <w:rFonts w:ascii="Times New Roman" w:eastAsia="Times New Roman" w:hAnsi="Times New Roman" w:cs="Times New Roman"/>
                <w:color w:val="000000"/>
                <w:sz w:val="24"/>
                <w:szCs w:val="24"/>
              </w:rPr>
              <w:t>кхолдерів</w:t>
            </w:r>
            <w:proofErr w:type="spellEnd"/>
            <w:r w:rsidRPr="009B0728">
              <w:rPr>
                <w:rFonts w:ascii="Times New Roman" w:eastAsia="Times New Roman" w:hAnsi="Times New Roman" w:cs="Times New Roman"/>
                <w:color w:val="000000"/>
                <w:sz w:val="24"/>
                <w:szCs w:val="24"/>
              </w:rPr>
              <w:t xml:space="preserve"> освітньо-</w:t>
            </w:r>
            <w:r w:rsidRPr="009B0728">
              <w:rPr>
                <w:rFonts w:ascii="Times New Roman" w:eastAsia="Times New Roman" w:hAnsi="Times New Roman" w:cs="Times New Roman"/>
                <w:color w:val="000000"/>
                <w:sz w:val="24"/>
                <w:szCs w:val="24"/>
              </w:rPr>
              <w:lastRenderedPageBreak/>
              <w:t>професійних програм</w:t>
            </w:r>
          </w:p>
          <w:p w14:paraId="5C4267CD" w14:textId="77777777" w:rsidR="00D87EDC" w:rsidRPr="009B0728" w:rsidRDefault="00D87EDC" w:rsidP="00D87EDC">
            <w:pPr>
              <w:autoSpaceDE w:val="0"/>
              <w:autoSpaceDN w:val="0"/>
              <w:adjustRightInd w:val="0"/>
              <w:rPr>
                <w:rStyle w:val="af"/>
                <w:rFonts w:ascii="Times New Roman" w:hAnsi="Times New Roman" w:cs="Times New Roman"/>
                <w:sz w:val="24"/>
                <w:szCs w:val="24"/>
              </w:rPr>
            </w:pPr>
            <w:hyperlink r:id="rId39" w:history="1">
              <w:r w:rsidRPr="009B0728">
                <w:rPr>
                  <w:rStyle w:val="af"/>
                  <w:rFonts w:ascii="Times New Roman" w:hAnsi="Times New Roman" w:cs="Times New Roman"/>
                  <w:sz w:val="24"/>
                  <w:szCs w:val="24"/>
                  <w:lang w:val="ru-RU"/>
                </w:rPr>
                <w:t>https</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vgpk</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edu</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ua</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wp</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content</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uploads</w:t>
              </w:r>
              <w:r w:rsidRPr="009B0728">
                <w:rPr>
                  <w:rStyle w:val="af"/>
                  <w:rFonts w:ascii="Times New Roman" w:hAnsi="Times New Roman" w:cs="Times New Roman"/>
                  <w:sz w:val="24"/>
                  <w:szCs w:val="24"/>
                </w:rPr>
                <w:t>/2024/10/</w:t>
              </w:r>
              <w:r w:rsidRPr="009B0728">
                <w:rPr>
                  <w:rStyle w:val="af"/>
                  <w:rFonts w:ascii="Times New Roman" w:hAnsi="Times New Roman" w:cs="Times New Roman"/>
                  <w:sz w:val="24"/>
                  <w:szCs w:val="24"/>
                  <w:lang w:val="ru-RU"/>
                </w:rPr>
                <w:t>pro</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steykkholderiv</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pdf</w:t>
              </w:r>
            </w:hyperlink>
          </w:p>
          <w:p w14:paraId="3077E437" w14:textId="77777777" w:rsidR="00D87EDC" w:rsidRPr="009B0728" w:rsidRDefault="00D87EDC" w:rsidP="00D87EDC">
            <w:pPr>
              <w:jc w:val="both"/>
              <w:rPr>
                <w:rFonts w:ascii="Times New Roman" w:hAnsi="Times New Roman" w:cs="Times New Roman"/>
                <w:sz w:val="24"/>
                <w:szCs w:val="24"/>
              </w:rPr>
            </w:pPr>
            <w:r w:rsidRPr="009B0728">
              <w:rPr>
                <w:rFonts w:ascii="Times New Roman" w:hAnsi="Times New Roman" w:cs="Times New Roman"/>
                <w:sz w:val="24"/>
                <w:szCs w:val="24"/>
              </w:rPr>
              <w:t xml:space="preserve">Положення про </w:t>
            </w:r>
            <w:proofErr w:type="spellStart"/>
            <w:r w:rsidRPr="009B0728">
              <w:rPr>
                <w:rFonts w:ascii="Times New Roman" w:hAnsi="Times New Roman" w:cs="Times New Roman"/>
                <w:sz w:val="24"/>
                <w:szCs w:val="24"/>
              </w:rPr>
              <w:t>проєктні</w:t>
            </w:r>
            <w:proofErr w:type="spellEnd"/>
            <w:r w:rsidRPr="009B0728">
              <w:rPr>
                <w:rFonts w:ascii="Times New Roman" w:hAnsi="Times New Roman" w:cs="Times New Roman"/>
                <w:sz w:val="24"/>
                <w:szCs w:val="24"/>
              </w:rPr>
              <w:t xml:space="preserve"> групи освітньої діяльності, робочі групи освітньо-професійних програм, гарантів освітньо-професійних програм і групи забезпечення</w:t>
            </w:r>
          </w:p>
          <w:p w14:paraId="51D0D1C4" w14:textId="77777777" w:rsidR="00D87EDC" w:rsidRPr="009B0728" w:rsidRDefault="00D87EDC" w:rsidP="00D87EDC">
            <w:pPr>
              <w:autoSpaceDE w:val="0"/>
              <w:autoSpaceDN w:val="0"/>
              <w:adjustRightInd w:val="0"/>
              <w:rPr>
                <w:rStyle w:val="af"/>
                <w:rFonts w:ascii="Times New Roman" w:hAnsi="Times New Roman" w:cs="Times New Roman"/>
                <w:sz w:val="24"/>
                <w:szCs w:val="24"/>
              </w:rPr>
            </w:pPr>
            <w:hyperlink r:id="rId40" w:history="1">
              <w:r w:rsidRPr="009B0728">
                <w:rPr>
                  <w:rStyle w:val="af"/>
                  <w:rFonts w:ascii="Times New Roman" w:hAnsi="Times New Roman" w:cs="Times New Roman"/>
                  <w:sz w:val="24"/>
                  <w:szCs w:val="24"/>
                  <w:lang w:val="ru-RU"/>
                </w:rPr>
                <w:t>https</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vgpk</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edu</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ua</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wp</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content</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uploads</w:t>
              </w:r>
              <w:r w:rsidRPr="009B0728">
                <w:rPr>
                  <w:rStyle w:val="af"/>
                  <w:rFonts w:ascii="Times New Roman" w:hAnsi="Times New Roman" w:cs="Times New Roman"/>
                  <w:sz w:val="24"/>
                  <w:szCs w:val="24"/>
                </w:rPr>
                <w:t>/2024/10/</w:t>
              </w:r>
              <w:r w:rsidRPr="009B0728">
                <w:rPr>
                  <w:rStyle w:val="af"/>
                  <w:rFonts w:ascii="Times New Roman" w:hAnsi="Times New Roman" w:cs="Times New Roman"/>
                  <w:sz w:val="24"/>
                  <w:szCs w:val="24"/>
                  <w:lang w:val="ru-RU"/>
                </w:rPr>
                <w:t>pro</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proiektni</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hrupy</w:t>
              </w:r>
              <w:r w:rsidRPr="009B0728">
                <w:rPr>
                  <w:rStyle w:val="af"/>
                  <w:rFonts w:ascii="Times New Roman" w:hAnsi="Times New Roman" w:cs="Times New Roman"/>
                  <w:sz w:val="24"/>
                  <w:szCs w:val="24"/>
                </w:rPr>
                <w:t>.</w:t>
              </w:r>
              <w:r w:rsidRPr="009B0728">
                <w:rPr>
                  <w:rStyle w:val="af"/>
                  <w:rFonts w:ascii="Times New Roman" w:hAnsi="Times New Roman" w:cs="Times New Roman"/>
                  <w:sz w:val="24"/>
                  <w:szCs w:val="24"/>
                  <w:lang w:val="ru-RU"/>
                </w:rPr>
                <w:t>pdf</w:t>
              </w:r>
            </w:hyperlink>
          </w:p>
          <w:p w14:paraId="32B63BF8" w14:textId="77777777" w:rsidR="00D87EDC" w:rsidRPr="009B0728" w:rsidRDefault="00D87EDC" w:rsidP="00D87EDC">
            <w:pPr>
              <w:autoSpaceDE w:val="0"/>
              <w:autoSpaceDN w:val="0"/>
              <w:adjustRightInd w:val="0"/>
              <w:rPr>
                <w:rStyle w:val="af"/>
                <w:rFonts w:ascii="Times New Roman" w:hAnsi="Times New Roman" w:cs="Times New Roman"/>
                <w:sz w:val="24"/>
                <w:szCs w:val="24"/>
              </w:rPr>
            </w:pPr>
          </w:p>
          <w:p w14:paraId="5B26BD9F" w14:textId="27AA66AF" w:rsidR="00F670B2" w:rsidRPr="009B0728" w:rsidRDefault="00F670B2" w:rsidP="00D87EDC">
            <w:pPr>
              <w:autoSpaceDE w:val="0"/>
              <w:autoSpaceDN w:val="0"/>
              <w:adjustRightInd w:val="0"/>
              <w:rPr>
                <w:rFonts w:ascii="Times New Roman" w:hAnsi="Times New Roman" w:cs="Times New Roman"/>
                <w:color w:val="FF0000"/>
                <w:sz w:val="24"/>
                <w:szCs w:val="24"/>
              </w:rPr>
            </w:pPr>
            <w:r w:rsidRPr="009B0728">
              <w:rPr>
                <w:rFonts w:ascii="Times New Roman" w:hAnsi="Times New Roman" w:cs="Times New Roman"/>
                <w:color w:val="000000" w:themeColor="text1"/>
                <w:sz w:val="24"/>
                <w:szCs w:val="24"/>
              </w:rPr>
              <w:t xml:space="preserve">Заходи щодо залучення </w:t>
            </w:r>
            <w:proofErr w:type="spellStart"/>
            <w:r w:rsidRPr="009B0728">
              <w:rPr>
                <w:rFonts w:ascii="Times New Roman" w:hAnsi="Times New Roman" w:cs="Times New Roman"/>
                <w:color w:val="000000" w:themeColor="text1"/>
                <w:sz w:val="24"/>
                <w:szCs w:val="24"/>
              </w:rPr>
              <w:t>стейк</w:t>
            </w:r>
            <w:r w:rsidR="002B44DD" w:rsidRPr="009B0728">
              <w:rPr>
                <w:rFonts w:ascii="Times New Roman" w:hAnsi="Times New Roman" w:cs="Times New Roman"/>
                <w:color w:val="000000" w:themeColor="text1"/>
                <w:sz w:val="24"/>
                <w:szCs w:val="24"/>
              </w:rPr>
              <w:t>х</w:t>
            </w:r>
            <w:r w:rsidRPr="009B0728">
              <w:rPr>
                <w:rFonts w:ascii="Times New Roman" w:hAnsi="Times New Roman" w:cs="Times New Roman"/>
                <w:color w:val="000000" w:themeColor="text1"/>
                <w:sz w:val="24"/>
                <w:szCs w:val="24"/>
              </w:rPr>
              <w:t>олдерів</w:t>
            </w:r>
            <w:proofErr w:type="spellEnd"/>
            <w:r w:rsidR="00DE0EFE" w:rsidRPr="009B0728">
              <w:rPr>
                <w:rFonts w:ascii="Times New Roman" w:hAnsi="Times New Roman" w:cs="Times New Roman"/>
                <w:color w:val="000000" w:themeColor="text1"/>
                <w:sz w:val="24"/>
                <w:szCs w:val="24"/>
              </w:rPr>
              <w:t xml:space="preserve"> </w:t>
            </w:r>
          </w:p>
          <w:p w14:paraId="036F06DC" w14:textId="2B53DBE8" w:rsidR="00DE0EFE" w:rsidRPr="001C51D0" w:rsidRDefault="001C51D0" w:rsidP="001C51D0">
            <w:pPr>
              <w:autoSpaceDE w:val="0"/>
              <w:autoSpaceDN w:val="0"/>
              <w:adjustRightInd w:val="0"/>
              <w:jc w:val="both"/>
              <w:rPr>
                <w:rFonts w:ascii="Times New Roman" w:hAnsi="Times New Roman" w:cs="Times New Roman"/>
                <w:color w:val="FF0000"/>
                <w:sz w:val="24"/>
                <w:szCs w:val="24"/>
              </w:rPr>
            </w:pPr>
            <w:hyperlink r:id="rId41" w:history="1">
              <w:r w:rsidRPr="001C51D0">
                <w:rPr>
                  <w:rStyle w:val="af"/>
                  <w:rFonts w:ascii="Times New Roman" w:hAnsi="Times New Roman" w:cs="Times New Roman"/>
                  <w:sz w:val="24"/>
                  <w:szCs w:val="24"/>
                </w:rPr>
                <w:t>https://drive.google.com/file/d/1_QXUQa7hrMsOMoaypxGb--ZtnQm60GuS/</w:t>
              </w:r>
              <w:proofErr w:type="spellStart"/>
              <w:r w:rsidRPr="001C51D0">
                <w:rPr>
                  <w:rStyle w:val="af"/>
                  <w:rFonts w:ascii="Times New Roman" w:hAnsi="Times New Roman" w:cs="Times New Roman"/>
                  <w:sz w:val="24"/>
                  <w:szCs w:val="24"/>
                </w:rPr>
                <w:t>view?usp</w:t>
              </w:r>
              <w:proofErr w:type="spellEnd"/>
              <w:r w:rsidRPr="001C51D0">
                <w:rPr>
                  <w:rStyle w:val="af"/>
                  <w:rFonts w:ascii="Times New Roman" w:hAnsi="Times New Roman" w:cs="Times New Roman"/>
                  <w:sz w:val="24"/>
                  <w:szCs w:val="24"/>
                </w:rPr>
                <w:t>=</w:t>
              </w:r>
              <w:proofErr w:type="spellStart"/>
              <w:r w:rsidRPr="001C51D0">
                <w:rPr>
                  <w:rStyle w:val="af"/>
                  <w:rFonts w:ascii="Times New Roman" w:hAnsi="Times New Roman" w:cs="Times New Roman"/>
                  <w:sz w:val="24"/>
                  <w:szCs w:val="24"/>
                </w:rPr>
                <w:t>sharing</w:t>
              </w:r>
              <w:proofErr w:type="spellEnd"/>
            </w:hyperlink>
          </w:p>
          <w:p w14:paraId="04AB7128" w14:textId="77777777" w:rsidR="001C51D0" w:rsidRDefault="001C51D0" w:rsidP="00153FE0">
            <w:pPr>
              <w:rPr>
                <w:rFonts w:ascii="Times New Roman" w:eastAsia="Times New Roman" w:hAnsi="Times New Roman" w:cs="Times New Roman"/>
                <w:sz w:val="24"/>
                <w:szCs w:val="24"/>
                <w:lang w:val="ru-RU"/>
              </w:rPr>
            </w:pPr>
          </w:p>
          <w:p w14:paraId="5951CFAE" w14:textId="1D3E9373" w:rsidR="00153FE0" w:rsidRPr="005A22A7" w:rsidRDefault="00144C60" w:rsidP="00153FE0">
            <w:pPr>
              <w:rPr>
                <w:sz w:val="24"/>
                <w:szCs w:val="24"/>
                <w:lang w:val="en-US"/>
              </w:rPr>
            </w:pPr>
            <w:r w:rsidRPr="009B0728">
              <w:rPr>
                <w:rFonts w:ascii="Times New Roman" w:eastAsia="Times New Roman" w:hAnsi="Times New Roman" w:cs="Times New Roman"/>
                <w:sz w:val="24"/>
                <w:szCs w:val="24"/>
                <w:lang w:val="ru-RU"/>
              </w:rPr>
              <w:t xml:space="preserve">ОПП </w:t>
            </w:r>
            <w:hyperlink r:id="rId42" w:history="1">
              <w:r w:rsidR="00153FE0" w:rsidRPr="005A22A7">
                <w:rPr>
                  <w:rStyle w:val="af"/>
                  <w:rFonts w:ascii="Times New Roman" w:hAnsi="Times New Roman" w:cs="Times New Roman"/>
                  <w:sz w:val="24"/>
                  <w:szCs w:val="24"/>
                </w:rPr>
                <w:t>https://vgpk.edu.ua/wp-content/uploads/2025/01/OSVITNO-PROFESIYNA-PROHRAMA-NA-OSNOVI-BAZOVOYI-SEREDNOYI-OSVITY-2021.pdf</w:t>
              </w:r>
            </w:hyperlink>
          </w:p>
          <w:p w14:paraId="32993D6C" w14:textId="77777777" w:rsidR="00153FE0" w:rsidRDefault="00153FE0" w:rsidP="00153FE0">
            <w:pPr>
              <w:rPr>
                <w:rFonts w:ascii="Times New Roman" w:eastAsia="Times New Roman" w:hAnsi="Times New Roman" w:cs="Times New Roman"/>
                <w:sz w:val="24"/>
                <w:szCs w:val="24"/>
              </w:rPr>
            </w:pPr>
            <w:hyperlink r:id="rId43"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4346C1A8" w14:textId="77777777" w:rsidR="001C51D0" w:rsidRDefault="001C51D0" w:rsidP="00153FE0">
            <w:pPr>
              <w:rPr>
                <w:rFonts w:ascii="Times New Roman" w:eastAsia="Times New Roman" w:hAnsi="Times New Roman" w:cs="Times New Roman"/>
                <w:sz w:val="24"/>
                <w:szCs w:val="24"/>
              </w:rPr>
            </w:pPr>
          </w:p>
          <w:p w14:paraId="71A67CF4" w14:textId="4020BEDC" w:rsidR="00153FE0" w:rsidRDefault="00046C00" w:rsidP="00153FE0">
            <w:pPr>
              <w:rPr>
                <w:rFonts w:ascii="Times New Roman" w:hAnsi="Times New Roman" w:cs="Times New Roman"/>
                <w:sz w:val="24"/>
                <w:szCs w:val="24"/>
              </w:rPr>
            </w:pPr>
            <w:r w:rsidRPr="009B0728">
              <w:rPr>
                <w:rFonts w:ascii="Times New Roman" w:eastAsia="Times New Roman" w:hAnsi="Times New Roman" w:cs="Times New Roman"/>
                <w:sz w:val="24"/>
                <w:szCs w:val="24"/>
              </w:rPr>
              <w:t xml:space="preserve">Рецензії ОПП </w:t>
            </w:r>
            <w:hyperlink r:id="rId44" w:history="1">
              <w:r w:rsidR="00153FE0" w:rsidRPr="0049444F">
                <w:rPr>
                  <w:rStyle w:val="af"/>
                  <w:rFonts w:ascii="Times New Roman" w:hAnsi="Times New Roman" w:cs="Times New Roman"/>
                  <w:sz w:val="24"/>
                  <w:szCs w:val="24"/>
                </w:rPr>
                <w:t>https://vgpk.edu.ua/wp-content/uploads/2025/01/ilovepdf_merged.pdf</w:t>
              </w:r>
            </w:hyperlink>
          </w:p>
          <w:p w14:paraId="2C367C62" w14:textId="0C802BAB" w:rsidR="00046C00" w:rsidRPr="009B0728" w:rsidRDefault="00046C00" w:rsidP="00046C00">
            <w:pPr>
              <w:spacing w:line="276" w:lineRule="auto"/>
              <w:rPr>
                <w:rFonts w:ascii="Times New Roman" w:hAnsi="Times New Roman" w:cs="Times New Roman"/>
                <w:sz w:val="24"/>
                <w:szCs w:val="24"/>
              </w:rPr>
            </w:pPr>
            <w:r w:rsidRPr="009B0728">
              <w:rPr>
                <w:rFonts w:ascii="Times New Roman" w:hAnsi="Times New Roman" w:cs="Times New Roman"/>
                <w:sz w:val="24"/>
                <w:szCs w:val="24"/>
              </w:rPr>
              <w:t>Анкетування роботодавців</w:t>
            </w:r>
          </w:p>
          <w:p w14:paraId="35F88074" w14:textId="77777777" w:rsidR="00B155C7" w:rsidRDefault="00B155C7" w:rsidP="00B155C7">
            <w:r w:rsidRPr="00324854">
              <w:t>https://vgpk.edu.ua/tsyklova-komisiya-vykladachiv-doshkilnykh-psykholoho-</w:t>
            </w:r>
            <w:r w:rsidRPr="00324854">
              <w:lastRenderedPageBreak/>
              <w:t>pedahohichnykh-dystsyplin/</w:t>
            </w:r>
          </w:p>
          <w:p w14:paraId="5C6B1578" w14:textId="35B6DDE7" w:rsidR="00177624" w:rsidRPr="009B0728" w:rsidRDefault="00177624" w:rsidP="00046C00">
            <w:pPr>
              <w:spacing w:line="276" w:lineRule="auto"/>
              <w:rPr>
                <w:rStyle w:val="af"/>
                <w:rFonts w:ascii="Times New Roman" w:hAnsi="Times New Roman" w:cs="Times New Roman"/>
                <w:color w:val="000000" w:themeColor="text1"/>
                <w:sz w:val="24"/>
                <w:szCs w:val="24"/>
                <w:u w:val="none"/>
              </w:rPr>
            </w:pPr>
            <w:r w:rsidRPr="009B0728">
              <w:rPr>
                <w:rStyle w:val="af"/>
                <w:rFonts w:ascii="Times New Roman" w:hAnsi="Times New Roman" w:cs="Times New Roman"/>
                <w:color w:val="000000" w:themeColor="text1"/>
                <w:sz w:val="24"/>
                <w:szCs w:val="24"/>
                <w:u w:val="none"/>
              </w:rPr>
              <w:t xml:space="preserve">Результати анкетування роботодавців </w:t>
            </w:r>
          </w:p>
          <w:p w14:paraId="6B501DDD" w14:textId="77777777" w:rsidR="00B155C7" w:rsidRDefault="00B155C7" w:rsidP="00B155C7">
            <w:r w:rsidRPr="00324854">
              <w:t>https://vgpk.edu.ua/tsyklova-komisiya-vykladachiv-doshkilnykh-psykholoho-pedahohichnykh-dystsyplin/</w:t>
            </w:r>
          </w:p>
          <w:p w14:paraId="1AC46F4E" w14:textId="38A8B0E3" w:rsidR="00F670B2" w:rsidRDefault="00F670B2" w:rsidP="00F670B2">
            <w:pPr>
              <w:rPr>
                <w:rFonts w:ascii="Times New Roman" w:hAnsi="Times New Roman" w:cs="Times New Roman"/>
                <w:color w:val="000000"/>
                <w:sz w:val="24"/>
                <w:szCs w:val="24"/>
              </w:rPr>
            </w:pPr>
            <w:r w:rsidRPr="009B0728">
              <w:rPr>
                <w:rFonts w:ascii="Times New Roman" w:hAnsi="Times New Roman" w:cs="Times New Roman"/>
                <w:color w:val="000000"/>
                <w:sz w:val="24"/>
                <w:szCs w:val="24"/>
              </w:rPr>
              <w:t>Протоколи засідань робочої групи</w:t>
            </w:r>
            <w:r w:rsidR="00046C00" w:rsidRPr="009B0728">
              <w:rPr>
                <w:rFonts w:ascii="Times New Roman" w:hAnsi="Times New Roman" w:cs="Times New Roman"/>
                <w:color w:val="000000"/>
                <w:sz w:val="24"/>
                <w:szCs w:val="24"/>
              </w:rPr>
              <w:t xml:space="preserve"> </w:t>
            </w:r>
          </w:p>
          <w:p w14:paraId="15912F21" w14:textId="77777777" w:rsidR="001C51D0" w:rsidRPr="00A23219" w:rsidRDefault="001C51D0" w:rsidP="001C51D0">
            <w:pPr>
              <w:jc w:val="both"/>
              <w:rPr>
                <w:rFonts w:ascii="Times New Roman" w:hAnsi="Times New Roman" w:cs="Times New Roman"/>
                <w:sz w:val="24"/>
                <w:szCs w:val="24"/>
              </w:rPr>
            </w:pPr>
            <w:hyperlink r:id="rId45" w:history="1">
              <w:r w:rsidRPr="00A23219">
                <w:rPr>
                  <w:rStyle w:val="af"/>
                  <w:rFonts w:ascii="Times New Roman" w:hAnsi="Times New Roman" w:cs="Times New Roman"/>
                  <w:sz w:val="24"/>
                  <w:szCs w:val="24"/>
                </w:rPr>
                <w:t>https://drive.google.com/file/d/1wsnaN-tvxthklv1kvSqG7qsDvNze0cx-/view?usp=sharing</w:t>
              </w:r>
            </w:hyperlink>
          </w:p>
          <w:p w14:paraId="7DC9C01A" w14:textId="77777777" w:rsidR="001C51D0" w:rsidRDefault="001C51D0" w:rsidP="001C51D0">
            <w:pPr>
              <w:jc w:val="both"/>
              <w:rPr>
                <w:rFonts w:ascii="Times New Roman" w:hAnsi="Times New Roman" w:cs="Times New Roman"/>
                <w:sz w:val="24"/>
                <w:szCs w:val="24"/>
              </w:rPr>
            </w:pPr>
            <w:hyperlink r:id="rId46" w:history="1">
              <w:r w:rsidRPr="00A23219">
                <w:rPr>
                  <w:rStyle w:val="af"/>
                  <w:rFonts w:ascii="Times New Roman" w:hAnsi="Times New Roman" w:cs="Times New Roman"/>
                  <w:sz w:val="24"/>
                  <w:szCs w:val="24"/>
                </w:rPr>
                <w:t>https://drive.google.com/file/d/1z0MidMe6S1__tD0Jvcnel4Ph5xNJjHbt/view?usp=sharing</w:t>
              </w:r>
            </w:hyperlink>
          </w:p>
          <w:p w14:paraId="0DAEBFE4" w14:textId="6A3D6E27" w:rsidR="00153FE0" w:rsidRPr="001C51D0" w:rsidRDefault="001C51D0" w:rsidP="001C51D0">
            <w:pPr>
              <w:jc w:val="both"/>
              <w:rPr>
                <w:rFonts w:ascii="Times New Roman" w:eastAsia="Times New Roman" w:hAnsi="Times New Roman" w:cs="Times New Roman"/>
                <w:sz w:val="24"/>
                <w:szCs w:val="24"/>
              </w:rPr>
            </w:pPr>
            <w:hyperlink r:id="rId47" w:history="1">
              <w:r w:rsidRPr="00A23219">
                <w:rPr>
                  <w:rStyle w:val="af"/>
                  <w:rFonts w:ascii="Times New Roman" w:hAnsi="Times New Roman" w:cs="Times New Roman"/>
                  <w:sz w:val="24"/>
                  <w:szCs w:val="24"/>
                </w:rPr>
                <w:t>https://drive.google.com/file/d/1XVUYuF-J1MEMdI0D4kOvTMDXXWSneH3X/view?usp=sharing</w:t>
              </w:r>
            </w:hyperlink>
          </w:p>
        </w:tc>
      </w:tr>
      <w:tr w:rsidR="009F1B7F" w:rsidRPr="009C2425" w14:paraId="6E3AFE47" w14:textId="77777777" w:rsidTr="00D17D62">
        <w:tc>
          <w:tcPr>
            <w:tcW w:w="782" w:type="dxa"/>
            <w:vAlign w:val="center"/>
          </w:tcPr>
          <w:p w14:paraId="3183C7EF" w14:textId="77777777" w:rsidR="009F1B7F" w:rsidRPr="009C2425" w:rsidRDefault="009F1B7F" w:rsidP="009F1B7F">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7</w:t>
            </w:r>
          </w:p>
        </w:tc>
        <w:tc>
          <w:tcPr>
            <w:tcW w:w="4288" w:type="dxa"/>
          </w:tcPr>
          <w:p w14:paraId="2799DEA9" w14:textId="5ED0E82E" w:rsidR="009F1B7F" w:rsidRPr="009C2425" w:rsidRDefault="009F1B7F" w:rsidP="009F1B7F">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w:t>
            </w:r>
            <w:r>
              <w:rPr>
                <w:rFonts w:ascii="Times New Roman" w:eastAsia="Times New Roman" w:hAnsi="Times New Roman" w:cs="Times New Roman"/>
                <w:sz w:val="24"/>
                <w:szCs w:val="24"/>
              </w:rPr>
              <w:t xml:space="preserve">враховано в освітньо-професійній програмі перспективні напрями розвитку галузі знань, ринку освітніх послуг, потреб здобувачів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ринку праці?</w:t>
            </w:r>
          </w:p>
        </w:tc>
        <w:tc>
          <w:tcPr>
            <w:tcW w:w="5670" w:type="dxa"/>
          </w:tcPr>
          <w:p w14:paraId="0282CEE7" w14:textId="77777777" w:rsidR="009F1B7F" w:rsidRPr="00C221AD" w:rsidRDefault="009F1B7F" w:rsidP="009F1B7F">
            <w:pPr>
              <w:rPr>
                <w:rFonts w:ascii="Times New Roman" w:eastAsia="Times New Roman" w:hAnsi="Times New Roman" w:cs="Times New Roman"/>
                <w:b/>
                <w:sz w:val="24"/>
                <w:szCs w:val="24"/>
              </w:rPr>
            </w:pPr>
            <w:r w:rsidRPr="00C221AD">
              <w:rPr>
                <w:rFonts w:ascii="Times New Roman" w:hAnsi="Times New Roman" w:cs="Times New Roman"/>
                <w:sz w:val="24"/>
                <w:szCs w:val="24"/>
              </w:rPr>
              <w:t xml:space="preserve">Освітньо-професійна програма Дошкільна освіта за своїми цілями та програмними результатами навчання відображає тенденції розвитку спеціальності на ринку праці та задовольняє потребу у фахівцях дошкільної освіти. </w:t>
            </w:r>
          </w:p>
          <w:p w14:paraId="6F481602" w14:textId="77777777" w:rsidR="009F1B7F" w:rsidRPr="00C221AD" w:rsidRDefault="009F1B7F" w:rsidP="009F1B7F">
            <w:pPr>
              <w:rPr>
                <w:rFonts w:ascii="Times New Roman" w:hAnsi="Times New Roman" w:cs="Times New Roman"/>
                <w:sz w:val="24"/>
                <w:szCs w:val="24"/>
              </w:rPr>
            </w:pPr>
            <w:r w:rsidRPr="00C221AD">
              <w:rPr>
                <w:rFonts w:ascii="Times New Roman" w:eastAsia="Times New Roman" w:hAnsi="Times New Roman" w:cs="Times New Roman"/>
                <w:sz w:val="24"/>
                <w:szCs w:val="24"/>
              </w:rPr>
              <w:t xml:space="preserve">Ураховано вимоги Стандарту фахової </w:t>
            </w:r>
            <w:proofErr w:type="spellStart"/>
            <w:r w:rsidRPr="00C221AD">
              <w:rPr>
                <w:rFonts w:ascii="Times New Roman" w:eastAsia="Times New Roman" w:hAnsi="Times New Roman" w:cs="Times New Roman"/>
                <w:sz w:val="24"/>
                <w:szCs w:val="24"/>
              </w:rPr>
              <w:t>передвищої</w:t>
            </w:r>
            <w:proofErr w:type="spellEnd"/>
            <w:r w:rsidRPr="00C221AD">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 загальні та спеціальні компетентності П</w:t>
            </w:r>
            <w:r w:rsidRPr="00C221AD">
              <w:rPr>
                <w:rFonts w:ascii="Times New Roman" w:hAnsi="Times New Roman" w:cs="Times New Roman"/>
                <w:sz w:val="24"/>
                <w:szCs w:val="24"/>
              </w:rPr>
              <w:t xml:space="preserve">рофесійного стандарту «Вихователь закладу дошкільної освіти». </w:t>
            </w:r>
          </w:p>
          <w:p w14:paraId="3B813D5F" w14:textId="77777777" w:rsidR="009F1B7F" w:rsidRPr="00C221AD" w:rsidRDefault="009F1B7F" w:rsidP="009F1B7F">
            <w:pPr>
              <w:rPr>
                <w:rFonts w:ascii="Times New Roman" w:hAnsi="Times New Roman" w:cs="Times New Roman"/>
                <w:sz w:val="24"/>
                <w:szCs w:val="24"/>
              </w:rPr>
            </w:pPr>
            <w:r w:rsidRPr="00C221AD">
              <w:rPr>
                <w:rFonts w:ascii="Times New Roman" w:hAnsi="Times New Roman" w:cs="Times New Roman"/>
                <w:sz w:val="24"/>
                <w:szCs w:val="24"/>
              </w:rPr>
              <w:t>Аналіз стану розвитку освіти Вінницької області свідчить, що існує гостра  потреба у фахівцях дошкільної освіти, особливо з</w:t>
            </w:r>
            <w:r w:rsidRPr="00C221AD">
              <w:rPr>
                <w:rFonts w:ascii="Times New Roman" w:hAnsi="Times New Roman" w:cs="Times New Roman"/>
                <w:color w:val="1D1D1B"/>
                <w:sz w:val="24"/>
                <w:szCs w:val="24"/>
                <w:shd w:val="clear" w:color="auto" w:fill="FFFFFF"/>
              </w:rPr>
              <w:t xml:space="preserve"> інклюзивного навчання для дітей з ООП.</w:t>
            </w:r>
          </w:p>
          <w:p w14:paraId="54FFD422" w14:textId="681C2C9E" w:rsidR="009F1B7F" w:rsidRPr="009C2425" w:rsidRDefault="009F1B7F" w:rsidP="009F1B7F">
            <w:pPr>
              <w:rPr>
                <w:rFonts w:ascii="Times New Roman" w:eastAsia="Times New Roman" w:hAnsi="Times New Roman" w:cs="Times New Roman"/>
                <w:b/>
                <w:sz w:val="24"/>
                <w:szCs w:val="24"/>
              </w:rPr>
            </w:pPr>
            <w:r w:rsidRPr="00C221AD">
              <w:rPr>
                <w:rFonts w:ascii="Times New Roman" w:eastAsia="Times New Roman" w:hAnsi="Times New Roman" w:cs="Times New Roman"/>
                <w:sz w:val="24"/>
                <w:szCs w:val="24"/>
              </w:rPr>
              <w:t>Після опанування ОПП</w:t>
            </w:r>
            <w:r w:rsidRPr="00C221AD">
              <w:rPr>
                <w:rFonts w:ascii="Times New Roman" w:hAnsi="Times New Roman" w:cs="Times New Roman"/>
                <w:sz w:val="24"/>
                <w:szCs w:val="24"/>
              </w:rPr>
              <w:t xml:space="preserve"> у здобувачів освіти є можливість продовження навчання за початковим (короткий цикл) або першим (бакалаврський) рівнем вищої освіти; набуття додаткових кваліфікацій у системі освіти дорослих</w:t>
            </w:r>
          </w:p>
        </w:tc>
        <w:tc>
          <w:tcPr>
            <w:tcW w:w="4536" w:type="dxa"/>
          </w:tcPr>
          <w:p w14:paraId="49915F49" w14:textId="77777777" w:rsidR="009F1B7F" w:rsidRPr="005A22A7" w:rsidRDefault="009F1B7F" w:rsidP="009F1B7F">
            <w:pPr>
              <w:rPr>
                <w:sz w:val="24"/>
                <w:szCs w:val="24"/>
                <w:lang w:val="en-US"/>
              </w:rPr>
            </w:pPr>
            <w:r w:rsidRPr="009B0728">
              <w:rPr>
                <w:rFonts w:ascii="Times New Roman" w:eastAsia="Times New Roman" w:hAnsi="Times New Roman" w:cs="Times New Roman"/>
                <w:sz w:val="24"/>
                <w:szCs w:val="24"/>
                <w:lang w:val="ru-RU"/>
              </w:rPr>
              <w:t xml:space="preserve">ОПП </w:t>
            </w:r>
            <w:hyperlink r:id="rId48"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6901462A" w14:textId="77777777" w:rsidR="009F1B7F" w:rsidRDefault="009F1B7F" w:rsidP="009F1B7F">
            <w:pPr>
              <w:rPr>
                <w:rFonts w:ascii="Times New Roman" w:eastAsia="Times New Roman" w:hAnsi="Times New Roman" w:cs="Times New Roman"/>
                <w:sz w:val="24"/>
                <w:szCs w:val="24"/>
              </w:rPr>
            </w:pPr>
            <w:hyperlink r:id="rId49"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1A019F0B" w14:textId="77777777" w:rsidR="009F1B7F" w:rsidRDefault="009F1B7F" w:rsidP="009F1B7F">
            <w:pPr>
              <w:rPr>
                <w:rStyle w:val="af"/>
                <w:rFonts w:ascii="Times New Roman" w:hAnsi="Times New Roman" w:cs="Times New Roman"/>
                <w:sz w:val="24"/>
                <w:szCs w:val="24"/>
              </w:rPr>
            </w:pPr>
          </w:p>
          <w:p w14:paraId="3B76E4C4" w14:textId="77777777" w:rsidR="005E33B1" w:rsidRPr="00181B5E" w:rsidRDefault="0087159E" w:rsidP="005E33B1">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50" w:history="1">
              <w:r w:rsidR="005E33B1" w:rsidRPr="002702AD">
                <w:rPr>
                  <w:rStyle w:val="af"/>
                </w:rPr>
                <w:t>https://mon.gov.ua/static-objects/mon/sites/1/Fakhova%20peredvyshcha%20osvita/Zatverdzheni.standarty/2021/07/13/012.Dosk.osv.13.07.docx</w:t>
              </w:r>
            </w:hyperlink>
          </w:p>
          <w:p w14:paraId="342C9E85" w14:textId="5B330B8B" w:rsidR="009F1B7F" w:rsidRDefault="009F1B7F" w:rsidP="009F1B7F">
            <w:pPr>
              <w:rPr>
                <w:rStyle w:val="af"/>
                <w:rFonts w:ascii="Times New Roman" w:hAnsi="Times New Roman" w:cs="Times New Roman"/>
                <w:sz w:val="24"/>
                <w:szCs w:val="24"/>
              </w:rPr>
            </w:pPr>
          </w:p>
          <w:p w14:paraId="5EF37164" w14:textId="4F1760EC" w:rsidR="009F1B7F" w:rsidRPr="009B0728" w:rsidRDefault="009F1B7F" w:rsidP="009F1B7F">
            <w:pPr>
              <w:rPr>
                <w:rStyle w:val="af"/>
                <w:rFonts w:ascii="Times New Roman" w:hAnsi="Times New Roman" w:cs="Times New Roman"/>
                <w:sz w:val="24"/>
                <w:szCs w:val="24"/>
              </w:rPr>
            </w:pPr>
            <w:r w:rsidRPr="009B0728">
              <w:rPr>
                <w:rFonts w:ascii="Times New Roman" w:eastAsia="Times New Roman" w:hAnsi="Times New Roman" w:cs="Times New Roman"/>
                <w:sz w:val="24"/>
                <w:szCs w:val="24"/>
              </w:rPr>
              <w:lastRenderedPageBreak/>
              <w:t>Рецензії ОПП</w:t>
            </w:r>
            <w:r w:rsidRPr="009B0728">
              <w:rPr>
                <w:rStyle w:val="af"/>
                <w:rFonts w:ascii="Times New Roman" w:hAnsi="Times New Roman" w:cs="Times New Roman"/>
                <w:sz w:val="24"/>
                <w:szCs w:val="24"/>
              </w:rPr>
              <w:t xml:space="preserve"> </w:t>
            </w:r>
          </w:p>
          <w:p w14:paraId="79ABAD77" w14:textId="4F9D60C5" w:rsidR="009F1B7F" w:rsidRPr="009B0728" w:rsidRDefault="009F1B7F" w:rsidP="009F1B7F">
            <w:pPr>
              <w:rPr>
                <w:rStyle w:val="af"/>
                <w:rFonts w:ascii="Times New Roman" w:hAnsi="Times New Roman" w:cs="Times New Roman"/>
                <w:sz w:val="24"/>
                <w:szCs w:val="24"/>
              </w:rPr>
            </w:pPr>
            <w:hyperlink r:id="rId51" w:history="1">
              <w:r w:rsidRPr="0049444F">
                <w:rPr>
                  <w:rStyle w:val="af"/>
                  <w:rFonts w:ascii="Times New Roman" w:hAnsi="Times New Roman" w:cs="Times New Roman"/>
                  <w:sz w:val="24"/>
                  <w:szCs w:val="24"/>
                </w:rPr>
                <w:t>https://vgpk.edu.ua/wp-content/uploads/2025/01/ilovepdf_merged.pdf</w:t>
              </w:r>
            </w:hyperlink>
          </w:p>
          <w:p w14:paraId="11B1987E" w14:textId="77777777" w:rsidR="001C51D0" w:rsidRDefault="001C51D0" w:rsidP="009F1B7F">
            <w:pPr>
              <w:rPr>
                <w:rFonts w:ascii="Times New Roman" w:eastAsia="Times New Roman" w:hAnsi="Times New Roman" w:cs="Times New Roman"/>
                <w:sz w:val="24"/>
                <w:szCs w:val="24"/>
              </w:rPr>
            </w:pPr>
          </w:p>
          <w:p w14:paraId="54A6D2CB" w14:textId="51B7C29B" w:rsidR="009F1B7F" w:rsidRDefault="009F1B7F" w:rsidP="009F1B7F">
            <w:pPr>
              <w:rPr>
                <w:rFonts w:ascii="Times New Roman" w:eastAsia="Times New Roman" w:hAnsi="Times New Roman" w:cs="Times New Roman"/>
                <w:sz w:val="24"/>
                <w:szCs w:val="24"/>
              </w:rPr>
            </w:pPr>
            <w:r w:rsidRPr="009B0728">
              <w:rPr>
                <w:rFonts w:ascii="Times New Roman" w:eastAsia="Times New Roman" w:hAnsi="Times New Roman" w:cs="Times New Roman"/>
                <w:sz w:val="24"/>
                <w:szCs w:val="24"/>
              </w:rPr>
              <w:t xml:space="preserve">Угоди про співпрацю </w:t>
            </w:r>
          </w:p>
          <w:p w14:paraId="066FF0FD" w14:textId="77777777" w:rsidR="009F1B7F" w:rsidRDefault="009F1B7F" w:rsidP="009F1B7F">
            <w:pPr>
              <w:rPr>
                <w:sz w:val="24"/>
                <w:szCs w:val="24"/>
              </w:rPr>
            </w:pPr>
            <w:hyperlink r:id="rId52" w:history="1">
              <w:r w:rsidRPr="0049444F">
                <w:rPr>
                  <w:rStyle w:val="af"/>
                  <w:rFonts w:ascii="Times New Roman" w:hAnsi="Times New Roman" w:cs="Times New Roman"/>
                  <w:sz w:val="24"/>
                  <w:szCs w:val="24"/>
                </w:rPr>
                <w:t>https://vgpk.edu.ua/wp-content/uploads/2025/01/UHODA_-1.pdf</w:t>
              </w:r>
            </w:hyperlink>
          </w:p>
          <w:p w14:paraId="0F7CD794" w14:textId="77777777" w:rsidR="009F1B7F" w:rsidRPr="009B0728" w:rsidRDefault="009F1B7F" w:rsidP="009F1B7F">
            <w:pPr>
              <w:rPr>
                <w:rStyle w:val="af"/>
                <w:rFonts w:ascii="Times New Roman" w:hAnsi="Times New Roman" w:cs="Times New Roman"/>
                <w:sz w:val="24"/>
                <w:szCs w:val="24"/>
              </w:rPr>
            </w:pPr>
            <w:hyperlink r:id="rId53" w:history="1">
              <w:r w:rsidRPr="0049444F">
                <w:rPr>
                  <w:rStyle w:val="af"/>
                  <w:rFonts w:ascii="Times New Roman" w:hAnsi="Times New Roman" w:cs="Times New Roman"/>
                  <w:sz w:val="24"/>
                  <w:szCs w:val="24"/>
                </w:rPr>
                <w:t>https://vgpk.edu.ua/wp-content/uploads/2025/01/UHODA_-3.pdf</w:t>
              </w:r>
            </w:hyperlink>
          </w:p>
          <w:p w14:paraId="43670F0C" w14:textId="77777777" w:rsidR="009F1B7F" w:rsidRPr="009B0728" w:rsidRDefault="009F1B7F" w:rsidP="009F1B7F">
            <w:pPr>
              <w:rPr>
                <w:rStyle w:val="af"/>
                <w:rFonts w:ascii="Times New Roman" w:hAnsi="Times New Roman" w:cs="Times New Roman"/>
                <w:sz w:val="24"/>
                <w:szCs w:val="24"/>
              </w:rPr>
            </w:pPr>
            <w:hyperlink r:id="rId54" w:history="1">
              <w:r w:rsidRPr="0049444F">
                <w:rPr>
                  <w:rStyle w:val="af"/>
                  <w:rFonts w:ascii="Times New Roman" w:hAnsi="Times New Roman" w:cs="Times New Roman"/>
                  <w:sz w:val="24"/>
                  <w:szCs w:val="24"/>
                </w:rPr>
                <w:t>https://vgpk.edu.ua/wp-content/uploads/2025/01/UHODA_-4.pdf</w:t>
              </w:r>
            </w:hyperlink>
          </w:p>
          <w:p w14:paraId="62B5A9AB" w14:textId="6533C7A1" w:rsidR="009F1B7F" w:rsidRPr="009B0728" w:rsidRDefault="009F1B7F" w:rsidP="009F1B7F">
            <w:pPr>
              <w:rPr>
                <w:rFonts w:ascii="Times New Roman" w:eastAsia="Times New Roman" w:hAnsi="Times New Roman" w:cs="Times New Roman"/>
                <w:sz w:val="24"/>
                <w:szCs w:val="24"/>
              </w:rPr>
            </w:pPr>
            <w:hyperlink r:id="rId55" w:history="1">
              <w:r w:rsidRPr="0049444F">
                <w:rPr>
                  <w:rStyle w:val="af"/>
                  <w:rFonts w:ascii="Times New Roman" w:hAnsi="Times New Roman" w:cs="Times New Roman"/>
                  <w:sz w:val="24"/>
                  <w:szCs w:val="24"/>
                </w:rPr>
                <w:t>https://vgpk.edu.ua/wp-content/uploads/2025/01/UHODA_-5.pdf</w:t>
              </w:r>
            </w:hyperlink>
          </w:p>
        </w:tc>
      </w:tr>
      <w:tr w:rsidR="003E0BA6" w:rsidRPr="009C2425" w14:paraId="5DC645A3" w14:textId="77777777" w:rsidTr="00D17D62">
        <w:tc>
          <w:tcPr>
            <w:tcW w:w="782" w:type="dxa"/>
            <w:vAlign w:val="center"/>
          </w:tcPr>
          <w:p w14:paraId="6839DEFB" w14:textId="77777777" w:rsidR="003E0BA6" w:rsidRPr="009C2425" w:rsidRDefault="003E0BA6" w:rsidP="003E0BA6">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8</w:t>
            </w:r>
          </w:p>
        </w:tc>
        <w:tc>
          <w:tcPr>
            <w:tcW w:w="4288" w:type="dxa"/>
          </w:tcPr>
          <w:p w14:paraId="0F2C2053" w14:textId="60631A67" w:rsidR="003E0BA6" w:rsidRPr="009C2425" w:rsidRDefault="003E0BA6" w:rsidP="003E0BA6">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відображено в освітньо-професійній програмі особливості її реалізації (за наявності)?</w:t>
            </w:r>
          </w:p>
        </w:tc>
        <w:tc>
          <w:tcPr>
            <w:tcW w:w="5670" w:type="dxa"/>
          </w:tcPr>
          <w:p w14:paraId="59BE124A" w14:textId="77777777" w:rsidR="003E0BA6" w:rsidRPr="00C221AD" w:rsidRDefault="003E0BA6" w:rsidP="003E0BA6">
            <w:pPr>
              <w:rPr>
                <w:rFonts w:ascii="Times New Roman" w:hAnsi="Times New Roman" w:cs="Times New Roman"/>
                <w:sz w:val="24"/>
                <w:szCs w:val="24"/>
              </w:rPr>
            </w:pPr>
            <w:r w:rsidRPr="00C221AD">
              <w:rPr>
                <w:rFonts w:ascii="Times New Roman" w:hAnsi="Times New Roman" w:cs="Times New Roman"/>
                <w:sz w:val="24"/>
                <w:szCs w:val="24"/>
              </w:rPr>
              <w:t xml:space="preserve"> ОПП Дошкільна освіта спрямована на підготовку майбутніх фахівців до розвитку, навчання і виховання дітей дошкільного (раннього та </w:t>
            </w:r>
            <w:proofErr w:type="spellStart"/>
            <w:r w:rsidRPr="00C221AD">
              <w:rPr>
                <w:rFonts w:ascii="Times New Roman" w:hAnsi="Times New Roman" w:cs="Times New Roman"/>
                <w:sz w:val="24"/>
                <w:szCs w:val="24"/>
              </w:rPr>
              <w:t>передшкільного</w:t>
            </w:r>
            <w:proofErr w:type="spellEnd"/>
            <w:r w:rsidRPr="00C221AD">
              <w:rPr>
                <w:rFonts w:ascii="Times New Roman" w:hAnsi="Times New Roman" w:cs="Times New Roman"/>
                <w:sz w:val="24"/>
                <w:szCs w:val="24"/>
              </w:rPr>
              <w:t xml:space="preserve">) віку в закладах системи освіти і сім’ї, здатних вирішувати типові спеціалізовані завдання та практичні проблеми в галузі дошкільної освіти, що передбачає застосування загальних психолого-педагогічних теорій, фахових </w:t>
            </w:r>
            <w:proofErr w:type="spellStart"/>
            <w:r w:rsidRPr="00C221AD">
              <w:rPr>
                <w:rFonts w:ascii="Times New Roman" w:hAnsi="Times New Roman" w:cs="Times New Roman"/>
                <w:sz w:val="24"/>
                <w:szCs w:val="24"/>
              </w:rPr>
              <w:t>методик</w:t>
            </w:r>
            <w:proofErr w:type="spellEnd"/>
            <w:r w:rsidRPr="00C221AD">
              <w:rPr>
                <w:rFonts w:ascii="Times New Roman" w:hAnsi="Times New Roman" w:cs="Times New Roman"/>
                <w:sz w:val="24"/>
                <w:szCs w:val="24"/>
              </w:rPr>
              <w:t xml:space="preserve"> дошкільної освіти, а також характеризуються комплексністю та невизначеністю умов.</w:t>
            </w:r>
          </w:p>
          <w:p w14:paraId="6BD092EC" w14:textId="77777777" w:rsidR="003E0BA6" w:rsidRPr="00C221AD" w:rsidRDefault="003E0BA6" w:rsidP="003E0BA6">
            <w:pPr>
              <w:rPr>
                <w:rFonts w:ascii="Times New Roman" w:hAnsi="Times New Roman" w:cs="Times New Roman"/>
                <w:i/>
                <w:iCs/>
                <w:sz w:val="24"/>
                <w:szCs w:val="24"/>
              </w:rPr>
            </w:pPr>
            <w:r w:rsidRPr="00C221AD">
              <w:rPr>
                <w:rFonts w:ascii="Times New Roman" w:hAnsi="Times New Roman" w:cs="Times New Roman"/>
                <w:sz w:val="24"/>
                <w:szCs w:val="24"/>
              </w:rPr>
              <w:t>Особливість ОПП полягає у врахуванні потреб ринку праці та сучасних освітніх тенденцій, що відображено у освітніх компонентах,  методах і формах навчання;  можливості формування індивідуальної освітньої траєкторії здобувачів освіти через вибіркові освітні компоненти, участь у програмах академічної мобільності, неформальну освіту, навчання за індивідуальним графіком. ОПП також передбачає тісний зв’язок навчання з практичною діяльністю.</w:t>
            </w:r>
          </w:p>
          <w:p w14:paraId="2AE0BB2A" w14:textId="26E075AB" w:rsidR="003E0BA6" w:rsidRPr="009C2425" w:rsidRDefault="003E0BA6" w:rsidP="003E0BA6">
            <w:pPr>
              <w:rPr>
                <w:rFonts w:ascii="Times New Roman" w:eastAsia="Times New Roman" w:hAnsi="Times New Roman" w:cs="Times New Roman"/>
                <w:b/>
                <w:sz w:val="24"/>
                <w:szCs w:val="24"/>
              </w:rPr>
            </w:pPr>
          </w:p>
        </w:tc>
        <w:tc>
          <w:tcPr>
            <w:tcW w:w="4536" w:type="dxa"/>
          </w:tcPr>
          <w:p w14:paraId="6464F529" w14:textId="77777777" w:rsidR="003E0BA6" w:rsidRPr="005A22A7" w:rsidRDefault="003E0BA6" w:rsidP="003E0BA6">
            <w:pPr>
              <w:rPr>
                <w:sz w:val="24"/>
                <w:szCs w:val="24"/>
                <w:lang w:val="en-US"/>
              </w:rPr>
            </w:pPr>
            <w:r w:rsidRPr="009B0728">
              <w:rPr>
                <w:rFonts w:ascii="Times New Roman" w:eastAsia="Times New Roman" w:hAnsi="Times New Roman" w:cs="Times New Roman"/>
                <w:sz w:val="24"/>
                <w:szCs w:val="24"/>
                <w:lang w:val="ru-RU"/>
              </w:rPr>
              <w:t xml:space="preserve">ОПП </w:t>
            </w:r>
            <w:hyperlink r:id="rId56"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101E15D7" w14:textId="77777777" w:rsidR="003E0BA6" w:rsidRDefault="003E0BA6" w:rsidP="003E0BA6">
            <w:pPr>
              <w:rPr>
                <w:rFonts w:ascii="Times New Roman" w:eastAsia="Times New Roman" w:hAnsi="Times New Roman" w:cs="Times New Roman"/>
                <w:sz w:val="24"/>
                <w:szCs w:val="24"/>
              </w:rPr>
            </w:pPr>
            <w:hyperlink r:id="rId57"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6E65FB3F" w14:textId="77777777" w:rsidR="003E0BA6" w:rsidRPr="009B0728" w:rsidRDefault="003E0BA6" w:rsidP="003E0BA6">
            <w:pPr>
              <w:rPr>
                <w:rFonts w:ascii="Times New Roman" w:eastAsia="Times New Roman" w:hAnsi="Times New Roman" w:cs="Times New Roman"/>
                <w:sz w:val="24"/>
                <w:szCs w:val="24"/>
              </w:rPr>
            </w:pPr>
          </w:p>
          <w:p w14:paraId="1DA1688C" w14:textId="0B881F5E" w:rsidR="009A0CBC" w:rsidRDefault="009A0CBC" w:rsidP="003E0BA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Неформальна освіта</w:t>
            </w:r>
          </w:p>
          <w:p w14:paraId="7CEEBEA4" w14:textId="6E148745" w:rsidR="001C51D0" w:rsidRPr="001C51D0" w:rsidRDefault="001C51D0" w:rsidP="003E0BA6">
            <w:pPr>
              <w:rPr>
                <w:rFonts w:ascii="Times New Roman" w:eastAsia="Times New Roman" w:hAnsi="Times New Roman" w:cs="Times New Roman"/>
                <w:sz w:val="24"/>
                <w:szCs w:val="24"/>
              </w:rPr>
            </w:pPr>
            <w:hyperlink r:id="rId58" w:history="1">
              <w:r w:rsidRPr="001C51D0">
                <w:rPr>
                  <w:rStyle w:val="af"/>
                  <w:sz w:val="24"/>
                  <w:szCs w:val="24"/>
                </w:rPr>
                <w:t>https://drive.google.com/file/d/1FftHdr6l_vp00EpYMNezMTjGxHR99Jbc/view?usp=sharing</w:t>
              </w:r>
            </w:hyperlink>
          </w:p>
          <w:p w14:paraId="6FF3DF2B" w14:textId="1E27EE54" w:rsidR="003E0BA6" w:rsidRPr="003E0BA6" w:rsidRDefault="003E0BA6" w:rsidP="003E0BA6">
            <w:pPr>
              <w:rPr>
                <w:rStyle w:val="af"/>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 xml:space="preserve">Свідоцтва, дипломи, грамоти  </w:t>
            </w:r>
            <w:r w:rsidRPr="009B0728">
              <w:rPr>
                <w:rFonts w:ascii="Times New Roman" w:eastAsia="Times New Roman" w:hAnsi="Times New Roman" w:cs="Times New Roman"/>
                <w:sz w:val="24"/>
                <w:szCs w:val="24"/>
              </w:rPr>
              <w:t xml:space="preserve">з неформальної освіти </w:t>
            </w:r>
          </w:p>
          <w:p w14:paraId="470476E8" w14:textId="5169FCBF" w:rsidR="003E0BA6" w:rsidRPr="001C51D0" w:rsidRDefault="001C51D0" w:rsidP="003E0BA6">
            <w:pPr>
              <w:rPr>
                <w:rFonts w:ascii="Times New Roman" w:eastAsia="Times New Roman" w:hAnsi="Times New Roman" w:cs="Times New Roman"/>
                <w:sz w:val="24"/>
                <w:szCs w:val="24"/>
              </w:rPr>
            </w:pPr>
            <w:hyperlink r:id="rId59" w:history="1">
              <w:r w:rsidRPr="001C51D0">
                <w:rPr>
                  <w:rStyle w:val="af"/>
                  <w:sz w:val="24"/>
                  <w:szCs w:val="24"/>
                </w:rPr>
                <w:t>https://drive.google.com/file/d/1NaRn_mRIHvpRCQsqp2ezTryvnVJlaJcp/view?usp=sharing</w:t>
              </w:r>
            </w:hyperlink>
          </w:p>
          <w:p w14:paraId="0A78F7C7" w14:textId="736361CD" w:rsidR="003E0BA6" w:rsidRPr="009B0728" w:rsidRDefault="003E0BA6" w:rsidP="003E0BA6">
            <w:pPr>
              <w:rPr>
                <w:rFonts w:ascii="Times New Roman" w:eastAsia="Times New Roman" w:hAnsi="Times New Roman" w:cs="Times New Roman"/>
                <w:sz w:val="24"/>
                <w:szCs w:val="24"/>
              </w:rPr>
            </w:pPr>
            <w:r>
              <w:rPr>
                <w:rFonts w:ascii="Times New Roman" w:hAnsi="Times New Roman" w:cs="Times New Roman"/>
                <w:sz w:val="24"/>
                <w:szCs w:val="24"/>
              </w:rPr>
              <w:t xml:space="preserve">Каталог </w:t>
            </w:r>
            <w:r w:rsidRPr="009B0728">
              <w:rPr>
                <w:rFonts w:ascii="Times New Roman" w:hAnsi="Times New Roman" w:cs="Times New Roman"/>
                <w:sz w:val="24"/>
                <w:szCs w:val="24"/>
              </w:rPr>
              <w:t xml:space="preserve">освітніх компонентів для </w:t>
            </w:r>
            <w:r w:rsidRPr="009B0728">
              <w:rPr>
                <w:rFonts w:ascii="Times New Roman" w:hAnsi="Times New Roman" w:cs="Times New Roman"/>
                <w:sz w:val="24"/>
                <w:szCs w:val="24"/>
              </w:rPr>
              <w:lastRenderedPageBreak/>
              <w:t>вільного вибору здобувачів освіти</w:t>
            </w:r>
            <w:r w:rsidRPr="009B0728">
              <w:rPr>
                <w:rFonts w:ascii="Times New Roman" w:eastAsia="Times New Roman" w:hAnsi="Times New Roman" w:cs="Times New Roman"/>
                <w:sz w:val="24"/>
                <w:szCs w:val="24"/>
              </w:rPr>
              <w:t xml:space="preserve"> </w:t>
            </w:r>
            <w:hyperlink r:id="rId60" w:history="1">
              <w:r w:rsidRPr="0049444F">
                <w:rPr>
                  <w:rStyle w:val="af"/>
                  <w:rFonts w:ascii="Times New Roman" w:hAnsi="Times New Roman" w:cs="Times New Roman"/>
                  <w:sz w:val="24"/>
                  <w:szCs w:val="24"/>
                </w:rPr>
                <w:t>https://vgpk.edu.ua/wp-content/uploads/2025/01/KATALOH-OSVITNIKH-KOMPONENTIV-VILNOHO-VYBORU-ZDOBUVACHIV-OSVITY-NA-2024-2025-N.R.pdf</w:t>
              </w:r>
            </w:hyperlink>
            <w:r w:rsidRPr="0049444F">
              <w:rPr>
                <w:rFonts w:ascii="Times New Roman" w:hAnsi="Times New Roman" w:cs="Times New Roman"/>
                <w:sz w:val="24"/>
                <w:szCs w:val="24"/>
              </w:rPr>
              <w:t xml:space="preserve"> </w:t>
            </w:r>
          </w:p>
        </w:tc>
      </w:tr>
    </w:tbl>
    <w:p w14:paraId="1A6A6ED6" w14:textId="77777777" w:rsidR="005C13D7" w:rsidRDefault="005C13D7" w:rsidP="007936DB">
      <w:pPr>
        <w:spacing w:after="0" w:line="240" w:lineRule="auto"/>
        <w:jc w:val="both"/>
        <w:rPr>
          <w:rFonts w:ascii="Times New Roman" w:eastAsia="Times New Roman" w:hAnsi="Times New Roman" w:cs="Times New Roman"/>
          <w:sz w:val="24"/>
          <w:szCs w:val="24"/>
        </w:rPr>
      </w:pPr>
    </w:p>
    <w:p w14:paraId="00AC0BE8" w14:textId="77777777" w:rsidR="00C35DDE" w:rsidRPr="009C2425" w:rsidRDefault="00C35DDE" w:rsidP="00C35DDE">
      <w:pPr>
        <w:spacing w:after="0" w:line="240"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К.1.2. Зміст освітньо-професійної програми враховує вимоги відповідного професійного стандарту (за наявності), у разі здійснення підготовки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w:t>
      </w:r>
      <w:r w:rsidRPr="000A7D59">
        <w:rPr>
          <w:rFonts w:ascii="Times New Roman" w:eastAsia="Times New Roman" w:hAnsi="Times New Roman" w:cs="Times New Roman"/>
          <w:bCs/>
          <w:sz w:val="24"/>
          <w:szCs w:val="24"/>
        </w:rPr>
        <w:t>за дуальною формою</w:t>
      </w:r>
      <w:r w:rsidRPr="000A7D59">
        <w:rPr>
          <w:rFonts w:ascii="Times New Roman" w:eastAsia="Times New Roman" w:hAnsi="Times New Roman" w:cs="Times New Roman"/>
          <w:sz w:val="24"/>
          <w:szCs w:val="24"/>
        </w:rPr>
        <w:t xml:space="preserve"> </w:t>
      </w:r>
      <w:r w:rsidRPr="009C2425">
        <w:rPr>
          <w:rFonts w:ascii="Times New Roman" w:eastAsia="Times New Roman" w:hAnsi="Times New Roman" w:cs="Times New Roman"/>
          <w:sz w:val="24"/>
          <w:szCs w:val="24"/>
        </w:rPr>
        <w:t>структура, зміст  освітньо-професійної програми та навчальний план узгоджені із завданнями та особливостями цієї форми здобуття освіти.</w:t>
      </w:r>
    </w:p>
    <w:p w14:paraId="0265C4A2" w14:textId="77777777" w:rsidR="00C77FFC" w:rsidRPr="009C2425" w:rsidRDefault="00C77FFC" w:rsidP="007936DB">
      <w:pPr>
        <w:spacing w:after="0" w:line="240" w:lineRule="auto"/>
        <w:jc w:val="both"/>
        <w:rPr>
          <w:rFonts w:ascii="Times New Roman" w:eastAsia="Times New Roman" w:hAnsi="Times New Roman" w:cs="Times New Roman"/>
          <w:sz w:val="24"/>
          <w:szCs w:val="24"/>
        </w:rPr>
      </w:pPr>
    </w:p>
    <w:tbl>
      <w:tblPr>
        <w:tblStyle w:val="75"/>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D17D62" w:rsidRPr="009C2425" w14:paraId="761B0F67" w14:textId="77777777" w:rsidTr="00D17D62">
        <w:tc>
          <w:tcPr>
            <w:tcW w:w="782" w:type="dxa"/>
          </w:tcPr>
          <w:p w14:paraId="15352185" w14:textId="77777777" w:rsidR="00D17D62" w:rsidRPr="009C2425" w:rsidRDefault="00D17D62"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3253A2AE" w14:textId="77777777" w:rsidR="00D17D62" w:rsidRPr="009C2425" w:rsidRDefault="00D17D62"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4D94A9B7" w14:textId="77777777" w:rsidR="00D17D62" w:rsidRPr="009C2425" w:rsidRDefault="00D17D62"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5B3FB206" w14:textId="77777777" w:rsidR="00D17D62" w:rsidRDefault="00D17D62"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359D7EED" w14:textId="77777777" w:rsidR="00D17D62" w:rsidRPr="009C2425" w:rsidRDefault="00D17D62"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9C2872" w:rsidRPr="009C2425" w14:paraId="028CDDD5" w14:textId="77777777" w:rsidTr="00D17D62">
        <w:tc>
          <w:tcPr>
            <w:tcW w:w="782" w:type="dxa"/>
            <w:vAlign w:val="center"/>
          </w:tcPr>
          <w:p w14:paraId="072AE34C" w14:textId="77777777" w:rsidR="009C2872" w:rsidRPr="009C2425" w:rsidRDefault="009C2872" w:rsidP="009C2872">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135E9E46" w14:textId="1D0EBB6E" w:rsidR="009C2872" w:rsidRPr="009A0CBC" w:rsidRDefault="009C2872" w:rsidP="009C2872">
            <w:pPr>
              <w:spacing w:line="256" w:lineRule="auto"/>
              <w:jc w:val="both"/>
              <w:rPr>
                <w:rFonts w:ascii="Times New Roman" w:eastAsia="Times New Roman" w:hAnsi="Times New Roman" w:cs="Times New Roman"/>
                <w:sz w:val="24"/>
                <w:szCs w:val="24"/>
              </w:rPr>
            </w:pPr>
            <w:r w:rsidRPr="009A0CBC">
              <w:rPr>
                <w:rFonts w:ascii="Times New Roman" w:eastAsia="Times New Roman" w:hAnsi="Times New Roman" w:cs="Times New Roman"/>
                <w:sz w:val="24"/>
                <w:szCs w:val="24"/>
              </w:rPr>
              <w:t xml:space="preserve">Чи </w:t>
            </w:r>
            <w:r>
              <w:rPr>
                <w:rFonts w:ascii="Times New Roman" w:eastAsia="Times New Roman" w:hAnsi="Times New Roman" w:cs="Times New Roman"/>
                <w:sz w:val="24"/>
                <w:szCs w:val="24"/>
              </w:rPr>
              <w:t xml:space="preserve">передбачено у змісті </w:t>
            </w:r>
            <w:r w:rsidRPr="009A0CBC">
              <w:rPr>
                <w:rFonts w:ascii="Times New Roman" w:eastAsia="Times New Roman" w:hAnsi="Times New Roman" w:cs="Times New Roman"/>
                <w:sz w:val="24"/>
                <w:szCs w:val="24"/>
              </w:rPr>
              <w:t xml:space="preserve">освітньо-професійної програми </w:t>
            </w:r>
            <w:r>
              <w:rPr>
                <w:rFonts w:ascii="Times New Roman" w:eastAsia="Times New Roman" w:hAnsi="Times New Roman" w:cs="Times New Roman"/>
                <w:sz w:val="24"/>
                <w:szCs w:val="24"/>
              </w:rPr>
              <w:t xml:space="preserve">порядок врахування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w:t>
            </w:r>
            <w:r w:rsidRPr="009A0CBC">
              <w:rPr>
                <w:rFonts w:ascii="Times New Roman" w:eastAsia="Times New Roman" w:hAnsi="Times New Roman" w:cs="Times New Roman"/>
                <w:sz w:val="24"/>
                <w:szCs w:val="24"/>
              </w:rPr>
              <w:t xml:space="preserve">(у кредитах Європейської кредитної </w:t>
            </w:r>
            <w:proofErr w:type="spellStart"/>
            <w:r w:rsidRPr="009A0CBC">
              <w:rPr>
                <w:rFonts w:ascii="Times New Roman" w:eastAsia="Times New Roman" w:hAnsi="Times New Roman" w:cs="Times New Roman"/>
                <w:sz w:val="24"/>
                <w:szCs w:val="24"/>
              </w:rPr>
              <w:t>трансферно</w:t>
            </w:r>
            <w:proofErr w:type="spellEnd"/>
            <w:r w:rsidRPr="009A0CBC">
              <w:rPr>
                <w:rFonts w:ascii="Times New Roman" w:eastAsia="Times New Roman" w:hAnsi="Times New Roman" w:cs="Times New Roman"/>
                <w:sz w:val="24"/>
                <w:szCs w:val="24"/>
              </w:rPr>
              <w:t>-накопичувальної системи)?</w:t>
            </w:r>
          </w:p>
        </w:tc>
        <w:tc>
          <w:tcPr>
            <w:tcW w:w="5670" w:type="dxa"/>
          </w:tcPr>
          <w:p w14:paraId="784FD0BE" w14:textId="77777777" w:rsidR="009C2872" w:rsidRPr="009578AD" w:rsidRDefault="009C2872" w:rsidP="009C2872">
            <w:pPr>
              <w:rPr>
                <w:rFonts w:ascii="Times New Roman" w:hAnsi="Times New Roman" w:cs="Times New Roman"/>
                <w:sz w:val="24"/>
                <w:szCs w:val="24"/>
              </w:rPr>
            </w:pPr>
            <w:r w:rsidRPr="00FE1FBD">
              <w:rPr>
                <w:rFonts w:ascii="Times New Roman" w:hAnsi="Times New Roman" w:cs="Times New Roman"/>
                <w:sz w:val="24"/>
                <w:szCs w:val="24"/>
              </w:rPr>
              <w:t xml:space="preserve">У змісті освітньо-професійної програми Дошкільна освіта зазначено  </w:t>
            </w:r>
            <w:r w:rsidRPr="00FE1FBD">
              <w:rPr>
                <w:rFonts w:ascii="Times New Roman" w:eastAsia="Times New Roman" w:hAnsi="Times New Roman" w:cs="Times New Roman"/>
                <w:bCs/>
                <w:sz w:val="24"/>
                <w:szCs w:val="24"/>
              </w:rPr>
              <w:t xml:space="preserve">терміни навчання: </w:t>
            </w:r>
            <w:r w:rsidRPr="00FE1FBD">
              <w:rPr>
                <w:rFonts w:ascii="Times New Roman" w:hAnsi="Times New Roman" w:cs="Times New Roman"/>
                <w:sz w:val="24"/>
                <w:szCs w:val="24"/>
              </w:rPr>
              <w:t>3 роки 10 місяців (на основі базової середньої освіти) та 1 рік 10 місяців (на основі повної загальної освіти)</w:t>
            </w:r>
            <w:r w:rsidRPr="00FE1FBD">
              <w:rPr>
                <w:rFonts w:ascii="Times New Roman" w:eastAsia="Times New Roman" w:hAnsi="Times New Roman" w:cs="Times New Roman"/>
                <w:bCs/>
                <w:color w:val="FF0000"/>
                <w:sz w:val="24"/>
                <w:szCs w:val="24"/>
              </w:rPr>
              <w:t xml:space="preserve"> </w:t>
            </w:r>
            <w:r w:rsidRPr="00FE1FBD">
              <w:rPr>
                <w:rFonts w:ascii="Times New Roman" w:eastAsia="Times New Roman" w:hAnsi="Times New Roman" w:cs="Times New Roman"/>
                <w:bCs/>
                <w:sz w:val="24"/>
                <w:szCs w:val="24"/>
              </w:rPr>
              <w:t>і має обсяг</w:t>
            </w:r>
            <w:r w:rsidRPr="00FE1FBD">
              <w:rPr>
                <w:rFonts w:ascii="Times New Roman" w:eastAsia="Times New Roman" w:hAnsi="Times New Roman" w:cs="Times New Roman"/>
                <w:bCs/>
                <w:color w:val="FF0000"/>
                <w:sz w:val="24"/>
                <w:szCs w:val="24"/>
              </w:rPr>
              <w:t xml:space="preserve"> </w:t>
            </w:r>
            <w:r w:rsidRPr="00FE1FBD">
              <w:rPr>
                <w:rFonts w:ascii="Times New Roman" w:hAnsi="Times New Roman" w:cs="Times New Roman"/>
                <w:sz w:val="24"/>
                <w:szCs w:val="24"/>
              </w:rPr>
              <w:t xml:space="preserve">120 кредитів ЄКТС, що відповідає Стандарту фахової </w:t>
            </w:r>
            <w:proofErr w:type="spellStart"/>
            <w:r w:rsidRPr="00FE1FBD">
              <w:rPr>
                <w:rFonts w:ascii="Times New Roman" w:hAnsi="Times New Roman" w:cs="Times New Roman"/>
                <w:sz w:val="24"/>
                <w:szCs w:val="24"/>
              </w:rPr>
              <w:t>передвищої</w:t>
            </w:r>
            <w:proofErr w:type="spellEnd"/>
            <w:r w:rsidRPr="00FE1FBD">
              <w:rPr>
                <w:rFonts w:ascii="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 (затверджено наказом МОН </w:t>
            </w:r>
            <w:r w:rsidRPr="009578AD">
              <w:rPr>
                <w:rFonts w:ascii="Times New Roman" w:hAnsi="Times New Roman" w:cs="Times New Roman"/>
                <w:sz w:val="24"/>
                <w:szCs w:val="24"/>
              </w:rPr>
              <w:t>України від 13.07.2021 р. № 806.</w:t>
            </w:r>
          </w:p>
          <w:p w14:paraId="29080256" w14:textId="55F4BD65" w:rsidR="009C2872" w:rsidRPr="009578AD" w:rsidRDefault="009C2872" w:rsidP="005E33B1">
            <w:pPr>
              <w:jc w:val="both"/>
              <w:rPr>
                <w:rFonts w:ascii="Times New Roman" w:eastAsia="Times New Roman" w:hAnsi="Times New Roman" w:cs="Times New Roman"/>
                <w:bCs/>
                <w:iCs/>
                <w:sz w:val="24"/>
                <w:szCs w:val="24"/>
              </w:rPr>
            </w:pPr>
            <w:r w:rsidRPr="009578AD">
              <w:rPr>
                <w:rFonts w:ascii="Times New Roman" w:eastAsia="Times New Roman" w:hAnsi="Times New Roman" w:cs="Times New Roman"/>
                <w:bCs/>
                <w:iCs/>
                <w:sz w:val="24"/>
                <w:szCs w:val="24"/>
              </w:rPr>
              <w:t xml:space="preserve">На основі </w:t>
            </w:r>
            <w:r w:rsidRPr="009578AD">
              <w:rPr>
                <w:rFonts w:ascii="Times New Roman" w:eastAsia="Times New Roman" w:hAnsi="Times New Roman" w:cs="Times New Roman"/>
                <w:bCs/>
                <w:iCs/>
                <w:noProof/>
                <w:sz w:val="24"/>
                <w:szCs w:val="24"/>
              </w:rPr>
              <w:t xml:space="preserve">базової середньої освіти здобувачі фахової передвищої освіти </w:t>
            </w:r>
            <w:r>
              <w:rPr>
                <w:rFonts w:ascii="Times New Roman" w:eastAsia="Times New Roman" w:hAnsi="Times New Roman" w:cs="Times New Roman"/>
                <w:bCs/>
                <w:iCs/>
                <w:noProof/>
                <w:sz w:val="24"/>
                <w:szCs w:val="24"/>
              </w:rPr>
              <w:t>одночасно виконую</w:t>
            </w:r>
            <w:r w:rsidR="00C1630C">
              <w:rPr>
                <w:rFonts w:ascii="Times New Roman" w:eastAsia="Times New Roman" w:hAnsi="Times New Roman" w:cs="Times New Roman"/>
                <w:bCs/>
                <w:iCs/>
                <w:noProof/>
                <w:sz w:val="24"/>
                <w:szCs w:val="24"/>
              </w:rPr>
              <w:t>ть</w:t>
            </w:r>
            <w:r w:rsidRPr="009578AD">
              <w:rPr>
                <w:rFonts w:ascii="Times New Roman" w:eastAsia="Times New Roman" w:hAnsi="Times New Roman" w:cs="Times New Roman"/>
                <w:bCs/>
                <w:iCs/>
                <w:noProof/>
                <w:sz w:val="24"/>
                <w:szCs w:val="24"/>
              </w:rPr>
              <w:t xml:space="preserve">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w:t>
            </w:r>
            <w:r w:rsidRPr="009578AD">
              <w:rPr>
                <w:rFonts w:ascii="Times New Roman" w:eastAsia="Times New Roman" w:hAnsi="Times New Roman" w:cs="Times New Roman"/>
                <w:bCs/>
                <w:iCs/>
                <w:sz w:val="24"/>
                <w:szCs w:val="24"/>
              </w:rPr>
              <w:t>фахового молодшого бакалавра.</w:t>
            </w:r>
          </w:p>
          <w:p w14:paraId="2FEA97BB" w14:textId="334E53B7" w:rsidR="009C2872" w:rsidRPr="009C2425" w:rsidRDefault="009C2872" w:rsidP="009C2872">
            <w:pPr>
              <w:jc w:val="both"/>
              <w:rPr>
                <w:rFonts w:ascii="Times New Roman" w:eastAsia="Times New Roman" w:hAnsi="Times New Roman" w:cs="Times New Roman"/>
                <w:b/>
                <w:sz w:val="24"/>
                <w:szCs w:val="24"/>
              </w:rPr>
            </w:pPr>
            <w:r w:rsidRPr="009578AD">
              <w:rPr>
                <w:rFonts w:ascii="Times New Roman" w:hAnsi="Times New Roman" w:cs="Times New Roman"/>
                <w:sz w:val="24"/>
                <w:szCs w:val="24"/>
              </w:rPr>
              <w:t xml:space="preserve">Мінімум 50 % обсягу освітньо-професійної програми спрямовано на досягнення результатів навчання за спеціальністю, визначених Стандартом фахової </w:t>
            </w:r>
            <w:proofErr w:type="spellStart"/>
            <w:r w:rsidRPr="009578AD">
              <w:rPr>
                <w:rFonts w:ascii="Times New Roman" w:hAnsi="Times New Roman" w:cs="Times New Roman"/>
                <w:sz w:val="24"/>
                <w:szCs w:val="24"/>
              </w:rPr>
              <w:t>передвищої</w:t>
            </w:r>
            <w:proofErr w:type="spellEnd"/>
            <w:r w:rsidRPr="009578AD">
              <w:rPr>
                <w:rFonts w:ascii="Times New Roman" w:hAnsi="Times New Roman" w:cs="Times New Roman"/>
                <w:sz w:val="24"/>
                <w:szCs w:val="24"/>
              </w:rPr>
              <w:t xml:space="preserve"> освіти. </w:t>
            </w:r>
            <w:r w:rsidRPr="009578AD">
              <w:rPr>
                <w:rFonts w:ascii="Times New Roman" w:eastAsia="Times New Roman" w:hAnsi="Times New Roman" w:cs="Times New Roman"/>
                <w:bCs/>
                <w:sz w:val="24"/>
                <w:szCs w:val="24"/>
              </w:rPr>
              <w:t xml:space="preserve">Решта вимог </w:t>
            </w:r>
            <w:r w:rsidRPr="009578AD">
              <w:rPr>
                <w:rFonts w:ascii="Times New Roman" w:eastAsia="Times New Roman" w:hAnsi="Times New Roman" w:cs="Times New Roman"/>
                <w:bCs/>
                <w:sz w:val="24"/>
                <w:szCs w:val="24"/>
              </w:rPr>
              <w:lastRenderedPageBreak/>
              <w:t xml:space="preserve">визначаються Правилами прийому до Коледжу фахової </w:t>
            </w:r>
            <w:proofErr w:type="spellStart"/>
            <w:r w:rsidRPr="009578AD">
              <w:rPr>
                <w:rFonts w:ascii="Times New Roman" w:eastAsia="Times New Roman" w:hAnsi="Times New Roman" w:cs="Times New Roman"/>
                <w:bCs/>
                <w:sz w:val="24"/>
                <w:szCs w:val="24"/>
              </w:rPr>
              <w:t>передвищої</w:t>
            </w:r>
            <w:proofErr w:type="spellEnd"/>
            <w:r w:rsidRPr="009578AD">
              <w:rPr>
                <w:rFonts w:ascii="Times New Roman" w:eastAsia="Times New Roman" w:hAnsi="Times New Roman" w:cs="Times New Roman"/>
                <w:bCs/>
                <w:sz w:val="24"/>
                <w:szCs w:val="24"/>
              </w:rPr>
              <w:t xml:space="preserve"> освіти Комунального закладу вищої освіти «Вінницький </w:t>
            </w:r>
            <w:proofErr w:type="spellStart"/>
            <w:r w:rsidRPr="009578AD">
              <w:rPr>
                <w:rFonts w:ascii="Times New Roman" w:eastAsia="Times New Roman" w:hAnsi="Times New Roman" w:cs="Times New Roman"/>
                <w:bCs/>
                <w:sz w:val="24"/>
                <w:szCs w:val="24"/>
              </w:rPr>
              <w:t>гуманітарно</w:t>
            </w:r>
            <w:proofErr w:type="spellEnd"/>
            <w:r w:rsidRPr="009578AD">
              <w:rPr>
                <w:rFonts w:ascii="Times New Roman" w:eastAsia="Times New Roman" w:hAnsi="Times New Roman" w:cs="Times New Roman"/>
                <w:bCs/>
                <w:sz w:val="24"/>
                <w:szCs w:val="24"/>
              </w:rPr>
              <w:t>-педагогічний коледж».</w:t>
            </w:r>
          </w:p>
        </w:tc>
        <w:tc>
          <w:tcPr>
            <w:tcW w:w="4536" w:type="dxa"/>
          </w:tcPr>
          <w:p w14:paraId="31703335" w14:textId="77777777" w:rsidR="005E33B1" w:rsidRPr="00181B5E" w:rsidRDefault="009C2872" w:rsidP="005E33B1">
            <w:pPr>
              <w:pStyle w:val="Default"/>
              <w:jc w:val="both"/>
              <w:rPr>
                <w:rFonts w:eastAsia="Times New Roman"/>
              </w:rPr>
            </w:pPr>
            <w:r w:rsidRPr="0087159E">
              <w:rPr>
                <w:rFonts w:eastAsia="Times New Roman"/>
              </w:rPr>
              <w:lastRenderedPageBreak/>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61" w:history="1">
              <w:r w:rsidR="005E33B1" w:rsidRPr="002702AD">
                <w:rPr>
                  <w:rStyle w:val="af"/>
                </w:rPr>
                <w:t>https://mon.gov.ua/static-objects/mon/sites/1/Fakhova%20peredvyshcha%20osvita/Zatverdzheni.standarty/2021/07/13/012.Dosk.osv.13.07.docx</w:t>
              </w:r>
            </w:hyperlink>
          </w:p>
          <w:p w14:paraId="39946EBE" w14:textId="3869541E" w:rsidR="009C2872" w:rsidRPr="009B0728" w:rsidRDefault="009C2872" w:rsidP="009C2872">
            <w:pPr>
              <w:pStyle w:val="Default"/>
              <w:jc w:val="both"/>
              <w:rPr>
                <w:rFonts w:eastAsia="Times New Roman"/>
              </w:rPr>
            </w:pPr>
          </w:p>
          <w:p w14:paraId="3CBA1788" w14:textId="77777777" w:rsidR="009C2872" w:rsidRPr="005A22A7" w:rsidRDefault="009C2872" w:rsidP="009C2872">
            <w:pPr>
              <w:rPr>
                <w:sz w:val="24"/>
                <w:szCs w:val="24"/>
                <w:lang w:val="en-US"/>
              </w:rPr>
            </w:pPr>
            <w:r w:rsidRPr="00DB677A">
              <w:rPr>
                <w:rFonts w:ascii="Times New Roman" w:eastAsia="Times New Roman" w:hAnsi="Times New Roman" w:cs="Times New Roman"/>
                <w:sz w:val="24"/>
                <w:szCs w:val="24"/>
                <w:lang w:val="ru-RU"/>
              </w:rPr>
              <w:t xml:space="preserve">ОПП </w:t>
            </w:r>
            <w:hyperlink r:id="rId62"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4A258D1B" w14:textId="77777777" w:rsidR="009C2872" w:rsidRDefault="009C2872" w:rsidP="009C2872">
            <w:pPr>
              <w:rPr>
                <w:rFonts w:ascii="Times New Roman" w:eastAsia="Times New Roman" w:hAnsi="Times New Roman" w:cs="Times New Roman"/>
                <w:sz w:val="24"/>
                <w:szCs w:val="24"/>
              </w:rPr>
            </w:pPr>
            <w:hyperlink r:id="rId63"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2BB210F6" w14:textId="1DA31057" w:rsidR="009C2872" w:rsidRPr="00DB677A" w:rsidRDefault="009C2872" w:rsidP="009C2872">
            <w:pPr>
              <w:spacing w:line="276" w:lineRule="auto"/>
              <w:rPr>
                <w:rFonts w:ascii="Times New Roman" w:eastAsia="Times New Roman" w:hAnsi="Times New Roman" w:cs="Times New Roman"/>
                <w:sz w:val="24"/>
                <w:szCs w:val="24"/>
              </w:rPr>
            </w:pPr>
          </w:p>
          <w:p w14:paraId="6A448F05" w14:textId="377D9193" w:rsidR="009C2872" w:rsidRPr="00DB677A" w:rsidRDefault="009C2872" w:rsidP="009C2872">
            <w:pPr>
              <w:spacing w:line="276" w:lineRule="auto"/>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rPr>
              <w:t xml:space="preserve">Правила прийому </w:t>
            </w:r>
            <w:hyperlink r:id="rId64" w:history="1">
              <w:r w:rsidRPr="00DB677A">
                <w:rPr>
                  <w:rStyle w:val="af"/>
                  <w:rFonts w:ascii="Times New Roman" w:eastAsia="Times New Roman" w:hAnsi="Times New Roman" w:cs="Times New Roman"/>
                  <w:sz w:val="24"/>
                  <w:szCs w:val="24"/>
                </w:rPr>
                <w:t>https://vgpk.edu.ua/wp-</w:t>
              </w:r>
              <w:r w:rsidRPr="00DB677A">
                <w:rPr>
                  <w:rStyle w:val="af"/>
                  <w:rFonts w:ascii="Times New Roman" w:eastAsia="Times New Roman" w:hAnsi="Times New Roman" w:cs="Times New Roman"/>
                  <w:sz w:val="24"/>
                  <w:szCs w:val="24"/>
                </w:rPr>
                <w:lastRenderedPageBreak/>
                <w:t>content/uploads/2024/04/Pravyla-pryyomu-na-navchannia-do-Komunalnoho-zakladu-vyshchoi-osvity-Vinnytskyy-humanitarno-pedahohichnyy-koledzh-v-2024-rotsi.pdf</w:t>
              </w:r>
            </w:hyperlink>
          </w:p>
          <w:p w14:paraId="40676A48" w14:textId="1E2237BC" w:rsidR="009C2872" w:rsidRDefault="009C2872" w:rsidP="009C2872">
            <w:pPr>
              <w:rPr>
                <w:rFonts w:ascii="Times New Roman" w:eastAsia="Times New Roman" w:hAnsi="Times New Roman" w:cs="Times New Roman"/>
                <w:color w:val="000000" w:themeColor="text1"/>
                <w:sz w:val="24"/>
                <w:szCs w:val="24"/>
              </w:rPr>
            </w:pPr>
            <w:r w:rsidRPr="00DB677A">
              <w:rPr>
                <w:rFonts w:ascii="Times New Roman" w:eastAsia="Times New Roman" w:hAnsi="Times New Roman" w:cs="Times New Roman"/>
                <w:color w:val="000000" w:themeColor="text1"/>
                <w:sz w:val="24"/>
                <w:szCs w:val="24"/>
              </w:rPr>
              <w:t xml:space="preserve">Навчальні плани </w:t>
            </w:r>
          </w:p>
          <w:p w14:paraId="796A88F4" w14:textId="47E3A783" w:rsidR="009C2872" w:rsidRDefault="009C2872" w:rsidP="009C2872">
            <w:pPr>
              <w:rPr>
                <w:sz w:val="24"/>
                <w:szCs w:val="24"/>
              </w:rPr>
            </w:pPr>
            <w:hyperlink r:id="rId65" w:history="1">
              <w:r w:rsidRPr="0049444F">
                <w:rPr>
                  <w:rStyle w:val="af"/>
                  <w:rFonts w:ascii="Times New Roman" w:hAnsi="Times New Roman" w:cs="Times New Roman"/>
                  <w:sz w:val="24"/>
                  <w:szCs w:val="24"/>
                </w:rPr>
                <w:t>https://vgpk.edu.ua/wp-content/uploads/2025/01/NAVCHALNYY-PLAN-NA-OSNOVI_BAZOVOYI-ZAHALNOYI-SEREDNOYI-OSVITY-2024.pdf</w:t>
              </w:r>
            </w:hyperlink>
          </w:p>
          <w:p w14:paraId="716A2348" w14:textId="0FD86770" w:rsidR="009C2872" w:rsidRDefault="009C2872" w:rsidP="009C2872">
            <w:pPr>
              <w:rPr>
                <w:sz w:val="24"/>
                <w:szCs w:val="24"/>
              </w:rPr>
            </w:pPr>
            <w:hyperlink r:id="rId66" w:history="1">
              <w:r w:rsidRPr="0049444F">
                <w:rPr>
                  <w:rStyle w:val="af"/>
                  <w:rFonts w:ascii="Times New Roman" w:hAnsi="Times New Roman" w:cs="Times New Roman"/>
                  <w:sz w:val="24"/>
                  <w:szCs w:val="24"/>
                </w:rPr>
                <w:t>https://vgpk.edu.ua/wp-content/uploads/2025/01/ROBOCHYY-NAVCHALNYY-PLAN-NA-OSNOVI-BAZOVOYI-ZAHALNOYI-SEREDNOYI-OSVITY-2021.pdf</w:t>
              </w:r>
            </w:hyperlink>
          </w:p>
          <w:p w14:paraId="04DECD02" w14:textId="1829800B" w:rsidR="009C2872" w:rsidRDefault="009C2872" w:rsidP="009C2872">
            <w:pPr>
              <w:rPr>
                <w:sz w:val="24"/>
                <w:szCs w:val="24"/>
              </w:rPr>
            </w:pPr>
            <w:hyperlink r:id="rId67"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55CBB288" w14:textId="548EE413" w:rsidR="009C2872" w:rsidRPr="00DB677A" w:rsidRDefault="009C2872" w:rsidP="009C2872">
            <w:pPr>
              <w:rPr>
                <w:rFonts w:ascii="Times New Roman" w:eastAsia="Times New Roman" w:hAnsi="Times New Roman" w:cs="Times New Roman"/>
                <w:sz w:val="24"/>
                <w:szCs w:val="24"/>
              </w:rPr>
            </w:pPr>
            <w:hyperlink r:id="rId68" w:history="1">
              <w:r w:rsidRPr="0049444F">
                <w:rPr>
                  <w:rStyle w:val="af"/>
                  <w:rFonts w:ascii="Times New Roman" w:hAnsi="Times New Roman" w:cs="Times New Roman"/>
                  <w:sz w:val="24"/>
                  <w:szCs w:val="24"/>
                </w:rPr>
                <w:t>https://vgpk.edu.ua/wp-content/uploads/2025/01/NAVCHALNYY-PLAN-NA-OSNOVI-POVNOYI-ZAHALNOYI-SEREDNOYI-OSVITY_2024.pdf</w:t>
              </w:r>
            </w:hyperlink>
          </w:p>
        </w:tc>
      </w:tr>
      <w:tr w:rsidR="009C2872" w:rsidRPr="009C2425" w14:paraId="2F26DACA" w14:textId="77777777" w:rsidTr="0055697D">
        <w:trPr>
          <w:trHeight w:val="865"/>
        </w:trPr>
        <w:tc>
          <w:tcPr>
            <w:tcW w:w="782" w:type="dxa"/>
            <w:vAlign w:val="center"/>
          </w:tcPr>
          <w:p w14:paraId="7126E05C" w14:textId="77777777" w:rsidR="009C2872" w:rsidRPr="009C2425" w:rsidRDefault="009C2872" w:rsidP="009C2872">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2</w:t>
            </w:r>
          </w:p>
        </w:tc>
        <w:tc>
          <w:tcPr>
            <w:tcW w:w="4288" w:type="dxa"/>
          </w:tcPr>
          <w:p w14:paraId="7B7A1B29" w14:textId="2FB41284" w:rsidR="009C2872" w:rsidRPr="009C2425" w:rsidRDefault="009C2872" w:rsidP="009C2872">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w:t>
            </w:r>
            <w:r>
              <w:rPr>
                <w:rFonts w:ascii="Times New Roman" w:eastAsia="Times New Roman" w:hAnsi="Times New Roman" w:cs="Times New Roman"/>
                <w:sz w:val="24"/>
                <w:szCs w:val="24"/>
              </w:rPr>
              <w:t xml:space="preserve"> описані в освітньо-професійній програмі професії, за якими працюватиме випускник</w:t>
            </w:r>
            <w:r w:rsidRPr="009C2425">
              <w:rPr>
                <w:rFonts w:ascii="Times New Roman" w:eastAsia="Times New Roman" w:hAnsi="Times New Roman" w:cs="Times New Roman"/>
                <w:sz w:val="24"/>
                <w:szCs w:val="24"/>
              </w:rPr>
              <w:t>?</w:t>
            </w:r>
          </w:p>
        </w:tc>
        <w:tc>
          <w:tcPr>
            <w:tcW w:w="5670" w:type="dxa"/>
          </w:tcPr>
          <w:p w14:paraId="75F1D863" w14:textId="5EEE6F57" w:rsidR="009C2872" w:rsidRPr="0038412B" w:rsidRDefault="009C2872" w:rsidP="009C2872">
            <w:pPr>
              <w:autoSpaceDE w:val="0"/>
              <w:autoSpaceDN w:val="0"/>
              <w:adjustRightInd w:val="0"/>
              <w:jc w:val="both"/>
              <w:rPr>
                <w:rFonts w:ascii="Times New Roman" w:eastAsia="Times New Roman" w:hAnsi="Times New Roman" w:cs="Times New Roman"/>
                <w:iCs/>
                <w:color w:val="000000" w:themeColor="text1"/>
                <w:sz w:val="24"/>
                <w:szCs w:val="24"/>
              </w:rPr>
            </w:pPr>
            <w:r>
              <w:rPr>
                <w:rFonts w:ascii="Times New Roman" w:hAnsi="Times New Roman" w:cs="Times New Roman"/>
                <w:sz w:val="24"/>
                <w:szCs w:val="24"/>
              </w:rPr>
              <w:t>Зміст освітньо-професійної програми містить  розділ 4.</w:t>
            </w:r>
            <w:r w:rsidRPr="009C35ED">
              <w:rPr>
                <w:rFonts w:ascii="Times New Roman" w:eastAsia="Times New Roman" w:hAnsi="Times New Roman"/>
                <w:b/>
                <w:sz w:val="24"/>
                <w:szCs w:val="24"/>
              </w:rPr>
              <w:t xml:space="preserve">Придатність випускників до працевлаштування та подальшого навчання </w:t>
            </w:r>
            <w:r w:rsidRPr="00F830FB">
              <w:rPr>
                <w:rFonts w:ascii="Times New Roman" w:eastAsia="Times New Roman" w:hAnsi="Times New Roman" w:cs="Times New Roman"/>
                <w:iCs/>
                <w:color w:val="000000" w:themeColor="text1"/>
                <w:sz w:val="24"/>
                <w:szCs w:val="24"/>
              </w:rPr>
              <w:t xml:space="preserve">укладений відповідно до </w:t>
            </w:r>
            <w:r w:rsidRPr="0038412B">
              <w:rPr>
                <w:rFonts w:ascii="Times New Roman" w:hAnsi="Times New Roman" w:cs="Times New Roman"/>
                <w:sz w:val="24"/>
                <w:szCs w:val="24"/>
              </w:rPr>
              <w:t xml:space="preserve">стандарту фахової </w:t>
            </w:r>
            <w:proofErr w:type="spellStart"/>
            <w:r w:rsidRPr="0038412B">
              <w:rPr>
                <w:rFonts w:ascii="Times New Roman" w:hAnsi="Times New Roman" w:cs="Times New Roman"/>
                <w:sz w:val="24"/>
                <w:szCs w:val="24"/>
              </w:rPr>
              <w:t>передвищої</w:t>
            </w:r>
            <w:proofErr w:type="spellEnd"/>
            <w:r w:rsidRPr="0038412B">
              <w:rPr>
                <w:rFonts w:ascii="Times New Roman" w:hAnsi="Times New Roman" w:cs="Times New Roman"/>
                <w:sz w:val="24"/>
                <w:szCs w:val="24"/>
              </w:rPr>
              <w:t xml:space="preserve"> освіти, затвердженого наказом Міністерства освіти і науки України від 13.07.2021 № 806 «Про затвердження стандарту фахової </w:t>
            </w:r>
            <w:proofErr w:type="spellStart"/>
            <w:r w:rsidRPr="0038412B">
              <w:rPr>
                <w:rFonts w:ascii="Times New Roman" w:hAnsi="Times New Roman" w:cs="Times New Roman"/>
                <w:sz w:val="24"/>
                <w:szCs w:val="24"/>
              </w:rPr>
              <w:t>передвищої</w:t>
            </w:r>
            <w:proofErr w:type="spellEnd"/>
            <w:r w:rsidRPr="0038412B">
              <w:rPr>
                <w:rFonts w:ascii="Times New Roman" w:hAnsi="Times New Roman" w:cs="Times New Roman"/>
                <w:sz w:val="24"/>
                <w:szCs w:val="24"/>
              </w:rPr>
              <w:t xml:space="preserve"> освіти зі спеціальності 012 Дошкільна освіта освітньо-професійного ступеня «фаховий </w:t>
            </w:r>
            <w:r w:rsidRPr="0038412B">
              <w:rPr>
                <w:rFonts w:ascii="Times New Roman" w:hAnsi="Times New Roman" w:cs="Times New Roman"/>
                <w:sz w:val="24"/>
                <w:szCs w:val="24"/>
              </w:rPr>
              <w:lastRenderedPageBreak/>
              <w:t>молодший бакалавр», введеного в дію з 2021/2022 навчального року.</w:t>
            </w:r>
          </w:p>
          <w:p w14:paraId="7C1CBFAA" w14:textId="7BA1236B" w:rsidR="009C2872" w:rsidRPr="0038412B" w:rsidRDefault="009C2872" w:rsidP="009C2872">
            <w:pPr>
              <w:autoSpaceDE w:val="0"/>
              <w:autoSpaceDN w:val="0"/>
              <w:adjustRightInd w:val="0"/>
              <w:jc w:val="both"/>
              <w:rPr>
                <w:rFonts w:ascii="Times New Roman" w:eastAsia="Times New Roman" w:hAnsi="Times New Roman" w:cs="Times New Roman"/>
                <w:b/>
                <w:bCs/>
                <w:iCs/>
                <w:color w:val="000000" w:themeColor="text1"/>
                <w:sz w:val="24"/>
                <w:szCs w:val="24"/>
              </w:rPr>
            </w:pPr>
            <w:r w:rsidRPr="00F830FB">
              <w:rPr>
                <w:rFonts w:ascii="Times New Roman" w:eastAsia="PalatinoLinotype-Roman" w:hAnsi="Times New Roman" w:cs="Times New Roman"/>
                <w:iCs/>
                <w:color w:val="000000" w:themeColor="text1"/>
                <w:sz w:val="24"/>
                <w:szCs w:val="24"/>
              </w:rPr>
              <w:t>Опис професій за яки</w:t>
            </w:r>
            <w:r>
              <w:rPr>
                <w:rFonts w:ascii="Times New Roman" w:eastAsia="PalatinoLinotype-Roman" w:hAnsi="Times New Roman" w:cs="Times New Roman"/>
                <w:iCs/>
                <w:color w:val="000000" w:themeColor="text1"/>
                <w:sz w:val="24"/>
                <w:szCs w:val="24"/>
              </w:rPr>
              <w:t>ми працюватиме випускник містить</w:t>
            </w:r>
            <w:r w:rsidRPr="00F830FB">
              <w:rPr>
                <w:rFonts w:ascii="Times New Roman" w:eastAsia="PalatinoLinotype-Roman" w:hAnsi="Times New Roman" w:cs="Times New Roman"/>
                <w:iCs/>
                <w:color w:val="000000" w:themeColor="text1"/>
                <w:sz w:val="24"/>
                <w:szCs w:val="24"/>
              </w:rPr>
              <w:t xml:space="preserve">ся в </w:t>
            </w:r>
            <w:r>
              <w:rPr>
                <w:rFonts w:ascii="Times New Roman" w:eastAsia="PalatinoLinotype-Roman" w:hAnsi="Times New Roman" w:cs="Times New Roman"/>
                <w:iCs/>
                <w:color w:val="000000" w:themeColor="text1"/>
                <w:sz w:val="24"/>
                <w:szCs w:val="24"/>
              </w:rPr>
              <w:t xml:space="preserve">підрозділі </w:t>
            </w:r>
            <w:r w:rsidRPr="00181B5E">
              <w:rPr>
                <w:rFonts w:ascii="Times New Roman" w:eastAsia="PalatinoLinotype-Roman" w:hAnsi="Times New Roman" w:cs="Times New Roman"/>
                <w:iCs/>
                <w:color w:val="000000" w:themeColor="text1"/>
                <w:sz w:val="24"/>
                <w:szCs w:val="24"/>
              </w:rPr>
              <w:t>«</w:t>
            </w:r>
            <w:r w:rsidRPr="00181B5E">
              <w:rPr>
                <w:rFonts w:ascii="Times New Roman" w:eastAsia="Times New Roman" w:hAnsi="Times New Roman" w:cs="Times New Roman"/>
                <w:iCs/>
                <w:color w:val="000000" w:themeColor="text1"/>
                <w:sz w:val="24"/>
                <w:szCs w:val="24"/>
              </w:rPr>
              <w:t>Придатність до працевлаштування»:</w:t>
            </w:r>
          </w:p>
          <w:p w14:paraId="3A06B457" w14:textId="77777777" w:rsidR="009C2872" w:rsidRPr="0038412B" w:rsidRDefault="009C2872" w:rsidP="009C2872">
            <w:pPr>
              <w:pStyle w:val="Standard"/>
              <w:jc w:val="both"/>
              <w:rPr>
                <w:rFonts w:ascii="Times New Roman" w:hAnsi="Times New Roman" w:cs="Times New Roman"/>
                <w:sz w:val="24"/>
                <w:szCs w:val="24"/>
              </w:rPr>
            </w:pPr>
            <w:r w:rsidRPr="0038412B">
              <w:rPr>
                <w:rFonts w:ascii="Times New Roman" w:hAnsi="Times New Roman" w:cs="Times New Roman"/>
                <w:sz w:val="24"/>
                <w:szCs w:val="24"/>
              </w:rPr>
              <w:t xml:space="preserve">Фаховий молодший бакалавр (або фахівець) здатний займати первинні посади (орієнтовні) до професійних назв робіт за Національним класифікатором України «Класифікатор професій ДК 003:2010» (затверджено і надано чинності наказом Держспоживстандарту України від 28.07.2010 № 327 (зі змінами)) (зазначають код та професійну назву роботи) </w:t>
            </w:r>
          </w:p>
          <w:p w14:paraId="2E413158" w14:textId="77777777" w:rsidR="009C2872" w:rsidRPr="0038412B" w:rsidRDefault="009C2872" w:rsidP="009C2872">
            <w:pPr>
              <w:pStyle w:val="Standard"/>
              <w:jc w:val="both"/>
              <w:rPr>
                <w:rFonts w:ascii="Times New Roman" w:hAnsi="Times New Roman" w:cs="Times New Roman"/>
                <w:sz w:val="24"/>
                <w:szCs w:val="24"/>
              </w:rPr>
            </w:pPr>
            <w:r w:rsidRPr="0038412B">
              <w:rPr>
                <w:rFonts w:ascii="Times New Roman" w:hAnsi="Times New Roman" w:cs="Times New Roman"/>
                <w:sz w:val="24"/>
                <w:szCs w:val="24"/>
              </w:rPr>
              <w:t>2332 Вихователі закладів дошкільної освіти</w:t>
            </w:r>
          </w:p>
          <w:p w14:paraId="167100D6" w14:textId="46ABF5D3" w:rsidR="009C2872" w:rsidRPr="001C51D0" w:rsidRDefault="009C2872" w:rsidP="001C51D0">
            <w:pPr>
              <w:pStyle w:val="1c"/>
              <w:tabs>
                <w:tab w:val="left" w:pos="399"/>
              </w:tabs>
              <w:ind w:left="0" w:right="179"/>
              <w:jc w:val="both"/>
              <w:rPr>
                <w:rFonts w:ascii="Times New Roman" w:hAnsi="Times New Roman"/>
                <w:sz w:val="24"/>
                <w:szCs w:val="24"/>
                <w:lang w:val="uk-UA"/>
              </w:rPr>
            </w:pPr>
            <w:r w:rsidRPr="0038412B">
              <w:rPr>
                <w:rFonts w:ascii="Times New Roman" w:hAnsi="Times New Roman"/>
                <w:sz w:val="24"/>
                <w:szCs w:val="24"/>
                <w:lang w:val="uk-UA"/>
              </w:rPr>
              <w:t>3320 Фахівці з дошкільної освіти</w:t>
            </w:r>
          </w:p>
        </w:tc>
        <w:tc>
          <w:tcPr>
            <w:tcW w:w="4536" w:type="dxa"/>
          </w:tcPr>
          <w:p w14:paraId="256A4991" w14:textId="77777777" w:rsidR="009C2872" w:rsidRPr="005A22A7" w:rsidRDefault="009C2872" w:rsidP="009C2872">
            <w:pPr>
              <w:rPr>
                <w:sz w:val="24"/>
                <w:szCs w:val="24"/>
                <w:lang w:val="en-US"/>
              </w:rPr>
            </w:pPr>
            <w:r w:rsidRPr="00DB677A">
              <w:rPr>
                <w:rFonts w:ascii="Times New Roman" w:eastAsia="Times New Roman" w:hAnsi="Times New Roman" w:cs="Times New Roman"/>
                <w:sz w:val="24"/>
                <w:szCs w:val="24"/>
                <w:lang w:val="ru-RU"/>
              </w:rPr>
              <w:lastRenderedPageBreak/>
              <w:t xml:space="preserve">ОПП </w:t>
            </w:r>
            <w:hyperlink r:id="rId69"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7994FA1E" w14:textId="77777777" w:rsidR="009C2872" w:rsidRDefault="009C2872" w:rsidP="009C2872">
            <w:pPr>
              <w:rPr>
                <w:rFonts w:ascii="Times New Roman" w:eastAsia="Times New Roman" w:hAnsi="Times New Roman" w:cs="Times New Roman"/>
                <w:sz w:val="24"/>
                <w:szCs w:val="24"/>
              </w:rPr>
            </w:pPr>
            <w:hyperlink r:id="rId70" w:history="1">
              <w:r w:rsidRPr="005A22A7">
                <w:rPr>
                  <w:rStyle w:val="af"/>
                  <w:rFonts w:ascii="Times New Roman" w:hAnsi="Times New Roman" w:cs="Times New Roman"/>
                  <w:sz w:val="24"/>
                  <w:szCs w:val="24"/>
                </w:rPr>
                <w:t>https://vgpk.edu.ua/wp-content/uploads/2025/01/OSVITNO-PROFESIYNA-PROHRAMA-NA-OSNOVI-POVNOYI-ZAHALNOYI-</w:t>
              </w:r>
              <w:r w:rsidRPr="005A22A7">
                <w:rPr>
                  <w:rStyle w:val="af"/>
                  <w:rFonts w:ascii="Times New Roman" w:hAnsi="Times New Roman" w:cs="Times New Roman"/>
                  <w:sz w:val="24"/>
                  <w:szCs w:val="24"/>
                </w:rPr>
                <w:lastRenderedPageBreak/>
                <w:t>OSVITY-2023.pdf</w:t>
              </w:r>
            </w:hyperlink>
          </w:p>
          <w:p w14:paraId="606C9E80" w14:textId="77777777" w:rsidR="009C2872" w:rsidRDefault="009C2872" w:rsidP="009C2872">
            <w:pPr>
              <w:pStyle w:val="Default"/>
              <w:jc w:val="both"/>
              <w:rPr>
                <w:rFonts w:eastAsia="Times New Roman"/>
              </w:rPr>
            </w:pPr>
          </w:p>
          <w:p w14:paraId="035EEBF5" w14:textId="718C124E" w:rsidR="009C2872" w:rsidRDefault="009C2872" w:rsidP="009C2872">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p>
          <w:p w14:paraId="75269B4C" w14:textId="77777777" w:rsidR="005E33B1" w:rsidRPr="00181B5E" w:rsidRDefault="005E33B1" w:rsidP="005E33B1">
            <w:pPr>
              <w:pStyle w:val="Default"/>
              <w:jc w:val="both"/>
              <w:rPr>
                <w:rFonts w:eastAsia="Times New Roman"/>
              </w:rPr>
            </w:pPr>
            <w:hyperlink r:id="rId71" w:history="1">
              <w:r w:rsidRPr="002702AD">
                <w:rPr>
                  <w:rStyle w:val="af"/>
                </w:rPr>
                <w:t>https://mon.gov.ua/static-objects/mon/sites/1/Fakhova%20peredvyshcha%20osvita/Zatverdzheni.standarty/2021/07/13/012.Dosk.osv.13.07.docx</w:t>
              </w:r>
            </w:hyperlink>
          </w:p>
          <w:p w14:paraId="172803CD" w14:textId="77777777" w:rsidR="005E33B1" w:rsidRPr="009B0728" w:rsidRDefault="005E33B1" w:rsidP="009C2872">
            <w:pPr>
              <w:pStyle w:val="Default"/>
              <w:jc w:val="both"/>
              <w:rPr>
                <w:rFonts w:eastAsia="Times New Roman"/>
              </w:rPr>
            </w:pPr>
          </w:p>
          <w:p w14:paraId="497504A0" w14:textId="77777777" w:rsidR="009C2872" w:rsidRPr="00DB677A" w:rsidRDefault="009C2872" w:rsidP="009C2872">
            <w:pPr>
              <w:autoSpaceDE w:val="0"/>
              <w:autoSpaceDN w:val="0"/>
              <w:adjustRightInd w:val="0"/>
              <w:spacing w:line="276" w:lineRule="auto"/>
              <w:rPr>
                <w:rFonts w:ascii="Times New Roman" w:eastAsia="PalatinoLinotype-Roman" w:hAnsi="Times New Roman" w:cs="Times New Roman"/>
                <w:i/>
                <w:iCs/>
                <w:color w:val="FF0000"/>
                <w:sz w:val="24"/>
                <w:szCs w:val="24"/>
              </w:rPr>
            </w:pPr>
          </w:p>
          <w:p w14:paraId="0839DED9" w14:textId="01B1F597" w:rsidR="009C2872" w:rsidRPr="00DB677A" w:rsidRDefault="009C2872" w:rsidP="009C2872">
            <w:pPr>
              <w:spacing w:line="276" w:lineRule="auto"/>
              <w:rPr>
                <w:rFonts w:ascii="Times New Roman" w:eastAsia="Times New Roman" w:hAnsi="Times New Roman" w:cs="Times New Roman"/>
                <w:sz w:val="24"/>
                <w:szCs w:val="24"/>
              </w:rPr>
            </w:pPr>
          </w:p>
        </w:tc>
      </w:tr>
      <w:tr w:rsidR="005E33B1" w:rsidRPr="009C2425" w14:paraId="6F3D4BD3" w14:textId="77777777" w:rsidTr="00D17D62">
        <w:tc>
          <w:tcPr>
            <w:tcW w:w="782" w:type="dxa"/>
            <w:vAlign w:val="center"/>
          </w:tcPr>
          <w:p w14:paraId="00A43474"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367CFB0A" w14:textId="75880D2D" w:rsidR="005E33B1" w:rsidRPr="009C2425" w:rsidRDefault="005E33B1" w:rsidP="005E33B1">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w:t>
            </w:r>
            <w:r>
              <w:rPr>
                <w:rFonts w:ascii="Times New Roman" w:eastAsia="Times New Roman" w:hAnsi="Times New Roman" w:cs="Times New Roman"/>
                <w:sz w:val="24"/>
                <w:szCs w:val="24"/>
              </w:rPr>
              <w:t xml:space="preserve">відповідають інтегральні, загальні, фахові компетентності стандартам спеціальності </w:t>
            </w:r>
            <w:r w:rsidRPr="009C2425">
              <w:rPr>
                <w:rFonts w:ascii="Times New Roman" w:eastAsia="Times New Roman" w:hAnsi="Times New Roman" w:cs="Times New Roman"/>
                <w:sz w:val="24"/>
                <w:szCs w:val="24"/>
              </w:rPr>
              <w:t>(за наявності)</w:t>
            </w:r>
            <w:r>
              <w:rPr>
                <w:rFonts w:ascii="Times New Roman" w:eastAsia="Times New Roman" w:hAnsi="Times New Roman" w:cs="Times New Roman"/>
                <w:sz w:val="24"/>
                <w:szCs w:val="24"/>
              </w:rPr>
              <w:t>, у тому числі встановлені міжнародним договором для додаткового регулювання</w:t>
            </w:r>
            <w:r w:rsidRPr="009C2425">
              <w:rPr>
                <w:rFonts w:ascii="Times New Roman" w:eastAsia="Times New Roman" w:hAnsi="Times New Roman" w:cs="Times New Roman"/>
                <w:sz w:val="24"/>
                <w:szCs w:val="24"/>
              </w:rPr>
              <w:t>?</w:t>
            </w:r>
          </w:p>
        </w:tc>
        <w:tc>
          <w:tcPr>
            <w:tcW w:w="5670" w:type="dxa"/>
          </w:tcPr>
          <w:p w14:paraId="73B7919D" w14:textId="04CE3251" w:rsidR="005E33B1" w:rsidRPr="00181B5E" w:rsidRDefault="005E33B1" w:rsidP="005E33B1">
            <w:pPr>
              <w:jc w:val="both"/>
              <w:rPr>
                <w:rFonts w:ascii="Times New Roman" w:hAnsi="Times New Roman" w:cs="Times New Roman"/>
                <w:sz w:val="24"/>
                <w:szCs w:val="24"/>
              </w:rPr>
            </w:pPr>
            <w:r w:rsidRPr="002702AD">
              <w:rPr>
                <w:rFonts w:ascii="Times New Roman" w:eastAsia="Times New Roman" w:hAnsi="Times New Roman" w:cs="Times New Roman"/>
                <w:sz w:val="24"/>
                <w:szCs w:val="24"/>
              </w:rPr>
              <w:t>У розділі 6</w:t>
            </w:r>
            <w:r w:rsidRPr="002702AD">
              <w:rPr>
                <w:rFonts w:ascii="Times New Roman" w:hAnsi="Times New Roman" w:cs="Times New Roman"/>
                <w:bCs/>
                <w:sz w:val="24"/>
                <w:szCs w:val="24"/>
              </w:rPr>
              <w:t xml:space="preserve"> «Перелік </w:t>
            </w:r>
            <w:proofErr w:type="spellStart"/>
            <w:r w:rsidRPr="002702AD">
              <w:rPr>
                <w:rFonts w:ascii="Times New Roman" w:hAnsi="Times New Roman" w:cs="Times New Roman"/>
                <w:bCs/>
                <w:sz w:val="24"/>
                <w:szCs w:val="24"/>
              </w:rPr>
              <w:t>компетентностей</w:t>
            </w:r>
            <w:proofErr w:type="spellEnd"/>
            <w:r w:rsidRPr="002702AD">
              <w:rPr>
                <w:rFonts w:ascii="Times New Roman" w:hAnsi="Times New Roman" w:cs="Times New Roman"/>
                <w:bCs/>
                <w:sz w:val="24"/>
                <w:szCs w:val="24"/>
              </w:rPr>
              <w:t xml:space="preserve"> випускника» ОПП зазначено інтегральну, загальні, фахові компетентності, які відповідають </w:t>
            </w:r>
            <w:r w:rsidRPr="002702AD">
              <w:rPr>
                <w:rFonts w:ascii="Times New Roman" w:hAnsi="Times New Roman" w:cs="Times New Roman"/>
                <w:sz w:val="24"/>
                <w:szCs w:val="24"/>
              </w:rPr>
              <w:t xml:space="preserve">Стандарту фахової </w:t>
            </w:r>
            <w:proofErr w:type="spellStart"/>
            <w:r w:rsidRPr="002702AD">
              <w:rPr>
                <w:rFonts w:ascii="Times New Roman" w:hAnsi="Times New Roman" w:cs="Times New Roman"/>
                <w:sz w:val="24"/>
                <w:szCs w:val="24"/>
              </w:rPr>
              <w:t>передвищої</w:t>
            </w:r>
            <w:proofErr w:type="spellEnd"/>
            <w:r w:rsidRPr="002702AD">
              <w:rPr>
                <w:rFonts w:ascii="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w:t>
            </w:r>
            <w:r w:rsidRPr="002702AD">
              <w:rPr>
                <w:rFonts w:ascii="Times New Roman" w:eastAsia="Times New Roman" w:hAnsi="Times New Roman" w:cs="Times New Roman"/>
                <w:bCs/>
                <w:sz w:val="24"/>
                <w:szCs w:val="24"/>
              </w:rPr>
              <w:t xml:space="preserve"> Відповідність </w:t>
            </w:r>
            <w:proofErr w:type="spellStart"/>
            <w:r w:rsidRPr="002702AD">
              <w:rPr>
                <w:rFonts w:ascii="Times New Roman" w:eastAsia="Times New Roman" w:hAnsi="Times New Roman" w:cs="Times New Roman"/>
                <w:bCs/>
                <w:sz w:val="24"/>
                <w:szCs w:val="24"/>
              </w:rPr>
              <w:t>компетентностей</w:t>
            </w:r>
            <w:proofErr w:type="spellEnd"/>
            <w:r w:rsidRPr="002702AD">
              <w:rPr>
                <w:rFonts w:ascii="Times New Roman" w:eastAsia="Times New Roman" w:hAnsi="Times New Roman" w:cs="Times New Roman"/>
                <w:bCs/>
                <w:sz w:val="24"/>
                <w:szCs w:val="24"/>
              </w:rPr>
              <w:t xml:space="preserve"> освітнім компонентам відображена у матриці відповідності </w:t>
            </w:r>
            <w:proofErr w:type="spellStart"/>
            <w:r w:rsidRPr="002702AD">
              <w:rPr>
                <w:rFonts w:ascii="Times New Roman" w:eastAsia="Times New Roman" w:hAnsi="Times New Roman" w:cs="Times New Roman"/>
                <w:bCs/>
                <w:sz w:val="24"/>
                <w:szCs w:val="24"/>
              </w:rPr>
              <w:t>компетентностей</w:t>
            </w:r>
            <w:proofErr w:type="spellEnd"/>
            <w:r w:rsidRPr="002702AD">
              <w:rPr>
                <w:rFonts w:ascii="Times New Roman" w:eastAsia="Times New Roman" w:hAnsi="Times New Roman" w:cs="Times New Roman"/>
                <w:bCs/>
                <w:sz w:val="24"/>
                <w:szCs w:val="24"/>
              </w:rPr>
              <w:t xml:space="preserve"> випускника компонентам ОПП.</w:t>
            </w:r>
          </w:p>
        </w:tc>
        <w:tc>
          <w:tcPr>
            <w:tcW w:w="4536" w:type="dxa"/>
          </w:tcPr>
          <w:p w14:paraId="36F57D30" w14:textId="1AE47065" w:rsidR="005E33B1" w:rsidRPr="00181B5E" w:rsidRDefault="005E33B1" w:rsidP="005E33B1">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72" w:history="1">
              <w:r w:rsidRPr="002702AD">
                <w:rPr>
                  <w:rStyle w:val="af"/>
                </w:rPr>
                <w:t>https://mon.gov.ua/static-objects/mon/sites/1/Fakhova%20peredvyshcha%20osvita/Zatverdzheni.standarty/2021/07/13/012.Dosk.osv.13.07.docx</w:t>
              </w:r>
            </w:hyperlink>
          </w:p>
          <w:p w14:paraId="1780C156" w14:textId="77777777" w:rsidR="005E33B1" w:rsidRDefault="005E33B1" w:rsidP="005E33B1">
            <w:pPr>
              <w:spacing w:line="276" w:lineRule="auto"/>
              <w:rPr>
                <w:rFonts w:ascii="Times New Roman" w:eastAsia="Times New Roman" w:hAnsi="Times New Roman" w:cs="Times New Roman"/>
                <w:sz w:val="24"/>
                <w:szCs w:val="24"/>
                <w:lang w:val="ru-RU"/>
              </w:rPr>
            </w:pPr>
          </w:p>
          <w:p w14:paraId="0E6457A4" w14:textId="77777777" w:rsidR="005E33B1" w:rsidRPr="005A22A7" w:rsidRDefault="005E33B1" w:rsidP="005E33B1">
            <w:pPr>
              <w:rPr>
                <w:sz w:val="24"/>
                <w:szCs w:val="24"/>
                <w:lang w:val="en-US"/>
              </w:rPr>
            </w:pPr>
            <w:r w:rsidRPr="00DB677A">
              <w:rPr>
                <w:rFonts w:ascii="Times New Roman" w:eastAsia="Times New Roman" w:hAnsi="Times New Roman" w:cs="Times New Roman"/>
                <w:sz w:val="24"/>
                <w:szCs w:val="24"/>
                <w:lang w:val="ru-RU"/>
              </w:rPr>
              <w:t xml:space="preserve">ОПП </w:t>
            </w:r>
            <w:hyperlink r:id="rId73"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3A82DCF6" w14:textId="77777777" w:rsidR="005E33B1" w:rsidRDefault="005E33B1" w:rsidP="005E33B1">
            <w:pPr>
              <w:rPr>
                <w:rFonts w:ascii="Times New Roman" w:eastAsia="Times New Roman" w:hAnsi="Times New Roman" w:cs="Times New Roman"/>
                <w:sz w:val="24"/>
                <w:szCs w:val="24"/>
              </w:rPr>
            </w:pPr>
            <w:hyperlink r:id="rId74"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645A1750" w14:textId="28CE447E" w:rsidR="005E33B1" w:rsidRPr="00DB677A" w:rsidRDefault="005E33B1" w:rsidP="005E33B1">
            <w:pPr>
              <w:rPr>
                <w:rFonts w:ascii="Times New Roman" w:eastAsia="Times New Roman" w:hAnsi="Times New Roman" w:cs="Times New Roman"/>
                <w:sz w:val="24"/>
                <w:szCs w:val="24"/>
              </w:rPr>
            </w:pPr>
          </w:p>
        </w:tc>
      </w:tr>
      <w:tr w:rsidR="005E33B1" w:rsidRPr="009C2425" w14:paraId="1C674D40" w14:textId="77777777" w:rsidTr="00D17D62">
        <w:tc>
          <w:tcPr>
            <w:tcW w:w="782" w:type="dxa"/>
            <w:vAlign w:val="center"/>
          </w:tcPr>
          <w:p w14:paraId="1D92CFD8"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4</w:t>
            </w:r>
          </w:p>
        </w:tc>
        <w:tc>
          <w:tcPr>
            <w:tcW w:w="4288" w:type="dxa"/>
          </w:tcPr>
          <w:p w14:paraId="243C646B" w14:textId="17F79C6B" w:rsidR="005E33B1" w:rsidRPr="009C2425" w:rsidRDefault="005E33B1" w:rsidP="005E33B1">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відповідає зміст освітньо-професійної програми спеціальності (спеціальностям)?</w:t>
            </w:r>
          </w:p>
        </w:tc>
        <w:tc>
          <w:tcPr>
            <w:tcW w:w="5670" w:type="dxa"/>
          </w:tcPr>
          <w:p w14:paraId="404A5C27" w14:textId="30114E4D" w:rsidR="005E33B1" w:rsidRDefault="005E33B1" w:rsidP="005E3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Зміст освітньо-професійної програми відповідає особливостям спеціальності, що відображено в</w:t>
            </w:r>
          </w:p>
          <w:p w14:paraId="7FBE1802" w14:textId="77777777" w:rsidR="005E33B1" w:rsidRDefault="005E33B1" w:rsidP="005E3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об’єктах вивчення та діяльності, теоретичному</w:t>
            </w:r>
          </w:p>
          <w:p w14:paraId="3AAC0EBF" w14:textId="77777777" w:rsidR="005E33B1" w:rsidRDefault="005E33B1" w:rsidP="005E3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змісті предметної області, технологіях, методиках,</w:t>
            </w:r>
          </w:p>
          <w:p w14:paraId="75BE7F57" w14:textId="77777777" w:rsidR="005E33B1" w:rsidRDefault="005E33B1" w:rsidP="005E3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формах викладання й оцінювання, визначених</w:t>
            </w:r>
          </w:p>
          <w:p w14:paraId="28281129" w14:textId="77777777" w:rsidR="005E33B1" w:rsidRDefault="005E33B1" w:rsidP="005E33B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компетентностях</w:t>
            </w:r>
            <w:proofErr w:type="spellEnd"/>
            <w:r>
              <w:rPr>
                <w:rFonts w:ascii="Times New Roman" w:hAnsi="Times New Roman" w:cs="Times New Roman"/>
                <w:sz w:val="24"/>
                <w:szCs w:val="24"/>
              </w:rPr>
              <w:t>, переліку освітніх компонентів,</w:t>
            </w:r>
          </w:p>
          <w:p w14:paraId="3BE51345" w14:textId="242722BF" w:rsidR="005E33B1" w:rsidRPr="009C2425" w:rsidRDefault="005E33B1" w:rsidP="00471993">
            <w:pPr>
              <w:jc w:val="both"/>
              <w:rPr>
                <w:rFonts w:ascii="Times New Roman" w:eastAsia="Times New Roman" w:hAnsi="Times New Roman" w:cs="Times New Roman"/>
                <w:b/>
                <w:sz w:val="24"/>
                <w:szCs w:val="24"/>
              </w:rPr>
            </w:pPr>
            <w:r>
              <w:rPr>
                <w:rFonts w:ascii="Times New Roman" w:hAnsi="Times New Roman" w:cs="Times New Roman"/>
                <w:sz w:val="24"/>
                <w:szCs w:val="24"/>
              </w:rPr>
              <w:t>формах атестації здобувачів освіти.</w:t>
            </w:r>
          </w:p>
        </w:tc>
        <w:tc>
          <w:tcPr>
            <w:tcW w:w="4536" w:type="dxa"/>
          </w:tcPr>
          <w:p w14:paraId="16643EE5" w14:textId="7902584C" w:rsidR="005E33B1" w:rsidRPr="00181B5E" w:rsidRDefault="005E33B1" w:rsidP="005E33B1">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75" w:history="1">
              <w:r w:rsidR="00471993" w:rsidRPr="002702AD">
                <w:rPr>
                  <w:rStyle w:val="af"/>
                </w:rPr>
                <w:t>https://mon.gov.ua/static-objects/mon/sites/1/Fakhova%20peredvyshcha%20osvita/Zatverdzheni.standarty/2021/07/13/012.Dosk.osv.13.07.docx</w:t>
              </w:r>
            </w:hyperlink>
          </w:p>
          <w:p w14:paraId="1ECD9EFA" w14:textId="77777777" w:rsidR="005E33B1" w:rsidRDefault="005E33B1" w:rsidP="005E33B1">
            <w:pPr>
              <w:spacing w:line="276" w:lineRule="auto"/>
              <w:rPr>
                <w:rFonts w:ascii="Times New Roman" w:eastAsia="Times New Roman" w:hAnsi="Times New Roman" w:cs="Times New Roman"/>
                <w:sz w:val="24"/>
                <w:szCs w:val="24"/>
                <w:lang w:val="ru-RU"/>
              </w:rPr>
            </w:pPr>
          </w:p>
          <w:p w14:paraId="515890BF" w14:textId="77777777" w:rsidR="005E33B1" w:rsidRPr="005A22A7" w:rsidRDefault="005E33B1" w:rsidP="005E33B1">
            <w:pPr>
              <w:rPr>
                <w:sz w:val="24"/>
                <w:szCs w:val="24"/>
                <w:lang w:val="en-US"/>
              </w:rPr>
            </w:pPr>
            <w:r w:rsidRPr="00DB677A">
              <w:rPr>
                <w:rFonts w:ascii="Times New Roman" w:eastAsia="Times New Roman" w:hAnsi="Times New Roman" w:cs="Times New Roman"/>
                <w:sz w:val="24"/>
                <w:szCs w:val="24"/>
                <w:lang w:val="ru-RU"/>
              </w:rPr>
              <w:t xml:space="preserve">ОПП </w:t>
            </w:r>
            <w:hyperlink r:id="rId76"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4DB5C481" w14:textId="77777777" w:rsidR="005E33B1" w:rsidRDefault="005E33B1" w:rsidP="005E33B1">
            <w:pPr>
              <w:rPr>
                <w:rFonts w:ascii="Times New Roman" w:eastAsia="Times New Roman" w:hAnsi="Times New Roman" w:cs="Times New Roman"/>
                <w:sz w:val="24"/>
                <w:szCs w:val="24"/>
              </w:rPr>
            </w:pPr>
            <w:hyperlink r:id="rId77"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35E1397D" w14:textId="6C7BB4A4" w:rsidR="005E33B1" w:rsidRPr="00DB677A" w:rsidRDefault="005E33B1" w:rsidP="005E33B1">
            <w:pPr>
              <w:spacing w:line="276" w:lineRule="auto"/>
              <w:rPr>
                <w:rFonts w:ascii="Times New Roman" w:eastAsia="Times New Roman" w:hAnsi="Times New Roman" w:cs="Times New Roman"/>
                <w:i/>
                <w:iCs/>
                <w:color w:val="FF0000"/>
                <w:sz w:val="24"/>
                <w:szCs w:val="24"/>
              </w:rPr>
            </w:pPr>
          </w:p>
        </w:tc>
      </w:tr>
      <w:tr w:rsidR="005E33B1" w:rsidRPr="009C2425" w14:paraId="0AFD2684" w14:textId="77777777" w:rsidTr="00D17D62">
        <w:tc>
          <w:tcPr>
            <w:tcW w:w="782" w:type="dxa"/>
            <w:vAlign w:val="center"/>
          </w:tcPr>
          <w:p w14:paraId="420B45C0"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5</w:t>
            </w:r>
          </w:p>
        </w:tc>
        <w:tc>
          <w:tcPr>
            <w:tcW w:w="4288" w:type="dxa"/>
          </w:tcPr>
          <w:p w14:paraId="457FA4C0" w14:textId="18D5F1E8" w:rsidR="005E33B1" w:rsidRPr="009C2425" w:rsidRDefault="005E33B1" w:rsidP="005E33B1">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передбачено в освітньо-професійній програмі елементарні форми дослідницької та інноваційної діяльності</w:t>
            </w:r>
            <w:r>
              <w:rPr>
                <w:rFonts w:ascii="Times New Roman" w:eastAsia="Times New Roman" w:hAnsi="Times New Roman" w:cs="Times New Roman"/>
                <w:sz w:val="24"/>
                <w:szCs w:val="24"/>
              </w:rPr>
              <w:t xml:space="preserve"> (курсові роботи, кваліфікаційні роботи, тощо)</w:t>
            </w:r>
            <w:r w:rsidRPr="009C2425">
              <w:rPr>
                <w:rFonts w:ascii="Times New Roman" w:eastAsia="Times New Roman" w:hAnsi="Times New Roman" w:cs="Times New Roman"/>
                <w:sz w:val="24"/>
                <w:szCs w:val="24"/>
              </w:rPr>
              <w:t>?</w:t>
            </w:r>
          </w:p>
        </w:tc>
        <w:tc>
          <w:tcPr>
            <w:tcW w:w="5670" w:type="dxa"/>
          </w:tcPr>
          <w:p w14:paraId="6F4E78CF" w14:textId="77777777" w:rsidR="005E33B1" w:rsidRDefault="005E33B1" w:rsidP="005E33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освітньо-професійній програмі передбачено елементи дослідницької та інноваційної діяльності</w:t>
            </w:r>
          </w:p>
          <w:p w14:paraId="307D8CCE" w14:textId="77777777" w:rsidR="005E33B1" w:rsidRDefault="005E33B1" w:rsidP="005E33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під час вивчення обов’язкових та вибіркових</w:t>
            </w:r>
          </w:p>
          <w:p w14:paraId="5B8F96C6" w14:textId="77777777" w:rsidR="005E33B1" w:rsidRDefault="005E33B1" w:rsidP="005E33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освітніх компонентів та під час написання курсової</w:t>
            </w:r>
          </w:p>
          <w:p w14:paraId="2E97FEE6" w14:textId="77777777" w:rsidR="005E33B1" w:rsidRDefault="005E33B1" w:rsidP="005E33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роботи. Здобувачам освіти пропонуються творчі</w:t>
            </w:r>
          </w:p>
          <w:p w14:paraId="4CE036F6" w14:textId="5A3C63E2" w:rsidR="005E33B1" w:rsidRPr="009C2425" w:rsidRDefault="005E33B1" w:rsidP="005E33B1">
            <w:pPr>
              <w:autoSpaceDE w:val="0"/>
              <w:autoSpaceDN w:val="0"/>
              <w:adjustRightInd w:val="0"/>
              <w:jc w:val="both"/>
              <w:rPr>
                <w:rFonts w:ascii="Times New Roman" w:eastAsia="Times New Roman" w:hAnsi="Times New Roman" w:cs="Times New Roman"/>
                <w:b/>
                <w:sz w:val="24"/>
                <w:szCs w:val="24"/>
              </w:rPr>
            </w:pP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xml:space="preserve">, публічні захисти курсових робіт, участь у круглих столах, </w:t>
            </w:r>
            <w:proofErr w:type="spellStart"/>
            <w:r>
              <w:rPr>
                <w:rFonts w:ascii="Times New Roman" w:hAnsi="Times New Roman" w:cs="Times New Roman"/>
                <w:sz w:val="24"/>
                <w:szCs w:val="24"/>
              </w:rPr>
              <w:t>майстеркласах</w:t>
            </w:r>
            <w:proofErr w:type="spellEnd"/>
            <w:r>
              <w:rPr>
                <w:rFonts w:ascii="Times New Roman" w:hAnsi="Times New Roman" w:cs="Times New Roman"/>
                <w:sz w:val="24"/>
                <w:szCs w:val="24"/>
              </w:rPr>
              <w:t xml:space="preserve">, воркшопах, онлайн-курси та </w:t>
            </w:r>
            <w:proofErr w:type="spellStart"/>
            <w:r>
              <w:rPr>
                <w:rFonts w:ascii="Times New Roman" w:hAnsi="Times New Roman" w:cs="Times New Roman"/>
                <w:sz w:val="24"/>
                <w:szCs w:val="24"/>
              </w:rPr>
              <w:t>вебінари</w:t>
            </w:r>
            <w:proofErr w:type="spellEnd"/>
            <w:r>
              <w:rPr>
                <w:rFonts w:ascii="Times New Roman" w:hAnsi="Times New Roman" w:cs="Times New Roman"/>
                <w:sz w:val="24"/>
                <w:szCs w:val="24"/>
              </w:rPr>
              <w:t>.</w:t>
            </w:r>
          </w:p>
        </w:tc>
        <w:tc>
          <w:tcPr>
            <w:tcW w:w="4536" w:type="dxa"/>
          </w:tcPr>
          <w:p w14:paraId="79C8DF39" w14:textId="77777777" w:rsidR="005E33B1" w:rsidRDefault="005E33B1" w:rsidP="005E33B1">
            <w:pPr>
              <w:rPr>
                <w:rFonts w:ascii="Times New Roman" w:eastAsia="Times New Roman" w:hAnsi="Times New Roman" w:cs="Times New Roman"/>
                <w:sz w:val="24"/>
                <w:szCs w:val="24"/>
              </w:rPr>
            </w:pPr>
            <w:r w:rsidRPr="004B4458">
              <w:rPr>
                <w:rFonts w:ascii="Times New Roman" w:eastAsia="Times New Roman" w:hAnsi="Times New Roman" w:cs="Times New Roman"/>
                <w:sz w:val="24"/>
                <w:szCs w:val="24"/>
              </w:rPr>
              <w:t>Методичні рекомендації щодо виконання</w:t>
            </w:r>
            <w:r>
              <w:rPr>
                <w:rFonts w:ascii="Times New Roman" w:eastAsia="Times New Roman" w:hAnsi="Times New Roman" w:cs="Times New Roman"/>
                <w:sz w:val="24"/>
                <w:szCs w:val="24"/>
              </w:rPr>
              <w:t>, оформлення та захисту курсової роботи</w:t>
            </w:r>
          </w:p>
          <w:p w14:paraId="37FC0C65" w14:textId="7F43B4B0" w:rsidR="005E33B1" w:rsidRPr="004B4458" w:rsidRDefault="005E33B1" w:rsidP="005E33B1">
            <w:pPr>
              <w:rPr>
                <w:rFonts w:ascii="Times New Roman" w:eastAsia="Times New Roman" w:hAnsi="Times New Roman" w:cs="Times New Roman"/>
                <w:sz w:val="24"/>
                <w:szCs w:val="24"/>
              </w:rPr>
            </w:pPr>
            <w:r w:rsidRPr="004B4458">
              <w:rPr>
                <w:rFonts w:ascii="Times New Roman" w:eastAsia="Times New Roman" w:hAnsi="Times New Roman" w:cs="Times New Roman"/>
                <w:sz w:val="24"/>
                <w:szCs w:val="24"/>
              </w:rPr>
              <w:t xml:space="preserve"> </w:t>
            </w:r>
            <w:hyperlink r:id="rId78" w:history="1">
              <w:r w:rsidRPr="0049444F">
                <w:rPr>
                  <w:rStyle w:val="af"/>
                  <w:rFonts w:ascii="Times New Roman" w:hAnsi="Times New Roman" w:cs="Times New Roman"/>
                  <w:sz w:val="24"/>
                  <w:szCs w:val="24"/>
                </w:rPr>
                <w:t>https://vgpk.edu.ua/wp-content/uploads/2025/01/METODYCHNI-REKOMENDATSIYI-SHCHODO-VYKONANNYA-OFORMLENNYA-TA-ZAKHYSTU-KURSOVOYI-ROBOTY-OPS-FAKHOVYY-MOLODSHYY-BAKALAVR-SPETSIALNOSTI-012-DOSHKILNA-OSVITA.pdf</w:t>
              </w:r>
            </w:hyperlink>
          </w:p>
          <w:p w14:paraId="1019C670" w14:textId="77777777" w:rsidR="005E33B1" w:rsidRDefault="005E33B1" w:rsidP="005E33B1">
            <w:pPr>
              <w:rPr>
                <w:rFonts w:ascii="Times New Roman" w:eastAsia="Times New Roman" w:hAnsi="Times New Roman" w:cs="Times New Roman"/>
                <w:sz w:val="24"/>
                <w:szCs w:val="24"/>
                <w:lang w:val="ru-RU"/>
              </w:rPr>
            </w:pPr>
          </w:p>
          <w:p w14:paraId="05A52754" w14:textId="0B185A5E" w:rsidR="005E33B1" w:rsidRPr="00F763A3" w:rsidRDefault="005E33B1" w:rsidP="005E33B1">
            <w:pPr>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lang w:val="ru-RU"/>
              </w:rPr>
              <w:t xml:space="preserve">ОПП </w:t>
            </w:r>
            <w:hyperlink r:id="rId79" w:history="1">
              <w:r w:rsidRPr="005C1B50">
                <w:rPr>
                  <w:rStyle w:val="af"/>
                  <w:rFonts w:ascii="Times New Roman" w:hAnsi="Times New Roman" w:cs="Times New Roman"/>
                  <w:sz w:val="24"/>
                  <w:szCs w:val="24"/>
                </w:rPr>
                <w:t>https://vgpk.edu.ua/wp-content/uploads/2025/01/OSVITNO-PROFESIYNA-PROHRAMA-NA-OSNOVI-BAZOVOYI-SEREDNOYI-</w:t>
              </w:r>
              <w:r w:rsidRPr="005C1B50">
                <w:rPr>
                  <w:rStyle w:val="af"/>
                  <w:rFonts w:ascii="Times New Roman" w:hAnsi="Times New Roman" w:cs="Times New Roman"/>
                  <w:sz w:val="24"/>
                  <w:szCs w:val="24"/>
                </w:rPr>
                <w:lastRenderedPageBreak/>
                <w:t>OSVITY-2021.pdf</w:t>
              </w:r>
            </w:hyperlink>
          </w:p>
          <w:p w14:paraId="2BE26F26" w14:textId="77777777" w:rsidR="005E33B1" w:rsidRDefault="005E33B1" w:rsidP="005E33B1">
            <w:pPr>
              <w:rPr>
                <w:rFonts w:ascii="Times New Roman" w:eastAsia="Times New Roman" w:hAnsi="Times New Roman" w:cs="Times New Roman"/>
                <w:sz w:val="24"/>
                <w:szCs w:val="24"/>
              </w:rPr>
            </w:pPr>
            <w:hyperlink r:id="rId80"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792CE008" w14:textId="2A289687" w:rsidR="005E33B1" w:rsidRPr="00DB677A" w:rsidRDefault="005E33B1" w:rsidP="005E33B1">
            <w:pPr>
              <w:spacing w:line="276" w:lineRule="auto"/>
              <w:jc w:val="both"/>
              <w:rPr>
                <w:rFonts w:ascii="Times New Roman" w:eastAsia="Times New Roman" w:hAnsi="Times New Roman" w:cs="Times New Roman"/>
                <w:sz w:val="24"/>
                <w:szCs w:val="24"/>
              </w:rPr>
            </w:pPr>
          </w:p>
          <w:p w14:paraId="680B3CEF" w14:textId="77777777" w:rsidR="00471993" w:rsidRPr="007D0A87" w:rsidRDefault="00471993" w:rsidP="00471993">
            <w:pPr>
              <w:rPr>
                <w:rFonts w:ascii="Times New Roman" w:hAnsi="Times New Roman" w:cs="Times New Roman"/>
                <w:sz w:val="24"/>
                <w:szCs w:val="24"/>
              </w:rPr>
            </w:pPr>
            <w:r w:rsidRPr="007D0A87">
              <w:rPr>
                <w:rFonts w:ascii="Times New Roman" w:hAnsi="Times New Roman" w:cs="Times New Roman"/>
                <w:sz w:val="24"/>
                <w:szCs w:val="24"/>
              </w:rPr>
              <w:t>Положення про науково-дослідну роботу здобувачів освіти</w:t>
            </w:r>
          </w:p>
          <w:p w14:paraId="122D9C5B" w14:textId="77777777" w:rsidR="00471993" w:rsidRPr="007D0A87" w:rsidRDefault="00471993" w:rsidP="00471993">
            <w:pPr>
              <w:rPr>
                <w:rFonts w:ascii="Times New Roman" w:hAnsi="Times New Roman" w:cs="Times New Roman"/>
                <w:sz w:val="24"/>
                <w:szCs w:val="24"/>
              </w:rPr>
            </w:pPr>
            <w:hyperlink r:id="rId81" w:history="1">
              <w:r w:rsidRPr="007D0A87">
                <w:rPr>
                  <w:rStyle w:val="af"/>
                  <w:rFonts w:ascii="Times New Roman" w:hAnsi="Times New Roman" w:cs="Times New Roman"/>
                  <w:sz w:val="24"/>
                  <w:szCs w:val="24"/>
                </w:rPr>
                <w:t>https://vgpk.edu.ua/wp-content/uploads/2024/10/pro-naukovo-doslidnu-robotu-zdobuvachiv-osvity.pdf</w:t>
              </w:r>
            </w:hyperlink>
          </w:p>
          <w:p w14:paraId="3B5C8947" w14:textId="77777777" w:rsidR="00471993" w:rsidRDefault="00471993" w:rsidP="005E33B1">
            <w:pPr>
              <w:spacing w:line="276" w:lineRule="auto"/>
              <w:rPr>
                <w:rFonts w:ascii="Times New Roman" w:eastAsia="Times New Roman" w:hAnsi="Times New Roman" w:cs="Times New Roman"/>
                <w:sz w:val="24"/>
                <w:szCs w:val="24"/>
              </w:rPr>
            </w:pPr>
          </w:p>
          <w:p w14:paraId="760B234E" w14:textId="7A3AC320" w:rsidR="005E33B1" w:rsidRPr="00DB677A" w:rsidRDefault="005E33B1" w:rsidP="005E33B1">
            <w:pPr>
              <w:spacing w:line="276" w:lineRule="auto"/>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rPr>
              <w:t xml:space="preserve">Тематика курсових робіт </w:t>
            </w:r>
            <w:hyperlink r:id="rId82" w:history="1">
              <w:r w:rsidRPr="0049444F">
                <w:rPr>
                  <w:rStyle w:val="af"/>
                  <w:rFonts w:ascii="Times New Roman" w:hAnsi="Times New Roman" w:cs="Times New Roman"/>
                  <w:sz w:val="24"/>
                  <w:szCs w:val="24"/>
                </w:rPr>
                <w:t>https://vgpk.edu.ua/wp-content/uploads/2025/01/TEMATYKA-KURSOVYKH-22-D-OPS-FAKHOVYY-MOLODSHYY-BAKALAVR-SPETSIALNOSTI-012-DOSHKILNA-OSVITA.pdf</w:t>
              </w:r>
            </w:hyperlink>
          </w:p>
          <w:p w14:paraId="6DFA6BBD" w14:textId="77777777" w:rsidR="005E33B1" w:rsidRDefault="005E33B1" w:rsidP="005E33B1">
            <w:pPr>
              <w:spacing w:line="276" w:lineRule="auto"/>
              <w:rPr>
                <w:rFonts w:ascii="Times New Roman" w:eastAsia="Times New Roman" w:hAnsi="Times New Roman" w:cs="Times New Roman"/>
                <w:sz w:val="24"/>
                <w:szCs w:val="24"/>
              </w:rPr>
            </w:pPr>
          </w:p>
          <w:p w14:paraId="07AB595C" w14:textId="538FD199" w:rsidR="001C51D0" w:rsidRPr="001C51D0" w:rsidRDefault="001C51D0" w:rsidP="005E33B1">
            <w:pPr>
              <w:spacing w:line="276" w:lineRule="auto"/>
              <w:rPr>
                <w:rFonts w:ascii="Times New Roman" w:eastAsia="Times New Roman" w:hAnsi="Times New Roman" w:cs="Times New Roman"/>
                <w:sz w:val="24"/>
                <w:szCs w:val="24"/>
              </w:rPr>
            </w:pPr>
            <w:hyperlink r:id="rId83" w:history="1">
              <w:r w:rsidRPr="001C51D0">
                <w:rPr>
                  <w:rStyle w:val="af"/>
                  <w:rFonts w:ascii="Times New Roman" w:hAnsi="Times New Roman" w:cs="Times New Roman"/>
                  <w:sz w:val="24"/>
                  <w:szCs w:val="24"/>
                </w:rPr>
                <w:t>https://vgpk.edu.ua/wp-content/uploads/2025/01/TEMATYKA-KURSOVYKH-41-D-OPS-FAKHOVYY-MOLODSHYY-BAKALAVR-SPETSIALNOSTI-012-OSVITA_1.pdf</w:t>
              </w:r>
            </w:hyperlink>
          </w:p>
          <w:p w14:paraId="4F468F01" w14:textId="77777777" w:rsidR="001C51D0" w:rsidRDefault="001C51D0" w:rsidP="005E33B1">
            <w:pPr>
              <w:spacing w:line="276" w:lineRule="auto"/>
              <w:rPr>
                <w:rFonts w:ascii="Times New Roman" w:eastAsia="Times New Roman" w:hAnsi="Times New Roman" w:cs="Times New Roman"/>
                <w:sz w:val="24"/>
                <w:szCs w:val="24"/>
              </w:rPr>
            </w:pPr>
          </w:p>
          <w:p w14:paraId="73672774" w14:textId="0C66653D" w:rsidR="005E33B1" w:rsidRDefault="005E33B1" w:rsidP="005E33B1">
            <w:pPr>
              <w:spacing w:line="276" w:lineRule="auto"/>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rPr>
              <w:t xml:space="preserve">Звіти декади </w:t>
            </w:r>
            <w:r>
              <w:rPr>
                <w:rFonts w:ascii="Times New Roman" w:eastAsia="Times New Roman" w:hAnsi="Times New Roman" w:cs="Times New Roman"/>
                <w:sz w:val="24"/>
                <w:szCs w:val="24"/>
              </w:rPr>
              <w:t>циклової комісії</w:t>
            </w:r>
          </w:p>
          <w:p w14:paraId="77C74700" w14:textId="66675EEA" w:rsidR="005E33B1" w:rsidRDefault="005E33B1" w:rsidP="005E33B1">
            <w:pPr>
              <w:spacing w:line="276" w:lineRule="auto"/>
              <w:rPr>
                <w:sz w:val="24"/>
                <w:szCs w:val="24"/>
              </w:rPr>
            </w:pPr>
            <w:hyperlink r:id="rId84" w:history="1">
              <w:r w:rsidRPr="0049444F">
                <w:rPr>
                  <w:rStyle w:val="af"/>
                  <w:rFonts w:ascii="Times New Roman" w:hAnsi="Times New Roman" w:cs="Times New Roman"/>
                  <w:sz w:val="24"/>
                  <w:szCs w:val="24"/>
                </w:rPr>
                <w:t>https://vgpk.edu.ua/wp-content/uploads/2025/01/ZVIT-HOLOVY-KOMISIYI-SHCHODO-PROVEDENNYA-DEKADY-TSYKLOVOYI-KOMISIYI-</w:t>
              </w:r>
              <w:r w:rsidRPr="0049444F">
                <w:rPr>
                  <w:rStyle w:val="af"/>
                  <w:rFonts w:ascii="Times New Roman" w:hAnsi="Times New Roman" w:cs="Times New Roman"/>
                  <w:sz w:val="24"/>
                  <w:szCs w:val="24"/>
                </w:rPr>
                <w:lastRenderedPageBreak/>
                <w:t>VYKLADACHIV-DOSHKILNYKH-PSYKHOLOHO-PEDAHOHICHNYKH-DYSTSYPLIN-ZHovten-2024.pdf</w:t>
              </w:r>
            </w:hyperlink>
          </w:p>
          <w:p w14:paraId="56182F85" w14:textId="78E3EEB5" w:rsidR="005E33B1" w:rsidRPr="00DB677A" w:rsidRDefault="005E33B1" w:rsidP="005E33B1">
            <w:pPr>
              <w:spacing w:line="276" w:lineRule="auto"/>
              <w:rPr>
                <w:rFonts w:ascii="Times New Roman" w:eastAsia="Times New Roman" w:hAnsi="Times New Roman" w:cs="Times New Roman"/>
                <w:sz w:val="24"/>
                <w:szCs w:val="24"/>
              </w:rPr>
            </w:pPr>
            <w:hyperlink r:id="rId85" w:history="1">
              <w:r w:rsidRPr="0049444F">
                <w:rPr>
                  <w:rStyle w:val="af"/>
                  <w:rFonts w:ascii="Times New Roman" w:hAnsi="Times New Roman" w:cs="Times New Roman"/>
                  <w:sz w:val="24"/>
                  <w:szCs w:val="24"/>
                </w:rPr>
                <w:t>https://vgpk.edu.ua/wp-content/uploads/2025/01/ZVIT-PRO-ROBOTU-TSYKLOVOYI-KOMISIYI-za-pershe-pivrichchia-2024.pdf</w:t>
              </w:r>
            </w:hyperlink>
          </w:p>
          <w:p w14:paraId="6514548F" w14:textId="77777777" w:rsidR="001C51D0" w:rsidRDefault="001C51D0" w:rsidP="005E33B1">
            <w:pPr>
              <w:rPr>
                <w:rFonts w:ascii="Times New Roman" w:eastAsia="Times New Roman" w:hAnsi="Times New Roman" w:cs="Times New Roman"/>
                <w:sz w:val="24"/>
                <w:szCs w:val="24"/>
              </w:rPr>
            </w:pPr>
          </w:p>
          <w:p w14:paraId="3C9D42D8" w14:textId="60E8FBE4" w:rsidR="005E33B1" w:rsidRDefault="005E33B1" w:rsidP="005E33B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Неформальна освіта</w:t>
            </w:r>
          </w:p>
          <w:p w14:paraId="66EA2CDF" w14:textId="5FE5206A" w:rsidR="001C51D0" w:rsidRPr="001C51D0" w:rsidRDefault="001C51D0" w:rsidP="005E33B1">
            <w:pPr>
              <w:rPr>
                <w:rFonts w:ascii="Times New Roman" w:eastAsia="Times New Roman" w:hAnsi="Times New Roman" w:cs="Times New Roman"/>
                <w:sz w:val="24"/>
                <w:szCs w:val="24"/>
              </w:rPr>
            </w:pPr>
            <w:hyperlink r:id="rId86" w:history="1">
              <w:r w:rsidRPr="001C51D0">
                <w:rPr>
                  <w:rStyle w:val="af"/>
                  <w:rFonts w:ascii="Times New Roman" w:hAnsi="Times New Roman" w:cs="Times New Roman"/>
                  <w:sz w:val="24"/>
                  <w:szCs w:val="24"/>
                </w:rPr>
                <w:t>https://drive.google.com/file/d/1FftHdr6l_vp00EpYMNezMTjGxHR99Jbc/view?usp=sharing</w:t>
              </w:r>
            </w:hyperlink>
          </w:p>
          <w:p w14:paraId="1FA15707" w14:textId="57FCE005" w:rsidR="005E33B1" w:rsidRPr="003E0BA6" w:rsidRDefault="005E33B1" w:rsidP="005E33B1">
            <w:pPr>
              <w:rPr>
                <w:rStyle w:val="af"/>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 xml:space="preserve">Свідоцтва, дипломи, грамоти  </w:t>
            </w:r>
            <w:r w:rsidRPr="009B0728">
              <w:rPr>
                <w:rFonts w:ascii="Times New Roman" w:eastAsia="Times New Roman" w:hAnsi="Times New Roman" w:cs="Times New Roman"/>
                <w:sz w:val="24"/>
                <w:szCs w:val="24"/>
              </w:rPr>
              <w:t xml:space="preserve">з неформальної освіти </w:t>
            </w:r>
          </w:p>
          <w:p w14:paraId="50A953B5" w14:textId="7C949488" w:rsidR="005E33B1" w:rsidRPr="001C51D0" w:rsidRDefault="001C51D0" w:rsidP="005E33B1">
            <w:pPr>
              <w:rPr>
                <w:rFonts w:ascii="Times New Roman" w:eastAsia="Times New Roman" w:hAnsi="Times New Roman" w:cs="Times New Roman"/>
                <w:sz w:val="24"/>
                <w:szCs w:val="24"/>
              </w:rPr>
            </w:pPr>
            <w:hyperlink r:id="rId87" w:history="1">
              <w:r w:rsidRPr="001C51D0">
                <w:rPr>
                  <w:rStyle w:val="af"/>
                  <w:rFonts w:ascii="Times New Roman" w:hAnsi="Times New Roman" w:cs="Times New Roman"/>
                  <w:sz w:val="24"/>
                  <w:szCs w:val="24"/>
                </w:rPr>
                <w:t>https://drive.google.com/file/d/1NaRn_mRIHvpRCQsqp2ezTryvnVJlaJcp/view?usp=sharing</w:t>
              </w:r>
            </w:hyperlink>
          </w:p>
        </w:tc>
      </w:tr>
      <w:tr w:rsidR="005E33B1" w:rsidRPr="009C2425" w14:paraId="04816756" w14:textId="77777777" w:rsidTr="00D17D62">
        <w:tc>
          <w:tcPr>
            <w:tcW w:w="782" w:type="dxa"/>
            <w:vAlign w:val="center"/>
          </w:tcPr>
          <w:p w14:paraId="2CBB4EAD"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6</w:t>
            </w:r>
          </w:p>
        </w:tc>
        <w:tc>
          <w:tcPr>
            <w:tcW w:w="4288" w:type="dxa"/>
          </w:tcPr>
          <w:p w14:paraId="28C60995" w14:textId="498D639C" w:rsidR="005E33B1" w:rsidRPr="009C2425" w:rsidRDefault="005E33B1" w:rsidP="005E33B1">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передбачено в структурі освітньо-професійної програми</w:t>
            </w:r>
            <w:r>
              <w:rPr>
                <w:rFonts w:ascii="Times New Roman" w:eastAsia="Times New Roman" w:hAnsi="Times New Roman" w:cs="Times New Roman"/>
                <w:sz w:val="24"/>
                <w:szCs w:val="24"/>
              </w:rPr>
              <w:t xml:space="preserve"> вибіркова складова, що передбачає набуття певних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та/або результатів навчання</w:t>
            </w:r>
            <w:r w:rsidRPr="009C2425">
              <w:rPr>
                <w:rFonts w:ascii="Times New Roman" w:eastAsia="Times New Roman" w:hAnsi="Times New Roman" w:cs="Times New Roman"/>
                <w:sz w:val="24"/>
                <w:szCs w:val="24"/>
              </w:rPr>
              <w:t>?</w:t>
            </w:r>
          </w:p>
        </w:tc>
        <w:tc>
          <w:tcPr>
            <w:tcW w:w="5670" w:type="dxa"/>
          </w:tcPr>
          <w:p w14:paraId="4A6DBAD0" w14:textId="093390B8" w:rsidR="00471993" w:rsidRPr="005E44DB" w:rsidRDefault="00471993" w:rsidP="003258AB">
            <w:pPr>
              <w:jc w:val="both"/>
              <w:rPr>
                <w:rFonts w:ascii="Times New Roman" w:hAnsi="Times New Roman" w:cs="Times New Roman"/>
                <w:sz w:val="24"/>
                <w:szCs w:val="24"/>
              </w:rPr>
            </w:pPr>
            <w:r w:rsidRPr="005E44DB">
              <w:rPr>
                <w:rFonts w:ascii="Times New Roman" w:hAnsi="Times New Roman" w:cs="Times New Roman"/>
                <w:bCs/>
                <w:sz w:val="24"/>
                <w:szCs w:val="24"/>
              </w:rPr>
              <w:t>У переліку освітніх компонентів ОПП (п.2), окрім обов’язкових освітніх компонентів є вибіркові освітні компоненти</w:t>
            </w:r>
            <w:r w:rsidR="003258AB">
              <w:rPr>
                <w:rFonts w:ascii="Times New Roman" w:hAnsi="Times New Roman" w:cs="Times New Roman"/>
                <w:bCs/>
                <w:sz w:val="24"/>
                <w:szCs w:val="24"/>
              </w:rPr>
              <w:t xml:space="preserve"> </w:t>
            </w:r>
            <w:r w:rsidRPr="005E44DB">
              <w:rPr>
                <w:rFonts w:ascii="Times New Roman" w:hAnsi="Times New Roman" w:cs="Times New Roman"/>
                <w:bCs/>
                <w:sz w:val="24"/>
                <w:szCs w:val="24"/>
              </w:rPr>
              <w:t>(за вибором здобувача фахової </w:t>
            </w:r>
            <w:proofErr w:type="spellStart"/>
            <w:r w:rsidRPr="005E44DB">
              <w:rPr>
                <w:rFonts w:ascii="Times New Roman" w:hAnsi="Times New Roman" w:cs="Times New Roman"/>
                <w:bCs/>
                <w:sz w:val="24"/>
                <w:szCs w:val="24"/>
              </w:rPr>
              <w:t>передвищої</w:t>
            </w:r>
            <w:proofErr w:type="spellEnd"/>
            <w:r w:rsidRPr="005E44DB">
              <w:rPr>
                <w:rFonts w:ascii="Times New Roman" w:hAnsi="Times New Roman" w:cs="Times New Roman"/>
                <w:bCs/>
                <w:sz w:val="24"/>
                <w:szCs w:val="24"/>
              </w:rPr>
              <w:t> освіти),</w:t>
            </w:r>
            <w:r w:rsidRPr="005E44DB">
              <w:rPr>
                <w:rFonts w:ascii="Times New Roman" w:eastAsia="Times New Roman" w:hAnsi="Times New Roman" w:cs="Times New Roman"/>
                <w:bCs/>
                <w:sz w:val="24"/>
                <w:szCs w:val="24"/>
              </w:rPr>
              <w:t xml:space="preserve"> вони складають 10 % загальної кількості кредитів, що становить 12 кредитів ЄКТС.</w:t>
            </w:r>
          </w:p>
          <w:p w14:paraId="6EA4A5B6" w14:textId="77777777" w:rsidR="00471993" w:rsidRPr="005E44DB" w:rsidRDefault="00471993" w:rsidP="003258AB">
            <w:pPr>
              <w:jc w:val="both"/>
              <w:rPr>
                <w:rFonts w:ascii="Times New Roman" w:eastAsia="Times New Roman" w:hAnsi="Times New Roman" w:cs="Times New Roman"/>
                <w:sz w:val="24"/>
                <w:szCs w:val="24"/>
              </w:rPr>
            </w:pPr>
            <w:r w:rsidRPr="005E44DB">
              <w:rPr>
                <w:rFonts w:ascii="Times New Roman" w:hAnsi="Times New Roman" w:cs="Times New Roman"/>
                <w:sz w:val="24"/>
                <w:szCs w:val="24"/>
              </w:rPr>
              <w:t xml:space="preserve">Вільний вибір освітніх компонентів, </w:t>
            </w:r>
            <w:r w:rsidRPr="005E44DB">
              <w:rPr>
                <w:rFonts w:ascii="Times New Roman" w:eastAsia="Times New Roman" w:hAnsi="Times New Roman" w:cs="Times New Roman"/>
                <w:sz w:val="24"/>
                <w:szCs w:val="24"/>
              </w:rPr>
              <w:t>регламентується Положенням</w:t>
            </w:r>
            <w:r w:rsidRPr="005E44DB">
              <w:rPr>
                <w:rFonts w:ascii="Times New Roman" w:eastAsia="Times New Roman" w:hAnsi="Times New Roman" w:cs="Times New Roman"/>
                <w:color w:val="FF0000"/>
                <w:sz w:val="24"/>
                <w:szCs w:val="24"/>
              </w:rPr>
              <w:t xml:space="preserve"> </w:t>
            </w:r>
            <w:r w:rsidRPr="005E44DB">
              <w:rPr>
                <w:rFonts w:ascii="Times New Roman" w:eastAsia="Times New Roman" w:hAnsi="Times New Roman" w:cs="Times New Roman"/>
                <w:sz w:val="24"/>
                <w:szCs w:val="24"/>
              </w:rPr>
              <w:t xml:space="preserve">про організацію освітнього процесу (п. 5.5.1.), </w:t>
            </w:r>
          </w:p>
          <w:p w14:paraId="3D762364" w14:textId="77777777" w:rsidR="00471993" w:rsidRPr="005E44DB" w:rsidRDefault="00471993" w:rsidP="003258AB">
            <w:pPr>
              <w:jc w:val="both"/>
              <w:rPr>
                <w:rFonts w:ascii="Times New Roman" w:eastAsia="Times New Roman" w:hAnsi="Times New Roman" w:cs="Times New Roman"/>
                <w:sz w:val="24"/>
                <w:szCs w:val="24"/>
              </w:rPr>
            </w:pPr>
            <w:r w:rsidRPr="005E44DB">
              <w:rPr>
                <w:rFonts w:ascii="Times New Roman" w:eastAsia="Times New Roman" w:hAnsi="Times New Roman" w:cs="Times New Roman"/>
                <w:sz w:val="24"/>
                <w:szCs w:val="24"/>
              </w:rPr>
              <w:t xml:space="preserve">Положенням про реалізацію права на вільний вибір освітніх компонентів здобувачами фахової </w:t>
            </w:r>
            <w:proofErr w:type="spellStart"/>
            <w:r w:rsidRPr="005E44DB">
              <w:rPr>
                <w:rFonts w:ascii="Times New Roman" w:eastAsia="Times New Roman" w:hAnsi="Times New Roman" w:cs="Times New Roman"/>
                <w:sz w:val="24"/>
                <w:szCs w:val="24"/>
              </w:rPr>
              <w:t>передвищої</w:t>
            </w:r>
            <w:proofErr w:type="spellEnd"/>
            <w:r w:rsidRPr="005E44DB">
              <w:rPr>
                <w:rFonts w:ascii="Times New Roman" w:eastAsia="Times New Roman" w:hAnsi="Times New Roman" w:cs="Times New Roman"/>
                <w:sz w:val="24"/>
                <w:szCs w:val="24"/>
              </w:rPr>
              <w:t xml:space="preserve"> освіти.</w:t>
            </w:r>
          </w:p>
          <w:p w14:paraId="506A5E96" w14:textId="36FB0CD6" w:rsidR="005E33B1" w:rsidRPr="009C2425" w:rsidRDefault="005E33B1" w:rsidP="003258AB">
            <w:pPr>
              <w:jc w:val="both"/>
              <w:rPr>
                <w:rFonts w:ascii="Times New Roman" w:eastAsia="Times New Roman" w:hAnsi="Times New Roman" w:cs="Times New Roman"/>
                <w:b/>
                <w:sz w:val="24"/>
                <w:szCs w:val="24"/>
              </w:rPr>
            </w:pPr>
          </w:p>
        </w:tc>
        <w:tc>
          <w:tcPr>
            <w:tcW w:w="4536" w:type="dxa"/>
          </w:tcPr>
          <w:p w14:paraId="1383BBF7" w14:textId="77777777" w:rsidR="005E33B1" w:rsidRPr="00F763A3" w:rsidRDefault="005E33B1" w:rsidP="005E33B1">
            <w:pPr>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lang w:val="ru-RU"/>
              </w:rPr>
              <w:t xml:space="preserve">ОПП </w:t>
            </w:r>
            <w:hyperlink r:id="rId88" w:history="1">
              <w:r w:rsidRPr="005C1B50">
                <w:rPr>
                  <w:rStyle w:val="af"/>
                  <w:rFonts w:ascii="Times New Roman" w:hAnsi="Times New Roman" w:cs="Times New Roman"/>
                  <w:sz w:val="24"/>
                  <w:szCs w:val="24"/>
                </w:rPr>
                <w:t>https://vgpk.edu.ua/wp-content/uploads/2025/01/OSVITNO-PROFESIYNA-PROHRAMA-NA-OSNOVI-BAZOVOYI-SEREDNOYI-OSVITY-2021.pdf</w:t>
              </w:r>
            </w:hyperlink>
          </w:p>
          <w:p w14:paraId="3FCEB245" w14:textId="77777777" w:rsidR="005E33B1" w:rsidRDefault="005E33B1" w:rsidP="005E33B1">
            <w:pPr>
              <w:rPr>
                <w:rFonts w:ascii="Times New Roman" w:eastAsia="Times New Roman" w:hAnsi="Times New Roman" w:cs="Times New Roman"/>
                <w:sz w:val="24"/>
                <w:szCs w:val="24"/>
              </w:rPr>
            </w:pPr>
            <w:hyperlink r:id="rId89"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3B5B07C5" w14:textId="77777777" w:rsidR="005E33B1" w:rsidRPr="00DB677A" w:rsidRDefault="005E33B1" w:rsidP="005E33B1">
            <w:pPr>
              <w:spacing w:line="276" w:lineRule="auto"/>
              <w:rPr>
                <w:rFonts w:ascii="Times New Roman" w:eastAsia="Times New Roman" w:hAnsi="Times New Roman" w:cs="Times New Roman"/>
                <w:sz w:val="24"/>
                <w:szCs w:val="24"/>
              </w:rPr>
            </w:pPr>
          </w:p>
          <w:p w14:paraId="3CFBC525" w14:textId="77777777" w:rsidR="00471993" w:rsidRPr="00471993" w:rsidRDefault="00471993" w:rsidP="00471993">
            <w:pPr>
              <w:jc w:val="both"/>
              <w:rPr>
                <w:rFonts w:ascii="Times New Roman" w:eastAsia="Times New Roman" w:hAnsi="Times New Roman" w:cs="Times New Roman"/>
                <w:sz w:val="24"/>
                <w:szCs w:val="24"/>
              </w:rPr>
            </w:pPr>
            <w:r w:rsidRPr="00471993">
              <w:rPr>
                <w:rFonts w:ascii="Times New Roman" w:eastAsia="Times New Roman" w:hAnsi="Times New Roman" w:cs="Times New Roman"/>
                <w:sz w:val="24"/>
                <w:szCs w:val="24"/>
              </w:rPr>
              <w:t>Положення</w:t>
            </w:r>
            <w:r w:rsidRPr="00471993">
              <w:rPr>
                <w:rFonts w:ascii="Times New Roman" w:eastAsia="Times New Roman" w:hAnsi="Times New Roman" w:cs="Times New Roman"/>
                <w:color w:val="FF0000"/>
                <w:sz w:val="24"/>
                <w:szCs w:val="24"/>
              </w:rPr>
              <w:t xml:space="preserve"> </w:t>
            </w:r>
            <w:r w:rsidRPr="00471993">
              <w:rPr>
                <w:rFonts w:ascii="Times New Roman" w:eastAsia="Times New Roman" w:hAnsi="Times New Roman" w:cs="Times New Roman"/>
                <w:sz w:val="24"/>
                <w:szCs w:val="24"/>
              </w:rPr>
              <w:t>про організацію освітнього процесу</w:t>
            </w:r>
          </w:p>
          <w:p w14:paraId="23592AC4" w14:textId="77777777" w:rsidR="00471993" w:rsidRPr="00471993" w:rsidRDefault="00471993" w:rsidP="00471993">
            <w:pPr>
              <w:spacing w:line="276" w:lineRule="auto"/>
              <w:jc w:val="both"/>
              <w:rPr>
                <w:sz w:val="24"/>
                <w:szCs w:val="24"/>
              </w:rPr>
            </w:pPr>
            <w:hyperlink r:id="rId90" w:history="1">
              <w:r w:rsidRPr="00471993">
                <w:rPr>
                  <w:rStyle w:val="af"/>
                  <w:rFonts w:ascii="Times New Roman" w:eastAsia="Times New Roman" w:hAnsi="Times New Roman" w:cs="Times New Roman"/>
                  <w:sz w:val="24"/>
                  <w:szCs w:val="24"/>
                </w:rPr>
                <w:t>https://vgpk.edu.ua/wp-content/uploads/2024/10/pro-orhanizatsiiu-osvitnoho-protsesu.pdf</w:t>
              </w:r>
            </w:hyperlink>
          </w:p>
          <w:p w14:paraId="265E2382" w14:textId="77777777" w:rsidR="00471993" w:rsidRDefault="00471993" w:rsidP="00471993">
            <w:pPr>
              <w:spacing w:line="276" w:lineRule="auto"/>
              <w:jc w:val="both"/>
            </w:pPr>
          </w:p>
          <w:p w14:paraId="2BC71631" w14:textId="2ECA6A56" w:rsidR="005E33B1" w:rsidRPr="00DB677A" w:rsidRDefault="005E33B1" w:rsidP="00471993">
            <w:pPr>
              <w:spacing w:line="276" w:lineRule="auto"/>
              <w:jc w:val="both"/>
              <w:rPr>
                <w:rFonts w:ascii="Times New Roman" w:eastAsia="Times New Roman" w:hAnsi="Times New Roman" w:cs="Times New Roman"/>
                <w:color w:val="000000"/>
                <w:sz w:val="24"/>
                <w:szCs w:val="24"/>
                <w:lang w:val="ru-RU"/>
              </w:rPr>
            </w:pPr>
            <w:proofErr w:type="spellStart"/>
            <w:r w:rsidRPr="00DB677A">
              <w:rPr>
                <w:rFonts w:ascii="Times New Roman" w:eastAsia="Times New Roman" w:hAnsi="Times New Roman" w:cs="Times New Roman"/>
                <w:color w:val="000000"/>
                <w:sz w:val="24"/>
                <w:szCs w:val="24"/>
                <w:lang w:val="ru-RU"/>
              </w:rPr>
              <w:t>Положення</w:t>
            </w:r>
            <w:proofErr w:type="spellEnd"/>
            <w:r w:rsidRPr="00DB677A">
              <w:rPr>
                <w:rFonts w:ascii="Times New Roman" w:eastAsia="Times New Roman" w:hAnsi="Times New Roman" w:cs="Times New Roman"/>
                <w:color w:val="000000"/>
                <w:sz w:val="24"/>
                <w:szCs w:val="24"/>
                <w:lang w:val="ru-RU"/>
              </w:rPr>
              <w:t xml:space="preserve"> про </w:t>
            </w:r>
            <w:proofErr w:type="spellStart"/>
            <w:r w:rsidRPr="00DB677A">
              <w:rPr>
                <w:rFonts w:ascii="Times New Roman" w:eastAsia="Times New Roman" w:hAnsi="Times New Roman" w:cs="Times New Roman"/>
                <w:color w:val="000000"/>
                <w:sz w:val="24"/>
                <w:szCs w:val="24"/>
                <w:lang w:val="ru-RU"/>
              </w:rPr>
              <w:t>реалізацію</w:t>
            </w:r>
            <w:proofErr w:type="spellEnd"/>
            <w:r w:rsidRPr="00DB677A">
              <w:rPr>
                <w:rFonts w:ascii="Times New Roman" w:eastAsia="Times New Roman" w:hAnsi="Times New Roman" w:cs="Times New Roman"/>
                <w:color w:val="000000"/>
                <w:sz w:val="24"/>
                <w:szCs w:val="24"/>
                <w:lang w:val="ru-RU"/>
              </w:rPr>
              <w:t xml:space="preserve"> права на </w:t>
            </w:r>
            <w:proofErr w:type="spellStart"/>
            <w:r w:rsidRPr="00DB677A">
              <w:rPr>
                <w:rFonts w:ascii="Times New Roman" w:eastAsia="Times New Roman" w:hAnsi="Times New Roman" w:cs="Times New Roman"/>
                <w:color w:val="000000"/>
                <w:sz w:val="24"/>
                <w:szCs w:val="24"/>
                <w:lang w:val="ru-RU"/>
              </w:rPr>
              <w:t>вільний</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вибір</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освітніх</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компонентів</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здобувачами</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фахової</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передвищої</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освіти</w:t>
            </w:r>
            <w:proofErr w:type="spellEnd"/>
          </w:p>
          <w:p w14:paraId="0FAB2BF9" w14:textId="77777777" w:rsidR="005E33B1" w:rsidRPr="00DB677A" w:rsidRDefault="005E33B1" w:rsidP="005E33B1">
            <w:pPr>
              <w:spacing w:line="276" w:lineRule="auto"/>
              <w:jc w:val="both"/>
              <w:rPr>
                <w:rFonts w:ascii="Times New Roman" w:hAnsi="Times New Roman" w:cs="Times New Roman"/>
                <w:sz w:val="24"/>
                <w:szCs w:val="24"/>
                <w:lang w:val="ru-RU"/>
              </w:rPr>
            </w:pPr>
            <w:hyperlink r:id="rId91" w:history="1">
              <w:r w:rsidRPr="00DB677A">
                <w:rPr>
                  <w:rStyle w:val="af"/>
                  <w:rFonts w:ascii="Times New Roman" w:hAnsi="Times New Roman" w:cs="Times New Roman"/>
                  <w:sz w:val="24"/>
                  <w:szCs w:val="24"/>
                  <w:lang w:val="ru-RU"/>
                </w:rPr>
                <w:t>https://vgpk.edu.ua/wp-content/uploads/2024/10/pro-realizatsiiu-prava-na-vilnyy-vybir.pdf</w:t>
              </w:r>
            </w:hyperlink>
          </w:p>
          <w:p w14:paraId="199A2585" w14:textId="77777777" w:rsidR="005E33B1" w:rsidRPr="00DB677A" w:rsidRDefault="005E33B1" w:rsidP="005E33B1">
            <w:pPr>
              <w:spacing w:line="276" w:lineRule="auto"/>
              <w:rPr>
                <w:rFonts w:ascii="Times New Roman" w:eastAsia="Times New Roman" w:hAnsi="Times New Roman" w:cs="Times New Roman"/>
                <w:sz w:val="24"/>
                <w:szCs w:val="24"/>
                <w:lang w:val="ru-RU"/>
              </w:rPr>
            </w:pPr>
          </w:p>
          <w:p w14:paraId="5D800BC9" w14:textId="13BD536F" w:rsidR="005E33B1" w:rsidRPr="00DB677A" w:rsidRDefault="005E33B1" w:rsidP="005E33B1">
            <w:pPr>
              <w:spacing w:line="276" w:lineRule="auto"/>
              <w:rPr>
                <w:rFonts w:ascii="Times New Roman" w:eastAsia="Times New Roman" w:hAnsi="Times New Roman" w:cs="Times New Roman"/>
                <w:color w:val="FF0000"/>
                <w:sz w:val="24"/>
                <w:szCs w:val="24"/>
              </w:rPr>
            </w:pPr>
            <w:r w:rsidRPr="00DB677A">
              <w:rPr>
                <w:rFonts w:ascii="Times New Roman" w:eastAsia="Times New Roman" w:hAnsi="Times New Roman" w:cs="Times New Roman"/>
                <w:sz w:val="24"/>
                <w:szCs w:val="24"/>
              </w:rPr>
              <w:t xml:space="preserve">Каталог вибіркових освітніх компонентів до затвердження </w:t>
            </w:r>
            <w:hyperlink r:id="rId92"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464C83E7" w14:textId="0B1C8B92" w:rsidR="005E33B1" w:rsidRPr="00DB677A" w:rsidRDefault="005E33B1" w:rsidP="005E33B1">
            <w:pPr>
              <w:spacing w:line="276" w:lineRule="auto"/>
              <w:rPr>
                <w:rFonts w:ascii="Times New Roman" w:eastAsia="Times New Roman" w:hAnsi="Times New Roman" w:cs="Times New Roman"/>
                <w:sz w:val="24"/>
                <w:szCs w:val="24"/>
              </w:rPr>
            </w:pPr>
          </w:p>
          <w:p w14:paraId="61231C21" w14:textId="2642FA77" w:rsidR="005E33B1" w:rsidRPr="00DB677A" w:rsidRDefault="005E33B1" w:rsidP="005E33B1">
            <w:pPr>
              <w:rPr>
                <w:rFonts w:ascii="Times New Roman" w:eastAsia="Times New Roman" w:hAnsi="Times New Roman" w:cs="Times New Roman"/>
                <w:sz w:val="24"/>
                <w:szCs w:val="24"/>
              </w:rPr>
            </w:pPr>
            <w:r w:rsidRPr="00DB677A">
              <w:rPr>
                <w:rFonts w:ascii="Times New Roman" w:hAnsi="Times New Roman" w:cs="Times New Roman"/>
                <w:sz w:val="24"/>
                <w:szCs w:val="24"/>
              </w:rPr>
              <w:t xml:space="preserve">Перелік освітніх компонентів для вільного вибору здобувачів освіти </w:t>
            </w:r>
            <w:hyperlink r:id="rId93"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33C41E1B" w14:textId="77777777" w:rsidR="005E33B1" w:rsidRPr="00DB677A" w:rsidRDefault="005E33B1" w:rsidP="005E33B1">
            <w:pPr>
              <w:spacing w:line="276" w:lineRule="auto"/>
              <w:rPr>
                <w:rFonts w:ascii="Times New Roman" w:eastAsia="Times New Roman" w:hAnsi="Times New Roman" w:cs="Times New Roman"/>
                <w:sz w:val="24"/>
                <w:szCs w:val="24"/>
              </w:rPr>
            </w:pPr>
          </w:p>
          <w:p w14:paraId="68CD67B3" w14:textId="15C3DF0C" w:rsidR="005E33B1" w:rsidRPr="00DB677A" w:rsidRDefault="005E33B1" w:rsidP="005E33B1">
            <w:pPr>
              <w:spacing w:line="276" w:lineRule="auto"/>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rPr>
              <w:t>Заява на вивчення освітніх компонентів</w:t>
            </w:r>
            <w:r>
              <w:rPr>
                <w:rFonts w:ascii="Times New Roman" w:eastAsia="Times New Roman" w:hAnsi="Times New Roman" w:cs="Times New Roman"/>
                <w:sz w:val="24"/>
                <w:szCs w:val="24"/>
              </w:rPr>
              <w:t xml:space="preserve"> </w:t>
            </w:r>
            <w:r w:rsidRPr="00DB677A">
              <w:rPr>
                <w:rFonts w:ascii="Times New Roman" w:eastAsia="Times New Roman" w:hAnsi="Times New Roman" w:cs="Times New Roman"/>
                <w:sz w:val="24"/>
                <w:szCs w:val="24"/>
              </w:rPr>
              <w:t xml:space="preserve">вільного вибору здобувачів освіти ФМБ </w:t>
            </w:r>
          </w:p>
          <w:p w14:paraId="42CF0857" w14:textId="176C6202" w:rsidR="005E33B1" w:rsidRPr="00DB677A" w:rsidRDefault="005E33B1" w:rsidP="005E33B1">
            <w:pPr>
              <w:spacing w:line="276" w:lineRule="auto"/>
              <w:rPr>
                <w:rFonts w:ascii="Times New Roman" w:eastAsia="Times New Roman" w:hAnsi="Times New Roman" w:cs="Times New Roman"/>
                <w:sz w:val="24"/>
                <w:szCs w:val="24"/>
              </w:rPr>
            </w:pPr>
            <w:hyperlink r:id="rId94" w:history="1">
              <w:r w:rsidRPr="0049444F">
                <w:rPr>
                  <w:rStyle w:val="af"/>
                  <w:rFonts w:ascii="Times New Roman" w:hAnsi="Times New Roman" w:cs="Times New Roman"/>
                  <w:sz w:val="24"/>
                  <w:szCs w:val="24"/>
                </w:rPr>
                <w:t>https://vgpk.edu.ua/wp-content/uploads/2025/01/ZAYAVA-NA-VYBIRKOVI-DYSTSYPLINY.pdf</w:t>
              </w:r>
            </w:hyperlink>
          </w:p>
          <w:p w14:paraId="5294664C" w14:textId="77777777" w:rsidR="005E33B1" w:rsidRDefault="005E33B1" w:rsidP="005E33B1">
            <w:pPr>
              <w:spacing w:line="276" w:lineRule="auto"/>
              <w:rPr>
                <w:rFonts w:ascii="Times New Roman" w:hAnsi="Times New Roman" w:cs="Times New Roman"/>
                <w:sz w:val="24"/>
                <w:szCs w:val="24"/>
              </w:rPr>
            </w:pPr>
          </w:p>
          <w:p w14:paraId="0A2D6095" w14:textId="4196D5C9" w:rsidR="005E33B1" w:rsidRPr="00DB677A" w:rsidRDefault="005E33B1" w:rsidP="005E33B1">
            <w:pPr>
              <w:spacing w:line="276" w:lineRule="auto"/>
              <w:rPr>
                <w:rFonts w:ascii="Times New Roman" w:eastAsia="Times New Roman" w:hAnsi="Times New Roman" w:cs="Times New Roman"/>
                <w:sz w:val="24"/>
                <w:szCs w:val="24"/>
              </w:rPr>
            </w:pPr>
            <w:r w:rsidRPr="00DB677A">
              <w:rPr>
                <w:rFonts w:ascii="Times New Roman" w:hAnsi="Times New Roman" w:cs="Times New Roman"/>
                <w:sz w:val="24"/>
                <w:szCs w:val="24"/>
              </w:rPr>
              <w:t xml:space="preserve">Накази про введення в дію ОПП. Склад робочих груп, вибіркові дисципліни </w:t>
            </w:r>
            <w:hyperlink r:id="rId95" w:history="1">
              <w:r w:rsidRPr="00DB677A">
                <w:rPr>
                  <w:rStyle w:val="af"/>
                  <w:rFonts w:ascii="Times New Roman" w:hAnsi="Times New Roman" w:cs="Times New Roman"/>
                  <w:sz w:val="24"/>
                  <w:szCs w:val="24"/>
                </w:rPr>
                <w:t>https://drive.google.com/file/d/1jUU9IjF-FpjJ9qn2SXcK6irZ_Cjt-J0H/view?usp=sharing</w:t>
              </w:r>
            </w:hyperlink>
          </w:p>
          <w:p w14:paraId="35554C35" w14:textId="11C4681E" w:rsidR="005E33B1" w:rsidRPr="00DB677A" w:rsidRDefault="005E33B1" w:rsidP="005E33B1">
            <w:pPr>
              <w:spacing w:line="276" w:lineRule="auto"/>
              <w:rPr>
                <w:rFonts w:ascii="Times New Roman" w:eastAsia="Times New Roman" w:hAnsi="Times New Roman" w:cs="Times New Roman"/>
                <w:sz w:val="24"/>
                <w:szCs w:val="24"/>
              </w:rPr>
            </w:pPr>
          </w:p>
          <w:p w14:paraId="31DD9111" w14:textId="471710FD" w:rsidR="005E33B1" w:rsidRPr="00DB677A" w:rsidRDefault="005E33B1" w:rsidP="005E33B1">
            <w:pPr>
              <w:spacing w:line="276" w:lineRule="auto"/>
              <w:rPr>
                <w:rFonts w:ascii="Times New Roman" w:eastAsia="Times New Roman" w:hAnsi="Times New Roman" w:cs="Times New Roman"/>
                <w:color w:val="FF0000"/>
                <w:sz w:val="24"/>
                <w:szCs w:val="24"/>
              </w:rPr>
            </w:pPr>
            <w:r w:rsidRPr="00DB677A">
              <w:rPr>
                <w:rFonts w:ascii="Times New Roman" w:eastAsia="Times New Roman" w:hAnsi="Times New Roman" w:cs="Times New Roman"/>
                <w:color w:val="000000" w:themeColor="text1"/>
                <w:sz w:val="24"/>
                <w:szCs w:val="24"/>
              </w:rPr>
              <w:t xml:space="preserve">Наказ про вибіркові освітні компоненти 2024 р </w:t>
            </w:r>
            <w:hyperlink r:id="rId96" w:history="1">
              <w:r w:rsidRPr="00DB677A">
                <w:rPr>
                  <w:rStyle w:val="af"/>
                  <w:rFonts w:ascii="Times New Roman" w:eastAsia="Times New Roman" w:hAnsi="Times New Roman" w:cs="Times New Roman"/>
                  <w:sz w:val="24"/>
                  <w:szCs w:val="24"/>
                </w:rPr>
                <w:t>https://vgpk.edu.ua/wp-content/uploads/2024/10/nakaz-pro-vybirkovi-osvitni-komponenty-2024-r.pdf</w:t>
              </w:r>
            </w:hyperlink>
            <w:r w:rsidRPr="00DB677A">
              <w:rPr>
                <w:rFonts w:ascii="Times New Roman" w:eastAsia="Times New Roman" w:hAnsi="Times New Roman" w:cs="Times New Roman"/>
                <w:color w:val="FF0000"/>
                <w:sz w:val="24"/>
                <w:szCs w:val="24"/>
              </w:rPr>
              <w:t xml:space="preserve"> </w:t>
            </w:r>
          </w:p>
          <w:p w14:paraId="1EA8C074" w14:textId="77777777" w:rsidR="005E33B1" w:rsidRPr="00DB677A" w:rsidRDefault="005E33B1" w:rsidP="005E33B1">
            <w:pPr>
              <w:spacing w:line="276" w:lineRule="auto"/>
              <w:rPr>
                <w:rFonts w:ascii="Times New Roman" w:eastAsia="Times New Roman" w:hAnsi="Times New Roman" w:cs="Times New Roman"/>
                <w:sz w:val="24"/>
                <w:szCs w:val="24"/>
              </w:rPr>
            </w:pPr>
          </w:p>
          <w:p w14:paraId="26F5F228" w14:textId="06A459F3" w:rsidR="005E33B1" w:rsidRPr="00DB677A" w:rsidRDefault="005E33B1" w:rsidP="005E33B1">
            <w:pPr>
              <w:spacing w:line="276" w:lineRule="auto"/>
              <w:rPr>
                <w:rStyle w:val="af"/>
                <w:rFonts w:ascii="Times New Roman" w:eastAsia="Times New Roman" w:hAnsi="Times New Roman" w:cs="Times New Roman"/>
                <w:sz w:val="24"/>
                <w:szCs w:val="24"/>
              </w:rPr>
            </w:pPr>
            <w:r w:rsidRPr="00DB677A">
              <w:rPr>
                <w:rFonts w:ascii="Times New Roman" w:eastAsia="Times New Roman" w:hAnsi="Times New Roman" w:cs="Times New Roman"/>
                <w:sz w:val="24"/>
                <w:szCs w:val="24"/>
              </w:rPr>
              <w:t xml:space="preserve">Протоколи засідань  методичної ради </w:t>
            </w:r>
            <w:hyperlink r:id="rId97" w:history="1">
              <w:r w:rsidRPr="00DB677A">
                <w:rPr>
                  <w:rStyle w:val="af"/>
                  <w:rFonts w:ascii="Times New Roman" w:eastAsia="Times New Roman" w:hAnsi="Times New Roman" w:cs="Times New Roman"/>
                  <w:sz w:val="24"/>
                  <w:szCs w:val="24"/>
                </w:rPr>
                <w:t>https</w:t>
              </w:r>
              <w:r w:rsidRPr="00DB677A">
                <w:rPr>
                  <w:rStyle w:val="af"/>
                  <w:rFonts w:ascii="Times New Roman" w:eastAsia="Times New Roman" w:hAnsi="Times New Roman" w:cs="Times New Roman"/>
                  <w:sz w:val="24"/>
                  <w:szCs w:val="24"/>
                  <w:lang w:val="ru-RU"/>
                </w:rPr>
                <w:t>://</w:t>
              </w:r>
              <w:r w:rsidRPr="00DB677A">
                <w:rPr>
                  <w:rStyle w:val="af"/>
                  <w:rFonts w:ascii="Times New Roman" w:eastAsia="Times New Roman" w:hAnsi="Times New Roman" w:cs="Times New Roman"/>
                  <w:sz w:val="24"/>
                  <w:szCs w:val="24"/>
                </w:rPr>
                <w:t>vgpk</w:t>
              </w:r>
              <w:r w:rsidRPr="00DB677A">
                <w:rPr>
                  <w:rStyle w:val="af"/>
                  <w:rFonts w:ascii="Times New Roman" w:eastAsia="Times New Roman" w:hAnsi="Times New Roman" w:cs="Times New Roman"/>
                  <w:sz w:val="24"/>
                  <w:szCs w:val="24"/>
                  <w:lang w:val="ru-RU"/>
                </w:rPr>
                <w:t>.</w:t>
              </w:r>
              <w:r w:rsidRPr="00DB677A">
                <w:rPr>
                  <w:rStyle w:val="af"/>
                  <w:rFonts w:ascii="Times New Roman" w:eastAsia="Times New Roman" w:hAnsi="Times New Roman" w:cs="Times New Roman"/>
                  <w:sz w:val="24"/>
                  <w:szCs w:val="24"/>
                </w:rPr>
                <w:t>edu</w:t>
              </w:r>
              <w:r w:rsidRPr="00DB677A">
                <w:rPr>
                  <w:rStyle w:val="af"/>
                  <w:rFonts w:ascii="Times New Roman" w:eastAsia="Times New Roman" w:hAnsi="Times New Roman" w:cs="Times New Roman"/>
                  <w:sz w:val="24"/>
                  <w:szCs w:val="24"/>
                  <w:lang w:val="ru-RU"/>
                </w:rPr>
                <w:t>.</w:t>
              </w:r>
              <w:r w:rsidRPr="00DB677A">
                <w:rPr>
                  <w:rStyle w:val="af"/>
                  <w:rFonts w:ascii="Times New Roman" w:eastAsia="Times New Roman" w:hAnsi="Times New Roman" w:cs="Times New Roman"/>
                  <w:sz w:val="24"/>
                  <w:szCs w:val="24"/>
                </w:rPr>
                <w:t>ua</w:t>
              </w:r>
              <w:r w:rsidRPr="00DB677A">
                <w:rPr>
                  <w:rStyle w:val="af"/>
                  <w:rFonts w:ascii="Times New Roman" w:eastAsia="Times New Roman" w:hAnsi="Times New Roman" w:cs="Times New Roman"/>
                  <w:sz w:val="24"/>
                  <w:szCs w:val="24"/>
                  <w:lang w:val="ru-RU"/>
                </w:rPr>
                <w:t>/</w:t>
              </w:r>
              <w:r w:rsidRPr="00DB677A">
                <w:rPr>
                  <w:rStyle w:val="af"/>
                  <w:rFonts w:ascii="Times New Roman" w:eastAsia="Times New Roman" w:hAnsi="Times New Roman" w:cs="Times New Roman"/>
                  <w:sz w:val="24"/>
                  <w:szCs w:val="24"/>
                </w:rPr>
                <w:t>college</w:t>
              </w:r>
              <w:r w:rsidRPr="00DB677A">
                <w:rPr>
                  <w:rStyle w:val="af"/>
                  <w:rFonts w:ascii="Times New Roman" w:eastAsia="Times New Roman" w:hAnsi="Times New Roman" w:cs="Times New Roman"/>
                  <w:sz w:val="24"/>
                  <w:szCs w:val="24"/>
                  <w:lang w:val="ru-RU"/>
                </w:rPr>
                <w:t>/</w:t>
              </w:r>
            </w:hyperlink>
          </w:p>
          <w:p w14:paraId="6B6258F1" w14:textId="77777777" w:rsidR="005E33B1" w:rsidRDefault="005E33B1" w:rsidP="005E33B1">
            <w:pPr>
              <w:spacing w:line="276" w:lineRule="auto"/>
              <w:rPr>
                <w:rFonts w:ascii="Times New Roman" w:eastAsia="Times New Roman" w:hAnsi="Times New Roman" w:cs="Times New Roman"/>
                <w:sz w:val="24"/>
                <w:szCs w:val="24"/>
              </w:rPr>
            </w:pPr>
          </w:p>
          <w:p w14:paraId="1BBB88F2" w14:textId="6AD00033" w:rsidR="00471993" w:rsidRPr="00DB677A" w:rsidRDefault="00471993" w:rsidP="005E33B1">
            <w:pPr>
              <w:spacing w:line="276" w:lineRule="auto"/>
              <w:rPr>
                <w:rFonts w:ascii="Times New Roman" w:eastAsia="Times New Roman" w:hAnsi="Times New Roman" w:cs="Times New Roman"/>
                <w:sz w:val="24"/>
                <w:szCs w:val="24"/>
              </w:rPr>
            </w:pPr>
          </w:p>
        </w:tc>
      </w:tr>
      <w:tr w:rsidR="005E33B1" w:rsidRPr="009C2425" w14:paraId="2DC4D28F" w14:textId="77777777" w:rsidTr="00D17D62">
        <w:tc>
          <w:tcPr>
            <w:tcW w:w="782" w:type="dxa"/>
            <w:vAlign w:val="center"/>
          </w:tcPr>
          <w:p w14:paraId="7366034A"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7</w:t>
            </w:r>
          </w:p>
        </w:tc>
        <w:tc>
          <w:tcPr>
            <w:tcW w:w="4288" w:type="dxa"/>
          </w:tcPr>
          <w:p w14:paraId="2B991ECD" w14:textId="6AED2F0C" w:rsidR="005E33B1" w:rsidRPr="009C2425" w:rsidRDefault="005E33B1" w:rsidP="005E33B1">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передбачено в освітньо-професійній програмі наявність декількох неформальних спеціалізацій (чим обґрунтовано)?</w:t>
            </w:r>
          </w:p>
        </w:tc>
        <w:tc>
          <w:tcPr>
            <w:tcW w:w="5670" w:type="dxa"/>
          </w:tcPr>
          <w:p w14:paraId="2C3F6E1F" w14:textId="37F06E02" w:rsidR="005E33B1" w:rsidRPr="006F518E" w:rsidRDefault="006F518E" w:rsidP="006F518E">
            <w:pPr>
              <w:jc w:val="both"/>
              <w:rPr>
                <w:rFonts w:ascii="Times New Roman" w:hAnsi="Times New Roman" w:cs="Times New Roman"/>
                <w:sz w:val="24"/>
                <w:szCs w:val="24"/>
              </w:rPr>
            </w:pPr>
            <w:r w:rsidRPr="006F518E">
              <w:rPr>
                <w:rFonts w:ascii="Times New Roman" w:hAnsi="Times New Roman" w:cs="Times New Roman"/>
                <w:sz w:val="24"/>
                <w:szCs w:val="24"/>
              </w:rPr>
              <w:t>В освітньо-професійній програмі Дошкільна освіта не передбачено неформальних спеціалізацій. Проте пропонується можливість відвідування гуртка еколого- натуралістичного напряму факультету громадських професій Вінницької обласної станції юних натуралістів. Здобувачі по закінченню програми здають кваліфікаційний іспит і отримують свідоцтво про оволодіння програмою керівника еколого-натуралістичного гуртка. Здобувачі освіти, які навчаються за ОПП на базі загальної середньої освіти, є слухачами Вінницького територіального відділення Малої Академії наук, пишуть наукові роботи.</w:t>
            </w:r>
            <w:r>
              <w:rPr>
                <w:rFonts w:ascii="Times New Roman" w:hAnsi="Times New Roman" w:cs="Times New Roman"/>
                <w:sz w:val="24"/>
                <w:szCs w:val="24"/>
              </w:rPr>
              <w:t xml:space="preserve"> </w:t>
            </w:r>
            <w:r w:rsidRPr="006F518E">
              <w:rPr>
                <w:rFonts w:ascii="Times New Roman" w:hAnsi="Times New Roman" w:cs="Times New Roman"/>
                <w:sz w:val="24"/>
                <w:szCs w:val="24"/>
              </w:rPr>
              <w:t>Результати навчання в кінці навчального року враховуються викладачем при визначенні підсумкової оцінки.</w:t>
            </w:r>
          </w:p>
        </w:tc>
        <w:tc>
          <w:tcPr>
            <w:tcW w:w="4536" w:type="dxa"/>
          </w:tcPr>
          <w:p w14:paraId="14C525D9" w14:textId="77777777" w:rsidR="005E33B1" w:rsidRPr="00F763A3" w:rsidRDefault="005E33B1" w:rsidP="005E33B1">
            <w:pPr>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lang w:val="ru-RU"/>
              </w:rPr>
              <w:t xml:space="preserve">ОПП </w:t>
            </w:r>
            <w:hyperlink r:id="rId98" w:history="1">
              <w:r w:rsidRPr="005C1B50">
                <w:rPr>
                  <w:rStyle w:val="af"/>
                  <w:rFonts w:ascii="Times New Roman" w:hAnsi="Times New Roman" w:cs="Times New Roman"/>
                  <w:sz w:val="24"/>
                  <w:szCs w:val="24"/>
                </w:rPr>
                <w:t>https://vgpk.edu.ua/wp-content/uploads/2025/01/OSVITNO-PROFESIYNA-PROHRAMA-NA-OSNOVI-BAZOVOYI-SEREDNOYI-OSVITY-2021.pdf</w:t>
              </w:r>
            </w:hyperlink>
          </w:p>
          <w:p w14:paraId="6A49A782" w14:textId="77777777" w:rsidR="005E33B1" w:rsidRDefault="005E33B1" w:rsidP="005E33B1">
            <w:pPr>
              <w:rPr>
                <w:rFonts w:ascii="Times New Roman" w:eastAsia="Times New Roman" w:hAnsi="Times New Roman" w:cs="Times New Roman"/>
                <w:sz w:val="24"/>
                <w:szCs w:val="24"/>
              </w:rPr>
            </w:pPr>
            <w:hyperlink r:id="rId99"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64EC6E1C" w14:textId="77777777" w:rsidR="005E33B1" w:rsidRDefault="005E33B1" w:rsidP="005E33B1">
            <w:pPr>
              <w:spacing w:line="276" w:lineRule="auto"/>
              <w:jc w:val="both"/>
              <w:rPr>
                <w:rFonts w:ascii="Times New Roman" w:hAnsi="Times New Roman" w:cs="Times New Roman"/>
                <w:sz w:val="24"/>
                <w:szCs w:val="24"/>
                <w:lang w:val="ru-RU"/>
              </w:rPr>
            </w:pPr>
          </w:p>
          <w:p w14:paraId="6BB8D4D1" w14:textId="44CC191E" w:rsidR="005E33B1" w:rsidRPr="00DB677A" w:rsidRDefault="005E33B1" w:rsidP="005E33B1">
            <w:pPr>
              <w:spacing w:line="276" w:lineRule="auto"/>
              <w:jc w:val="both"/>
              <w:rPr>
                <w:rFonts w:ascii="Times New Roman" w:hAnsi="Times New Roman" w:cs="Times New Roman"/>
                <w:sz w:val="24"/>
                <w:szCs w:val="24"/>
                <w:lang w:val="ru-RU"/>
              </w:rPr>
            </w:pPr>
            <w:proofErr w:type="spellStart"/>
            <w:r w:rsidRPr="00DB677A">
              <w:rPr>
                <w:rFonts w:ascii="Times New Roman" w:hAnsi="Times New Roman" w:cs="Times New Roman"/>
                <w:sz w:val="24"/>
                <w:szCs w:val="24"/>
                <w:lang w:val="ru-RU"/>
              </w:rPr>
              <w:t>Положення</w:t>
            </w:r>
            <w:proofErr w:type="spellEnd"/>
            <w:r w:rsidRPr="00DB677A">
              <w:rPr>
                <w:rFonts w:ascii="Times New Roman" w:hAnsi="Times New Roman" w:cs="Times New Roman"/>
                <w:sz w:val="24"/>
                <w:szCs w:val="24"/>
                <w:lang w:val="ru-RU"/>
              </w:rPr>
              <w:t xml:space="preserve"> про порядок </w:t>
            </w:r>
            <w:proofErr w:type="spellStart"/>
            <w:r w:rsidRPr="00DB677A">
              <w:rPr>
                <w:rFonts w:ascii="Times New Roman" w:hAnsi="Times New Roman" w:cs="Times New Roman"/>
                <w:sz w:val="24"/>
                <w:szCs w:val="24"/>
                <w:lang w:val="ru-RU"/>
              </w:rPr>
              <w:t>визнання</w:t>
            </w:r>
            <w:proofErr w:type="spellEnd"/>
            <w:r w:rsidRPr="00DB677A">
              <w:rPr>
                <w:rFonts w:ascii="Times New Roman" w:hAnsi="Times New Roman" w:cs="Times New Roman"/>
                <w:sz w:val="24"/>
                <w:szCs w:val="24"/>
                <w:lang w:val="ru-RU"/>
              </w:rPr>
              <w:t xml:space="preserve"> </w:t>
            </w:r>
            <w:proofErr w:type="spellStart"/>
            <w:r w:rsidRPr="00DB677A">
              <w:rPr>
                <w:rFonts w:ascii="Times New Roman" w:hAnsi="Times New Roman" w:cs="Times New Roman"/>
                <w:sz w:val="24"/>
                <w:szCs w:val="24"/>
                <w:lang w:val="ru-RU"/>
              </w:rPr>
              <w:t>резуль</w:t>
            </w:r>
            <w:proofErr w:type="spellEnd"/>
            <w:r w:rsidRPr="00DB677A">
              <w:rPr>
                <w:rFonts w:ascii="Times New Roman" w:hAnsi="Times New Roman" w:cs="Times New Roman"/>
                <w:sz w:val="24"/>
                <w:szCs w:val="24"/>
                <w:lang w:val="ru-RU"/>
              </w:rPr>
              <w:t xml:space="preserve"> </w:t>
            </w:r>
            <w:proofErr w:type="spellStart"/>
            <w:r w:rsidRPr="00DB677A">
              <w:rPr>
                <w:rFonts w:ascii="Times New Roman" w:hAnsi="Times New Roman" w:cs="Times New Roman"/>
                <w:sz w:val="24"/>
                <w:szCs w:val="24"/>
                <w:lang w:val="ru-RU"/>
              </w:rPr>
              <w:t>татів</w:t>
            </w:r>
            <w:proofErr w:type="spellEnd"/>
            <w:r w:rsidRPr="00DB677A">
              <w:rPr>
                <w:rFonts w:ascii="Times New Roman" w:hAnsi="Times New Roman" w:cs="Times New Roman"/>
                <w:sz w:val="24"/>
                <w:szCs w:val="24"/>
                <w:lang w:val="ru-RU"/>
              </w:rPr>
              <w:t xml:space="preserve"> </w:t>
            </w:r>
            <w:proofErr w:type="spellStart"/>
            <w:r w:rsidRPr="00DB677A">
              <w:rPr>
                <w:rFonts w:ascii="Times New Roman" w:hAnsi="Times New Roman" w:cs="Times New Roman"/>
                <w:sz w:val="24"/>
                <w:szCs w:val="24"/>
                <w:lang w:val="ru-RU"/>
              </w:rPr>
              <w:t>навчання</w:t>
            </w:r>
            <w:proofErr w:type="spellEnd"/>
            <w:r w:rsidRPr="00DB677A">
              <w:rPr>
                <w:rFonts w:ascii="Times New Roman" w:hAnsi="Times New Roman" w:cs="Times New Roman"/>
                <w:sz w:val="24"/>
                <w:szCs w:val="24"/>
                <w:lang w:val="ru-RU"/>
              </w:rPr>
              <w:t xml:space="preserve">, </w:t>
            </w:r>
            <w:proofErr w:type="spellStart"/>
            <w:r w:rsidRPr="00DB677A">
              <w:rPr>
                <w:rFonts w:ascii="Times New Roman" w:hAnsi="Times New Roman" w:cs="Times New Roman"/>
                <w:sz w:val="24"/>
                <w:szCs w:val="24"/>
                <w:lang w:val="ru-RU"/>
              </w:rPr>
              <w:t>отриманих</w:t>
            </w:r>
            <w:proofErr w:type="spellEnd"/>
            <w:r w:rsidRPr="00DB677A">
              <w:rPr>
                <w:rFonts w:ascii="Times New Roman" w:hAnsi="Times New Roman" w:cs="Times New Roman"/>
                <w:sz w:val="24"/>
                <w:szCs w:val="24"/>
                <w:lang w:val="ru-RU"/>
              </w:rPr>
              <w:t xml:space="preserve"> у </w:t>
            </w:r>
            <w:proofErr w:type="spellStart"/>
            <w:r w:rsidRPr="00DB677A">
              <w:rPr>
                <w:rFonts w:ascii="Times New Roman" w:hAnsi="Times New Roman" w:cs="Times New Roman"/>
                <w:sz w:val="24"/>
                <w:szCs w:val="24"/>
                <w:lang w:val="ru-RU"/>
              </w:rPr>
              <w:t>неформальній</w:t>
            </w:r>
            <w:proofErr w:type="spellEnd"/>
            <w:r w:rsidRPr="00DB677A">
              <w:rPr>
                <w:rFonts w:ascii="Times New Roman" w:hAnsi="Times New Roman" w:cs="Times New Roman"/>
                <w:sz w:val="24"/>
                <w:szCs w:val="24"/>
                <w:lang w:val="ru-RU"/>
              </w:rPr>
              <w:t xml:space="preserve"> та/</w:t>
            </w:r>
            <w:proofErr w:type="spellStart"/>
            <w:r w:rsidRPr="00DB677A">
              <w:rPr>
                <w:rFonts w:ascii="Times New Roman" w:hAnsi="Times New Roman" w:cs="Times New Roman"/>
                <w:sz w:val="24"/>
                <w:szCs w:val="24"/>
                <w:lang w:val="ru-RU"/>
              </w:rPr>
              <w:t>або</w:t>
            </w:r>
            <w:proofErr w:type="spellEnd"/>
            <w:r w:rsidRPr="00DB677A">
              <w:rPr>
                <w:rFonts w:ascii="Times New Roman" w:hAnsi="Times New Roman" w:cs="Times New Roman"/>
                <w:sz w:val="24"/>
                <w:szCs w:val="24"/>
                <w:lang w:val="ru-RU"/>
              </w:rPr>
              <w:t xml:space="preserve"> </w:t>
            </w:r>
            <w:proofErr w:type="spellStart"/>
            <w:r w:rsidRPr="00DB677A">
              <w:rPr>
                <w:rFonts w:ascii="Times New Roman" w:hAnsi="Times New Roman" w:cs="Times New Roman"/>
                <w:sz w:val="24"/>
                <w:szCs w:val="24"/>
                <w:lang w:val="ru-RU"/>
              </w:rPr>
              <w:t>інформальній</w:t>
            </w:r>
            <w:proofErr w:type="spellEnd"/>
            <w:r w:rsidRPr="00DB677A">
              <w:rPr>
                <w:rFonts w:ascii="Times New Roman" w:hAnsi="Times New Roman" w:cs="Times New Roman"/>
                <w:sz w:val="24"/>
                <w:szCs w:val="24"/>
                <w:lang w:val="ru-RU"/>
              </w:rPr>
              <w:t xml:space="preserve"> </w:t>
            </w:r>
            <w:proofErr w:type="spellStart"/>
            <w:r w:rsidRPr="00DB677A">
              <w:rPr>
                <w:rFonts w:ascii="Times New Roman" w:hAnsi="Times New Roman" w:cs="Times New Roman"/>
                <w:sz w:val="24"/>
                <w:szCs w:val="24"/>
                <w:lang w:val="ru-RU"/>
              </w:rPr>
              <w:t>освіті</w:t>
            </w:r>
            <w:proofErr w:type="spellEnd"/>
          </w:p>
          <w:p w14:paraId="68A56B74" w14:textId="77777777" w:rsidR="005E33B1" w:rsidRPr="00DB677A" w:rsidRDefault="005E33B1" w:rsidP="005E33B1">
            <w:pPr>
              <w:spacing w:line="276" w:lineRule="auto"/>
              <w:rPr>
                <w:rStyle w:val="af"/>
                <w:rFonts w:ascii="Times New Roman" w:hAnsi="Times New Roman" w:cs="Times New Roman"/>
                <w:sz w:val="24"/>
                <w:szCs w:val="24"/>
                <w:lang w:val="ru-RU"/>
              </w:rPr>
            </w:pPr>
            <w:hyperlink r:id="rId100" w:history="1">
              <w:r w:rsidRPr="00DB677A">
                <w:rPr>
                  <w:rStyle w:val="af"/>
                  <w:rFonts w:ascii="Times New Roman" w:hAnsi="Times New Roman" w:cs="Times New Roman"/>
                  <w:sz w:val="24"/>
                  <w:szCs w:val="24"/>
                  <w:lang w:val="ru-RU"/>
                </w:rPr>
                <w:t>https://vgpk.edu.ua/wp-content/uploads/2024/10/pro-poriadok-vyzannia-rezultativ-navchannia.pdf</w:t>
              </w:r>
            </w:hyperlink>
          </w:p>
          <w:p w14:paraId="33A76118" w14:textId="77777777" w:rsidR="005E33B1" w:rsidRDefault="005E33B1" w:rsidP="005E33B1">
            <w:pPr>
              <w:rPr>
                <w:rFonts w:ascii="Times New Roman" w:eastAsia="Times New Roman" w:hAnsi="Times New Roman" w:cs="Times New Roman"/>
                <w:sz w:val="24"/>
                <w:szCs w:val="24"/>
              </w:rPr>
            </w:pPr>
          </w:p>
          <w:p w14:paraId="34FF7163" w14:textId="4CA6BCD7" w:rsidR="005E33B1" w:rsidRPr="001C51D0" w:rsidRDefault="005E33B1" w:rsidP="005E33B1">
            <w:pPr>
              <w:rPr>
                <w:rFonts w:ascii="Times New Roman" w:eastAsia="Times New Roman" w:hAnsi="Times New Roman" w:cs="Times New Roman"/>
                <w:sz w:val="24"/>
                <w:szCs w:val="24"/>
              </w:rPr>
            </w:pPr>
            <w:r w:rsidRPr="001C51D0">
              <w:rPr>
                <w:rFonts w:ascii="Times New Roman" w:eastAsia="Times New Roman" w:hAnsi="Times New Roman" w:cs="Times New Roman"/>
                <w:sz w:val="24"/>
                <w:szCs w:val="24"/>
              </w:rPr>
              <w:t>Неформальна освіта</w:t>
            </w:r>
          </w:p>
          <w:p w14:paraId="7130559E" w14:textId="5D520FBC" w:rsidR="001C51D0" w:rsidRPr="001C51D0" w:rsidRDefault="001C51D0" w:rsidP="005E33B1">
            <w:pPr>
              <w:rPr>
                <w:rFonts w:ascii="Times New Roman" w:eastAsia="Times New Roman" w:hAnsi="Times New Roman" w:cs="Times New Roman"/>
                <w:sz w:val="24"/>
                <w:szCs w:val="24"/>
              </w:rPr>
            </w:pPr>
            <w:hyperlink r:id="rId101" w:history="1">
              <w:r w:rsidRPr="001C51D0">
                <w:rPr>
                  <w:rStyle w:val="af"/>
                  <w:rFonts w:ascii="Times New Roman" w:hAnsi="Times New Roman" w:cs="Times New Roman"/>
                  <w:sz w:val="24"/>
                  <w:szCs w:val="24"/>
                </w:rPr>
                <w:t>https://drive.google.com/file/d/1FftHdr6l_vp00EpYMNezMTjGxHR99Jbc/view?usp=sharing</w:t>
              </w:r>
            </w:hyperlink>
          </w:p>
          <w:p w14:paraId="12423BBC" w14:textId="526E6BF4" w:rsidR="005E33B1" w:rsidRPr="001C51D0" w:rsidRDefault="005E33B1" w:rsidP="005E33B1">
            <w:pPr>
              <w:rPr>
                <w:rStyle w:val="af"/>
                <w:rFonts w:ascii="Times New Roman" w:eastAsia="Times New Roman" w:hAnsi="Times New Roman" w:cs="Times New Roman"/>
                <w:color w:val="auto"/>
                <w:sz w:val="24"/>
                <w:szCs w:val="24"/>
                <w:u w:val="none"/>
              </w:rPr>
            </w:pPr>
            <w:r w:rsidRPr="001C51D0">
              <w:rPr>
                <w:rFonts w:ascii="Times New Roman" w:eastAsia="Times New Roman" w:hAnsi="Times New Roman" w:cs="Times New Roman"/>
                <w:sz w:val="24"/>
                <w:szCs w:val="24"/>
              </w:rPr>
              <w:t xml:space="preserve">Свідоцтва, дипломи, грамоти  з неформальної освіти </w:t>
            </w:r>
          </w:p>
          <w:p w14:paraId="18707853" w14:textId="28C39524" w:rsidR="005E33B1" w:rsidRPr="00DB677A" w:rsidRDefault="001C51D0" w:rsidP="001C51D0">
            <w:pPr>
              <w:rPr>
                <w:rFonts w:ascii="Times New Roman" w:eastAsia="Times New Roman" w:hAnsi="Times New Roman" w:cs="Times New Roman"/>
                <w:sz w:val="24"/>
                <w:szCs w:val="24"/>
              </w:rPr>
            </w:pPr>
            <w:hyperlink r:id="rId102" w:history="1">
              <w:r w:rsidRPr="001C51D0">
                <w:rPr>
                  <w:rStyle w:val="af"/>
                  <w:rFonts w:ascii="Times New Roman" w:hAnsi="Times New Roman" w:cs="Times New Roman"/>
                  <w:sz w:val="24"/>
                  <w:szCs w:val="24"/>
                </w:rPr>
                <w:t>https://drive.google.com/file/d/1NaRn_mRIHvpRCQsqp2ezTryvnVJlaJcp/view?usp=sharing</w:t>
              </w:r>
            </w:hyperlink>
          </w:p>
        </w:tc>
      </w:tr>
      <w:tr w:rsidR="005E33B1" w:rsidRPr="009C2425" w14:paraId="173B2831" w14:textId="77777777" w:rsidTr="00D17D62">
        <w:tc>
          <w:tcPr>
            <w:tcW w:w="782" w:type="dxa"/>
            <w:vAlign w:val="center"/>
          </w:tcPr>
          <w:p w14:paraId="72CE7995"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8</w:t>
            </w:r>
          </w:p>
        </w:tc>
        <w:tc>
          <w:tcPr>
            <w:tcW w:w="4288" w:type="dxa"/>
          </w:tcPr>
          <w:p w14:paraId="761B4DD3" w14:textId="79C8E967" w:rsidR="005E33B1" w:rsidRPr="009C2425" w:rsidRDefault="005E33B1" w:rsidP="005E33B1">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w:t>
            </w:r>
            <w:r>
              <w:rPr>
                <w:rFonts w:ascii="Times New Roman" w:eastAsia="Times New Roman" w:hAnsi="Times New Roman" w:cs="Times New Roman"/>
                <w:sz w:val="24"/>
                <w:szCs w:val="24"/>
              </w:rPr>
              <w:t xml:space="preserve"> дозволяє структура освітньо-професійної програми та навчального плану провадити освітню діяльність за дуальною формою</w:t>
            </w:r>
            <w:r w:rsidRPr="009C2425">
              <w:rPr>
                <w:rFonts w:ascii="Times New Roman" w:eastAsia="Times New Roman" w:hAnsi="Times New Roman" w:cs="Times New Roman"/>
                <w:sz w:val="24"/>
                <w:szCs w:val="24"/>
              </w:rPr>
              <w:t>?</w:t>
            </w:r>
          </w:p>
        </w:tc>
        <w:tc>
          <w:tcPr>
            <w:tcW w:w="5670" w:type="dxa"/>
          </w:tcPr>
          <w:p w14:paraId="20204568" w14:textId="77777777" w:rsidR="005E33B1" w:rsidRDefault="005E33B1" w:rsidP="005E33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Дуальна освіта не передбачена. </w:t>
            </w:r>
          </w:p>
          <w:p w14:paraId="0682FE5C" w14:textId="6B5BB443" w:rsidR="005E33B1" w:rsidRPr="00370AE4" w:rsidRDefault="005E33B1" w:rsidP="005E33B1">
            <w:pPr>
              <w:autoSpaceDE w:val="0"/>
              <w:autoSpaceDN w:val="0"/>
              <w:adjustRightInd w:val="0"/>
              <w:rPr>
                <w:rFonts w:ascii="Times New Roman" w:hAnsi="Times New Roman" w:cs="Times New Roman"/>
                <w:iCs/>
                <w:color w:val="000000" w:themeColor="text1"/>
                <w:sz w:val="24"/>
                <w:szCs w:val="24"/>
              </w:rPr>
            </w:pPr>
            <w:r w:rsidRPr="00370AE4">
              <w:rPr>
                <w:rFonts w:ascii="Times New Roman" w:hAnsi="Times New Roman" w:cs="Times New Roman"/>
                <w:iCs/>
                <w:color w:val="000000" w:themeColor="text1"/>
                <w:sz w:val="24"/>
                <w:szCs w:val="24"/>
              </w:rPr>
              <w:t>Проте складовою фахової підготовки</w:t>
            </w:r>
          </w:p>
          <w:p w14:paraId="6A64C598" w14:textId="77777777" w:rsidR="005E33B1" w:rsidRPr="00370AE4" w:rsidRDefault="005E33B1" w:rsidP="005E33B1">
            <w:pPr>
              <w:autoSpaceDE w:val="0"/>
              <w:autoSpaceDN w:val="0"/>
              <w:adjustRightInd w:val="0"/>
              <w:rPr>
                <w:rFonts w:ascii="Times New Roman" w:hAnsi="Times New Roman" w:cs="Times New Roman"/>
                <w:iCs/>
                <w:color w:val="000000" w:themeColor="text1"/>
                <w:sz w:val="24"/>
                <w:szCs w:val="24"/>
              </w:rPr>
            </w:pPr>
            <w:r w:rsidRPr="00370AE4">
              <w:rPr>
                <w:rFonts w:ascii="Times New Roman" w:hAnsi="Times New Roman" w:cs="Times New Roman"/>
                <w:iCs/>
                <w:color w:val="000000" w:themeColor="text1"/>
                <w:sz w:val="24"/>
                <w:szCs w:val="24"/>
              </w:rPr>
              <w:t>здобувачів освіти є практика, яка ґрунтується на</w:t>
            </w:r>
          </w:p>
          <w:p w14:paraId="0D8BF115" w14:textId="77777777" w:rsidR="005E33B1" w:rsidRPr="00370AE4" w:rsidRDefault="005E33B1" w:rsidP="005E33B1">
            <w:pPr>
              <w:autoSpaceDE w:val="0"/>
              <w:autoSpaceDN w:val="0"/>
              <w:adjustRightInd w:val="0"/>
              <w:rPr>
                <w:rFonts w:ascii="Times New Roman" w:hAnsi="Times New Roman" w:cs="Times New Roman"/>
                <w:iCs/>
                <w:color w:val="000000" w:themeColor="text1"/>
                <w:sz w:val="24"/>
                <w:szCs w:val="24"/>
              </w:rPr>
            </w:pPr>
            <w:r w:rsidRPr="00370AE4">
              <w:rPr>
                <w:rFonts w:ascii="Times New Roman" w:hAnsi="Times New Roman" w:cs="Times New Roman"/>
                <w:iCs/>
                <w:color w:val="000000" w:themeColor="text1"/>
                <w:sz w:val="24"/>
                <w:szCs w:val="24"/>
              </w:rPr>
              <w:t xml:space="preserve">запровадженні елементів дуальної освіти </w:t>
            </w:r>
          </w:p>
          <w:p w14:paraId="1F03A99E" w14:textId="6F087B05" w:rsidR="005E33B1" w:rsidRPr="00370AE4" w:rsidRDefault="005E33B1" w:rsidP="005E33B1">
            <w:pPr>
              <w:autoSpaceDE w:val="0"/>
              <w:autoSpaceDN w:val="0"/>
              <w:adjustRightInd w:val="0"/>
              <w:jc w:val="both"/>
              <w:rPr>
                <w:rFonts w:ascii="Times New Roman" w:hAnsi="Times New Roman" w:cs="Times New Roman"/>
                <w:iCs/>
                <w:color w:val="000000" w:themeColor="text1"/>
                <w:sz w:val="24"/>
                <w:szCs w:val="24"/>
              </w:rPr>
            </w:pPr>
            <w:r w:rsidRPr="00370AE4">
              <w:rPr>
                <w:rFonts w:ascii="Times New Roman" w:hAnsi="Times New Roman" w:cs="Times New Roman"/>
                <w:iCs/>
                <w:color w:val="000000" w:themeColor="text1"/>
                <w:sz w:val="24"/>
                <w:szCs w:val="24"/>
              </w:rPr>
              <w:t>(вибір бази практики, можливість поєднання навчання за індивідуальним гра</w:t>
            </w:r>
            <w:r>
              <w:rPr>
                <w:rFonts w:ascii="Times New Roman" w:hAnsi="Times New Roman" w:cs="Times New Roman"/>
                <w:iCs/>
                <w:color w:val="000000" w:themeColor="text1"/>
                <w:sz w:val="24"/>
                <w:szCs w:val="24"/>
              </w:rPr>
              <w:t>ф</w:t>
            </w:r>
            <w:r w:rsidRPr="00370AE4">
              <w:rPr>
                <w:rFonts w:ascii="Times New Roman" w:hAnsi="Times New Roman" w:cs="Times New Roman"/>
                <w:iCs/>
                <w:color w:val="000000" w:themeColor="text1"/>
                <w:sz w:val="24"/>
                <w:szCs w:val="24"/>
              </w:rPr>
              <w:t>іком з роботою за фахом)</w:t>
            </w:r>
          </w:p>
          <w:p w14:paraId="10858BDF" w14:textId="31BF6470" w:rsidR="005E33B1" w:rsidRPr="009C2425" w:rsidRDefault="005E33B1" w:rsidP="005E33B1">
            <w:pPr>
              <w:rPr>
                <w:rFonts w:ascii="Times New Roman" w:eastAsia="Times New Roman" w:hAnsi="Times New Roman" w:cs="Times New Roman"/>
                <w:b/>
                <w:sz w:val="24"/>
                <w:szCs w:val="24"/>
              </w:rPr>
            </w:pPr>
          </w:p>
        </w:tc>
        <w:tc>
          <w:tcPr>
            <w:tcW w:w="4536" w:type="dxa"/>
          </w:tcPr>
          <w:p w14:paraId="31F5D543" w14:textId="77777777" w:rsidR="005E33B1" w:rsidRPr="00F763A3" w:rsidRDefault="005E33B1" w:rsidP="005E33B1">
            <w:pPr>
              <w:rPr>
                <w:rFonts w:ascii="Times New Roman" w:eastAsia="Times New Roman" w:hAnsi="Times New Roman" w:cs="Times New Roman"/>
                <w:sz w:val="24"/>
                <w:szCs w:val="24"/>
              </w:rPr>
            </w:pPr>
            <w:r w:rsidRPr="00DB677A">
              <w:rPr>
                <w:rFonts w:ascii="Times New Roman" w:eastAsia="Times New Roman" w:hAnsi="Times New Roman" w:cs="Times New Roman"/>
                <w:sz w:val="24"/>
                <w:szCs w:val="24"/>
                <w:lang w:val="ru-RU"/>
              </w:rPr>
              <w:t xml:space="preserve">ОПП </w:t>
            </w:r>
            <w:hyperlink r:id="rId103" w:history="1">
              <w:r w:rsidRPr="005C1B50">
                <w:rPr>
                  <w:rStyle w:val="af"/>
                  <w:rFonts w:ascii="Times New Roman" w:hAnsi="Times New Roman" w:cs="Times New Roman"/>
                  <w:sz w:val="24"/>
                  <w:szCs w:val="24"/>
                </w:rPr>
                <w:t>https://vgpk.edu.ua/wp-content/uploads/2025/01/OSVITNO-PROFESIYNA-PROHRAMA-NA-OSNOVI-BAZOVOYI-SEREDNOYI-OSVITY-2021.pdf</w:t>
              </w:r>
            </w:hyperlink>
          </w:p>
          <w:p w14:paraId="3F033422" w14:textId="77777777" w:rsidR="005E33B1" w:rsidRDefault="005E33B1" w:rsidP="005E33B1">
            <w:pPr>
              <w:rPr>
                <w:rFonts w:ascii="Times New Roman" w:eastAsia="Times New Roman" w:hAnsi="Times New Roman" w:cs="Times New Roman"/>
                <w:sz w:val="24"/>
                <w:szCs w:val="24"/>
              </w:rPr>
            </w:pPr>
            <w:hyperlink r:id="rId104"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660BD175" w14:textId="77777777" w:rsidR="005E33B1" w:rsidRPr="00DB677A" w:rsidRDefault="005E33B1" w:rsidP="005E33B1">
            <w:pPr>
              <w:spacing w:line="276" w:lineRule="auto"/>
              <w:jc w:val="both"/>
              <w:rPr>
                <w:rFonts w:ascii="Times New Roman" w:hAnsi="Times New Roman" w:cs="Times New Roman"/>
                <w:color w:val="000000" w:themeColor="text1"/>
                <w:sz w:val="24"/>
                <w:szCs w:val="24"/>
                <w:lang w:val="ru-RU"/>
              </w:rPr>
            </w:pPr>
            <w:proofErr w:type="spellStart"/>
            <w:r w:rsidRPr="00DB677A">
              <w:rPr>
                <w:rFonts w:ascii="Times New Roman" w:hAnsi="Times New Roman" w:cs="Times New Roman"/>
                <w:color w:val="000000" w:themeColor="text1"/>
                <w:sz w:val="24"/>
                <w:szCs w:val="24"/>
                <w:lang w:val="ru-RU"/>
              </w:rPr>
              <w:t>Положення</w:t>
            </w:r>
            <w:proofErr w:type="spellEnd"/>
            <w:r w:rsidRPr="00DB677A">
              <w:rPr>
                <w:rFonts w:ascii="Times New Roman" w:hAnsi="Times New Roman" w:cs="Times New Roman"/>
                <w:color w:val="000000" w:themeColor="text1"/>
                <w:sz w:val="24"/>
                <w:szCs w:val="24"/>
                <w:lang w:val="ru-RU"/>
              </w:rPr>
              <w:t xml:space="preserve"> про </w:t>
            </w:r>
            <w:proofErr w:type="spellStart"/>
            <w:r w:rsidRPr="00DB677A">
              <w:rPr>
                <w:rFonts w:ascii="Times New Roman" w:hAnsi="Times New Roman" w:cs="Times New Roman"/>
                <w:color w:val="000000" w:themeColor="text1"/>
                <w:sz w:val="24"/>
                <w:szCs w:val="24"/>
                <w:lang w:val="ru-RU"/>
              </w:rPr>
              <w:t>навчання</w:t>
            </w:r>
            <w:proofErr w:type="spellEnd"/>
            <w:r w:rsidRPr="00DB677A">
              <w:rPr>
                <w:rFonts w:ascii="Times New Roman" w:hAnsi="Times New Roman" w:cs="Times New Roman"/>
                <w:color w:val="000000" w:themeColor="text1"/>
                <w:sz w:val="24"/>
                <w:szCs w:val="24"/>
                <w:lang w:val="ru-RU"/>
              </w:rPr>
              <w:t xml:space="preserve"> за </w:t>
            </w:r>
            <w:proofErr w:type="spellStart"/>
            <w:r w:rsidRPr="00DB677A">
              <w:rPr>
                <w:rFonts w:ascii="Times New Roman" w:hAnsi="Times New Roman" w:cs="Times New Roman"/>
                <w:color w:val="000000" w:themeColor="text1"/>
                <w:sz w:val="24"/>
                <w:szCs w:val="24"/>
                <w:lang w:val="ru-RU"/>
              </w:rPr>
              <w:t>індивідуальним</w:t>
            </w:r>
            <w:proofErr w:type="spellEnd"/>
            <w:r w:rsidRPr="00DB677A">
              <w:rPr>
                <w:rFonts w:ascii="Times New Roman" w:hAnsi="Times New Roman" w:cs="Times New Roman"/>
                <w:color w:val="000000" w:themeColor="text1"/>
                <w:sz w:val="24"/>
                <w:szCs w:val="24"/>
                <w:lang w:val="ru-RU"/>
              </w:rPr>
              <w:t xml:space="preserve"> </w:t>
            </w:r>
            <w:proofErr w:type="spellStart"/>
            <w:r w:rsidRPr="00DB677A">
              <w:rPr>
                <w:rFonts w:ascii="Times New Roman" w:hAnsi="Times New Roman" w:cs="Times New Roman"/>
                <w:color w:val="000000" w:themeColor="text1"/>
                <w:sz w:val="24"/>
                <w:szCs w:val="24"/>
                <w:lang w:val="ru-RU"/>
              </w:rPr>
              <w:t>графіком</w:t>
            </w:r>
            <w:proofErr w:type="spellEnd"/>
          </w:p>
          <w:p w14:paraId="42C6C41A" w14:textId="77777777" w:rsidR="005E33B1" w:rsidRPr="00DB677A" w:rsidRDefault="005E33B1" w:rsidP="005E33B1">
            <w:pPr>
              <w:spacing w:line="276" w:lineRule="auto"/>
              <w:rPr>
                <w:rStyle w:val="af"/>
                <w:rFonts w:ascii="Times New Roman" w:hAnsi="Times New Roman" w:cs="Times New Roman"/>
                <w:sz w:val="24"/>
                <w:szCs w:val="24"/>
                <w:lang w:val="ru-RU"/>
              </w:rPr>
            </w:pPr>
            <w:hyperlink r:id="rId105" w:history="1">
              <w:r w:rsidRPr="00DB677A">
                <w:rPr>
                  <w:rStyle w:val="af"/>
                  <w:rFonts w:ascii="Times New Roman" w:hAnsi="Times New Roman" w:cs="Times New Roman"/>
                  <w:sz w:val="24"/>
                  <w:szCs w:val="24"/>
                  <w:lang w:val="ru-RU"/>
                </w:rPr>
                <w:t>https://vgpk.edu.ua/wp-content/uploads/2024/10/pro-navchannia-za-indyvidualnym-hrafikom.pdf</w:t>
              </w:r>
            </w:hyperlink>
          </w:p>
          <w:p w14:paraId="18C4C434" w14:textId="77777777" w:rsidR="005E33B1" w:rsidRPr="00DB677A" w:rsidRDefault="005E33B1" w:rsidP="005E33B1">
            <w:pPr>
              <w:spacing w:line="276" w:lineRule="auto"/>
              <w:rPr>
                <w:rStyle w:val="af"/>
                <w:rFonts w:ascii="Times New Roman" w:hAnsi="Times New Roman" w:cs="Times New Roman"/>
                <w:sz w:val="24"/>
                <w:szCs w:val="24"/>
                <w:lang w:val="ru-RU"/>
              </w:rPr>
            </w:pPr>
          </w:p>
          <w:p w14:paraId="6E5392FF" w14:textId="32474484" w:rsidR="005E33B1" w:rsidRPr="00DB677A" w:rsidRDefault="005E33B1" w:rsidP="005E33B1">
            <w:pPr>
              <w:spacing w:line="276" w:lineRule="auto"/>
              <w:rPr>
                <w:rFonts w:ascii="Times New Roman" w:eastAsia="Times New Roman" w:hAnsi="Times New Roman" w:cs="Times New Roman"/>
                <w:sz w:val="24"/>
                <w:szCs w:val="24"/>
              </w:rPr>
            </w:pPr>
            <w:hyperlink r:id="rId106" w:history="1">
              <w:r w:rsidRPr="00DB677A">
                <w:rPr>
                  <w:rStyle w:val="af"/>
                  <w:rFonts w:ascii="Times New Roman" w:hAnsi="Times New Roman" w:cs="Times New Roman"/>
                  <w:bCs/>
                  <w:color w:val="000000" w:themeColor="text1"/>
                  <w:sz w:val="24"/>
                  <w:szCs w:val="24"/>
                  <w:u w:val="none"/>
                  <w:shd w:val="clear" w:color="auto" w:fill="FFFFFF" w:themeFill="background1"/>
                  <w:lang w:val="ru-RU"/>
                </w:rPr>
                <w:t>Положення про практичну підготовку здобувачів фахової передвищої освіти</w:t>
              </w:r>
            </w:hyperlink>
            <w:r w:rsidRPr="00DB677A">
              <w:rPr>
                <w:rStyle w:val="ae"/>
                <w:rFonts w:ascii="Times New Roman" w:hAnsi="Times New Roman" w:cs="Times New Roman"/>
                <w:b w:val="0"/>
                <w:color w:val="000000" w:themeColor="text1"/>
                <w:sz w:val="24"/>
                <w:szCs w:val="24"/>
                <w:shd w:val="clear" w:color="auto" w:fill="FFFFFF" w:themeFill="background1"/>
                <w:lang w:val="ru-RU"/>
              </w:rPr>
              <w:t xml:space="preserve"> </w:t>
            </w:r>
            <w:hyperlink r:id="rId107" w:history="1">
              <w:r w:rsidRPr="00DB677A">
                <w:rPr>
                  <w:rStyle w:val="af"/>
                  <w:rFonts w:ascii="Times New Roman" w:hAnsi="Times New Roman" w:cs="Times New Roman"/>
                  <w:sz w:val="24"/>
                  <w:szCs w:val="24"/>
                  <w:shd w:val="clear" w:color="auto" w:fill="FFFFFF" w:themeFill="background1"/>
                  <w:lang w:val="ru-RU"/>
                </w:rPr>
                <w:t>https://vgpk.edu.ua/wp-content/uploads/2024/10/polozhennia-pro-praktychnu-pidhotovku-zdobuvachiv-fakhovoi-peredvyshchoi-osvity.pdf</w:t>
              </w:r>
            </w:hyperlink>
          </w:p>
        </w:tc>
      </w:tr>
      <w:tr w:rsidR="005E33B1" w:rsidRPr="009C2425" w14:paraId="0DCC9292" w14:textId="77777777" w:rsidTr="00D17D62">
        <w:tc>
          <w:tcPr>
            <w:tcW w:w="782" w:type="dxa"/>
            <w:vAlign w:val="center"/>
          </w:tcPr>
          <w:p w14:paraId="53819479" w14:textId="77777777" w:rsidR="005E33B1" w:rsidRPr="009C2425" w:rsidRDefault="005E33B1" w:rsidP="005E33B1">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9</w:t>
            </w:r>
          </w:p>
        </w:tc>
        <w:tc>
          <w:tcPr>
            <w:tcW w:w="4288" w:type="dxa"/>
          </w:tcPr>
          <w:p w14:paraId="2D29DA66" w14:textId="30BFD5B1" w:rsidR="005E33B1" w:rsidRPr="009C2425" w:rsidRDefault="005E33B1" w:rsidP="005E33B1">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розроблен</w:t>
            </w:r>
            <w:r>
              <w:rPr>
                <w:rFonts w:ascii="Times New Roman" w:eastAsia="Times New Roman" w:hAnsi="Times New Roman" w:cs="Times New Roman"/>
                <w:sz w:val="24"/>
                <w:szCs w:val="24"/>
              </w:rPr>
              <w:t xml:space="preserve">і процедури організації освітнього процесу за дуальною формою, за умови її реалізації у закладі </w:t>
            </w:r>
            <w:r>
              <w:rPr>
                <w:rFonts w:ascii="Times New Roman" w:eastAsia="Times New Roman" w:hAnsi="Times New Roman" w:cs="Times New Roman"/>
                <w:sz w:val="24"/>
                <w:szCs w:val="24"/>
              </w:rPr>
              <w:lastRenderedPageBreak/>
              <w:t>освіти</w:t>
            </w:r>
            <w:r w:rsidRPr="009C2425">
              <w:rPr>
                <w:rFonts w:ascii="Times New Roman" w:eastAsia="Times New Roman" w:hAnsi="Times New Roman" w:cs="Times New Roman"/>
                <w:sz w:val="24"/>
                <w:szCs w:val="24"/>
              </w:rPr>
              <w:t>?</w:t>
            </w:r>
          </w:p>
        </w:tc>
        <w:tc>
          <w:tcPr>
            <w:tcW w:w="5670" w:type="dxa"/>
          </w:tcPr>
          <w:p w14:paraId="7F888FE9" w14:textId="77777777" w:rsidR="005E33B1" w:rsidRDefault="005E33B1" w:rsidP="005E33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Дуальна освіта не передбачена</w:t>
            </w:r>
          </w:p>
          <w:p w14:paraId="39AC38DF" w14:textId="37462D0E" w:rsidR="005E33B1" w:rsidRPr="009C2425" w:rsidRDefault="005E33B1" w:rsidP="005E33B1">
            <w:pPr>
              <w:rPr>
                <w:rFonts w:ascii="Times New Roman" w:eastAsia="Times New Roman" w:hAnsi="Times New Roman" w:cs="Times New Roman"/>
                <w:b/>
                <w:sz w:val="24"/>
                <w:szCs w:val="24"/>
              </w:rPr>
            </w:pPr>
          </w:p>
        </w:tc>
        <w:tc>
          <w:tcPr>
            <w:tcW w:w="4536" w:type="dxa"/>
          </w:tcPr>
          <w:p w14:paraId="1F0E973C" w14:textId="655DF924" w:rsidR="005E33B1" w:rsidRPr="00DB677A" w:rsidRDefault="005E33B1" w:rsidP="005E33B1">
            <w:pPr>
              <w:spacing w:line="276" w:lineRule="auto"/>
              <w:rPr>
                <w:rFonts w:ascii="Times New Roman" w:eastAsia="Times New Roman" w:hAnsi="Times New Roman" w:cs="Times New Roman"/>
                <w:sz w:val="24"/>
                <w:szCs w:val="24"/>
              </w:rPr>
            </w:pPr>
          </w:p>
        </w:tc>
      </w:tr>
      <w:tr w:rsidR="006F518E" w:rsidRPr="009C2425" w14:paraId="282597D8" w14:textId="77777777" w:rsidTr="00D17D62">
        <w:tc>
          <w:tcPr>
            <w:tcW w:w="782" w:type="dxa"/>
            <w:vAlign w:val="center"/>
          </w:tcPr>
          <w:p w14:paraId="7C1FA03C" w14:textId="77777777" w:rsidR="006F518E" w:rsidRPr="009C2425" w:rsidRDefault="006F518E" w:rsidP="006F518E">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10</w:t>
            </w:r>
          </w:p>
        </w:tc>
        <w:tc>
          <w:tcPr>
            <w:tcW w:w="4288" w:type="dxa"/>
          </w:tcPr>
          <w:p w14:paraId="64531CA6" w14:textId="05513613" w:rsidR="006F518E" w:rsidRPr="009C2425" w:rsidRDefault="006F518E" w:rsidP="006F518E">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розроблено процедури і заходи щодо залучення роботодавців до навчального процесу відповідно до змісту освітньо-професійної програми і відповідного стандарту?</w:t>
            </w:r>
          </w:p>
        </w:tc>
        <w:tc>
          <w:tcPr>
            <w:tcW w:w="5670" w:type="dxa"/>
          </w:tcPr>
          <w:p w14:paraId="36FC1A60" w14:textId="77777777" w:rsidR="006F518E" w:rsidRPr="007F31CC" w:rsidRDefault="006F518E" w:rsidP="006F518E">
            <w:pPr>
              <w:jc w:val="both"/>
              <w:rPr>
                <w:rFonts w:ascii="Times New Roman" w:eastAsia="Times New Roman" w:hAnsi="Times New Roman" w:cs="Times New Roman"/>
                <w:bCs/>
                <w:sz w:val="24"/>
                <w:szCs w:val="24"/>
              </w:rPr>
            </w:pPr>
            <w:r w:rsidRPr="007F31CC">
              <w:rPr>
                <w:rFonts w:ascii="Times New Roman" w:eastAsia="Times New Roman" w:hAnsi="Times New Roman" w:cs="Times New Roman"/>
                <w:bCs/>
                <w:sz w:val="24"/>
                <w:szCs w:val="24"/>
              </w:rPr>
              <w:t>У Коледжі розроблено процедури і заходи щодо залучення роботодавців до навчального процесу, які відповідають змісту ОПП Дошкільна освіта і відповідному Стандарту.</w:t>
            </w:r>
          </w:p>
          <w:p w14:paraId="008CAF64" w14:textId="77777777" w:rsidR="006F518E" w:rsidRPr="007F31CC" w:rsidRDefault="006F518E" w:rsidP="006F518E">
            <w:pPr>
              <w:jc w:val="both"/>
              <w:rPr>
                <w:rFonts w:ascii="Times New Roman" w:hAnsi="Times New Roman" w:cs="Times New Roman"/>
                <w:sz w:val="24"/>
                <w:szCs w:val="24"/>
              </w:rPr>
            </w:pPr>
            <w:r w:rsidRPr="007F31CC">
              <w:rPr>
                <w:rFonts w:ascii="Times New Roman" w:eastAsia="Times New Roman" w:hAnsi="Times New Roman" w:cs="Times New Roman"/>
                <w:bCs/>
                <w:sz w:val="24"/>
                <w:szCs w:val="24"/>
              </w:rPr>
              <w:t xml:space="preserve">Відповідно до </w:t>
            </w:r>
            <w:r w:rsidRPr="007F31CC">
              <w:rPr>
                <w:rFonts w:ascii="Times New Roman" w:hAnsi="Times New Roman" w:cs="Times New Roman"/>
                <w:sz w:val="24"/>
                <w:szCs w:val="24"/>
              </w:rPr>
              <w:t xml:space="preserve">Положення про </w:t>
            </w:r>
            <w:proofErr w:type="spellStart"/>
            <w:r w:rsidRPr="007F31CC">
              <w:rPr>
                <w:rFonts w:ascii="Times New Roman" w:hAnsi="Times New Roman" w:cs="Times New Roman"/>
                <w:sz w:val="24"/>
                <w:szCs w:val="24"/>
              </w:rPr>
              <w:t>стейкхолдерів</w:t>
            </w:r>
            <w:proofErr w:type="spellEnd"/>
            <w:r w:rsidRPr="007F31CC">
              <w:rPr>
                <w:rFonts w:ascii="Times New Roman" w:hAnsi="Times New Roman" w:cs="Times New Roman"/>
                <w:sz w:val="24"/>
                <w:szCs w:val="24"/>
              </w:rPr>
              <w:t xml:space="preserve"> освітньо-професійних програм</w:t>
            </w:r>
          </w:p>
          <w:p w14:paraId="303152FD" w14:textId="77777777" w:rsidR="006F518E" w:rsidRDefault="006F518E" w:rsidP="006F518E">
            <w:pPr>
              <w:jc w:val="both"/>
              <w:rPr>
                <w:rFonts w:ascii="Times New Roman" w:hAnsi="Times New Roman" w:cs="Times New Roman"/>
                <w:sz w:val="24"/>
                <w:szCs w:val="24"/>
              </w:rPr>
            </w:pPr>
            <w:r w:rsidRPr="007F31CC">
              <w:rPr>
                <w:rFonts w:ascii="Times New Roman" w:hAnsi="Times New Roman" w:cs="Times New Roman"/>
                <w:sz w:val="24"/>
                <w:szCs w:val="24"/>
              </w:rPr>
              <w:t xml:space="preserve">залучення роботодавців до організації та реалізації освітнього процесу відбувається у такий спосіб: участь у розробці та обговоренні ОПП, навчальних планів, рецензування ОПП; зустрічі зі здобувачами освіти, проведення бесід і гостьових лекцій, воркшопів тощо; надання характеристики та відгуків щодо професійної підготовки здобувачів освіти за результатами виробничої практики.  </w:t>
            </w:r>
          </w:p>
          <w:p w14:paraId="6F498E92" w14:textId="73EF7A7F" w:rsidR="006F518E" w:rsidRPr="007F31CC" w:rsidRDefault="006F518E" w:rsidP="006F518E">
            <w:pPr>
              <w:jc w:val="both"/>
              <w:rPr>
                <w:rFonts w:ascii="Times New Roman" w:eastAsia="Times New Roman" w:hAnsi="Times New Roman" w:cs="Times New Roman"/>
                <w:bCs/>
                <w:sz w:val="24"/>
                <w:szCs w:val="24"/>
              </w:rPr>
            </w:pPr>
            <w:r w:rsidRPr="007F31CC">
              <w:rPr>
                <w:rFonts w:ascii="Times New Roman" w:eastAsia="Times New Roman" w:hAnsi="Times New Roman" w:cs="Times New Roman"/>
                <w:bCs/>
                <w:sz w:val="24"/>
                <w:szCs w:val="24"/>
              </w:rPr>
              <w:t>У протоколах засідань робочих груп зафіксовані рішення щодо залучення роботодавців до обговорення змісту програм, організації практик, а також створення спільних заходів</w:t>
            </w:r>
            <w:r>
              <w:rPr>
                <w:rFonts w:ascii="Times New Roman" w:eastAsia="Times New Roman" w:hAnsi="Times New Roman" w:cs="Times New Roman"/>
                <w:bCs/>
                <w:sz w:val="24"/>
                <w:szCs w:val="24"/>
              </w:rPr>
              <w:t>.</w:t>
            </w:r>
          </w:p>
          <w:p w14:paraId="637EFA13" w14:textId="2E8550C9" w:rsidR="006F518E" w:rsidRPr="009C2425" w:rsidRDefault="006F518E" w:rsidP="006F518E">
            <w:pPr>
              <w:autoSpaceDE w:val="0"/>
              <w:autoSpaceDN w:val="0"/>
              <w:adjustRightInd w:val="0"/>
              <w:jc w:val="both"/>
              <w:rPr>
                <w:rFonts w:ascii="Times New Roman" w:eastAsia="Times New Roman" w:hAnsi="Times New Roman" w:cs="Times New Roman"/>
                <w:b/>
                <w:sz w:val="24"/>
                <w:szCs w:val="24"/>
              </w:rPr>
            </w:pPr>
          </w:p>
        </w:tc>
        <w:tc>
          <w:tcPr>
            <w:tcW w:w="4536" w:type="dxa"/>
          </w:tcPr>
          <w:p w14:paraId="0DA19256" w14:textId="77777777" w:rsidR="006F518E" w:rsidRPr="00DB677A" w:rsidRDefault="006F518E" w:rsidP="006F518E">
            <w:pPr>
              <w:spacing w:line="276" w:lineRule="auto"/>
              <w:jc w:val="both"/>
              <w:rPr>
                <w:rFonts w:ascii="Times New Roman" w:hAnsi="Times New Roman" w:cs="Times New Roman"/>
                <w:sz w:val="24"/>
                <w:szCs w:val="24"/>
                <w:lang w:val="ru-RU"/>
              </w:rPr>
            </w:pPr>
            <w:proofErr w:type="spellStart"/>
            <w:r w:rsidRPr="00DB677A">
              <w:rPr>
                <w:rFonts w:ascii="Times New Roman" w:hAnsi="Times New Roman" w:cs="Times New Roman"/>
                <w:sz w:val="24"/>
                <w:szCs w:val="24"/>
                <w:lang w:val="ru-RU"/>
              </w:rPr>
              <w:t>Положення</w:t>
            </w:r>
            <w:proofErr w:type="spellEnd"/>
            <w:r w:rsidRPr="00DB677A">
              <w:rPr>
                <w:rFonts w:ascii="Times New Roman" w:hAnsi="Times New Roman" w:cs="Times New Roman"/>
                <w:sz w:val="24"/>
                <w:szCs w:val="24"/>
                <w:lang w:val="ru-RU"/>
              </w:rPr>
              <w:t xml:space="preserve"> про </w:t>
            </w:r>
            <w:proofErr w:type="spellStart"/>
            <w:r w:rsidRPr="00DB677A">
              <w:rPr>
                <w:rFonts w:ascii="Times New Roman" w:hAnsi="Times New Roman" w:cs="Times New Roman"/>
                <w:color w:val="000000" w:themeColor="text1"/>
                <w:sz w:val="24"/>
                <w:szCs w:val="24"/>
                <w:lang w:val="ru-RU"/>
              </w:rPr>
              <w:t>освітньо-професійну</w:t>
            </w:r>
            <w:proofErr w:type="spellEnd"/>
            <w:r w:rsidRPr="00DB677A">
              <w:rPr>
                <w:rFonts w:ascii="Times New Roman" w:hAnsi="Times New Roman" w:cs="Times New Roman"/>
                <w:color w:val="000000" w:themeColor="text1"/>
                <w:sz w:val="24"/>
                <w:szCs w:val="24"/>
                <w:lang w:val="ru-RU"/>
              </w:rPr>
              <w:t xml:space="preserve"> </w:t>
            </w:r>
            <w:proofErr w:type="spellStart"/>
            <w:r w:rsidRPr="00DB677A">
              <w:rPr>
                <w:rFonts w:ascii="Times New Roman" w:hAnsi="Times New Roman" w:cs="Times New Roman"/>
                <w:sz w:val="24"/>
                <w:szCs w:val="24"/>
                <w:lang w:val="ru-RU"/>
              </w:rPr>
              <w:t>програму</w:t>
            </w:r>
            <w:proofErr w:type="spellEnd"/>
          </w:p>
          <w:p w14:paraId="17996C64" w14:textId="0A77ADE9" w:rsidR="006F518E" w:rsidRPr="00DB677A" w:rsidRDefault="006F518E" w:rsidP="006F518E">
            <w:pPr>
              <w:autoSpaceDE w:val="0"/>
              <w:autoSpaceDN w:val="0"/>
              <w:adjustRightInd w:val="0"/>
              <w:spacing w:line="276" w:lineRule="auto"/>
              <w:rPr>
                <w:rFonts w:ascii="Times New Roman" w:hAnsi="Times New Roman" w:cs="Times New Roman"/>
                <w:color w:val="000000"/>
                <w:sz w:val="24"/>
                <w:szCs w:val="24"/>
              </w:rPr>
            </w:pPr>
            <w:hyperlink r:id="rId108" w:history="1">
              <w:r w:rsidRPr="00DB677A">
                <w:rPr>
                  <w:rStyle w:val="af"/>
                  <w:rFonts w:ascii="Times New Roman" w:hAnsi="Times New Roman" w:cs="Times New Roman"/>
                  <w:sz w:val="24"/>
                  <w:szCs w:val="24"/>
                </w:rPr>
                <w:t>https</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vgpk</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edu</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ua</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wp</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content</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uploads</w:t>
              </w:r>
              <w:r w:rsidRPr="00DB677A">
                <w:rPr>
                  <w:rStyle w:val="af"/>
                  <w:rFonts w:ascii="Times New Roman" w:hAnsi="Times New Roman" w:cs="Times New Roman"/>
                  <w:sz w:val="24"/>
                  <w:szCs w:val="24"/>
                  <w:lang w:val="ru-RU"/>
                </w:rPr>
                <w:t>/2024/10/</w:t>
              </w:r>
              <w:r w:rsidRPr="00DB677A">
                <w:rPr>
                  <w:rStyle w:val="af"/>
                  <w:rFonts w:ascii="Times New Roman" w:hAnsi="Times New Roman" w:cs="Times New Roman"/>
                  <w:sz w:val="24"/>
                  <w:szCs w:val="24"/>
                </w:rPr>
                <w:t>pro</w:t>
              </w:r>
              <w:r w:rsidRPr="00DB677A">
                <w:rPr>
                  <w:rStyle w:val="af"/>
                  <w:rFonts w:ascii="Times New Roman" w:hAnsi="Times New Roman" w:cs="Times New Roman"/>
                  <w:sz w:val="24"/>
                  <w:szCs w:val="24"/>
                  <w:lang w:val="ru-RU"/>
                </w:rPr>
                <w:t>-</w:t>
              </w:r>
              <w:r w:rsidRPr="00DB677A">
                <w:rPr>
                  <w:rStyle w:val="af"/>
                  <w:rFonts w:ascii="Times New Roman" w:hAnsi="Times New Roman" w:cs="Times New Roman"/>
                  <w:sz w:val="24"/>
                  <w:szCs w:val="24"/>
                </w:rPr>
                <w:t>opp</w:t>
              </w:r>
              <w:r w:rsidRPr="00DB677A">
                <w:rPr>
                  <w:rStyle w:val="af"/>
                  <w:rFonts w:ascii="Times New Roman" w:hAnsi="Times New Roman" w:cs="Times New Roman"/>
                  <w:sz w:val="24"/>
                  <w:szCs w:val="24"/>
                  <w:lang w:val="ru-RU"/>
                </w:rPr>
                <w:t>.</w:t>
              </w:r>
              <w:proofErr w:type="spellStart"/>
              <w:r w:rsidRPr="00DB677A">
                <w:rPr>
                  <w:rStyle w:val="af"/>
                  <w:rFonts w:ascii="Times New Roman" w:hAnsi="Times New Roman" w:cs="Times New Roman"/>
                  <w:sz w:val="24"/>
                  <w:szCs w:val="24"/>
                </w:rPr>
                <w:t>pdf</w:t>
              </w:r>
              <w:proofErr w:type="spellEnd"/>
            </w:hyperlink>
          </w:p>
          <w:p w14:paraId="73E00547" w14:textId="6A766912" w:rsidR="006F518E" w:rsidRPr="00DB677A" w:rsidRDefault="006F518E" w:rsidP="006F518E">
            <w:pPr>
              <w:autoSpaceDE w:val="0"/>
              <w:autoSpaceDN w:val="0"/>
              <w:adjustRightInd w:val="0"/>
              <w:spacing w:line="276" w:lineRule="auto"/>
              <w:rPr>
                <w:rFonts w:ascii="Times New Roman" w:hAnsi="Times New Roman" w:cs="Times New Roman"/>
                <w:color w:val="0000FF"/>
                <w:sz w:val="24"/>
                <w:szCs w:val="24"/>
              </w:rPr>
            </w:pPr>
            <w:r w:rsidRPr="00DB677A">
              <w:rPr>
                <w:rFonts w:ascii="Times New Roman" w:hAnsi="Times New Roman" w:cs="Times New Roman"/>
                <w:color w:val="0000FF"/>
                <w:sz w:val="24"/>
                <w:szCs w:val="24"/>
              </w:rPr>
              <w:t xml:space="preserve"> </w:t>
            </w:r>
          </w:p>
          <w:p w14:paraId="0FA4F12D" w14:textId="0C61F35C" w:rsidR="006F518E" w:rsidRPr="00DB677A" w:rsidRDefault="006F518E" w:rsidP="006F518E">
            <w:pPr>
              <w:spacing w:line="276" w:lineRule="auto"/>
              <w:jc w:val="both"/>
              <w:rPr>
                <w:rFonts w:ascii="Times New Roman" w:eastAsia="Times New Roman" w:hAnsi="Times New Roman" w:cs="Times New Roman"/>
                <w:color w:val="000000"/>
                <w:sz w:val="24"/>
                <w:szCs w:val="24"/>
              </w:rPr>
            </w:pPr>
            <w:proofErr w:type="spellStart"/>
            <w:r w:rsidRPr="00DB677A">
              <w:rPr>
                <w:rFonts w:ascii="Times New Roman" w:eastAsia="Times New Roman" w:hAnsi="Times New Roman" w:cs="Times New Roman"/>
                <w:color w:val="000000"/>
                <w:sz w:val="24"/>
                <w:szCs w:val="24"/>
                <w:lang w:val="ru-RU"/>
              </w:rPr>
              <w:t>Положення</w:t>
            </w:r>
            <w:proofErr w:type="spellEnd"/>
            <w:r w:rsidRPr="00DB677A">
              <w:rPr>
                <w:rFonts w:ascii="Times New Roman" w:eastAsia="Times New Roman" w:hAnsi="Times New Roman" w:cs="Times New Roman"/>
                <w:color w:val="000000"/>
                <w:sz w:val="24"/>
                <w:szCs w:val="24"/>
                <w:lang w:val="ru-RU"/>
              </w:rPr>
              <w:t xml:space="preserve"> про </w:t>
            </w:r>
            <w:proofErr w:type="spellStart"/>
            <w:r w:rsidRPr="00DB677A">
              <w:rPr>
                <w:rFonts w:ascii="Times New Roman" w:eastAsia="Times New Roman" w:hAnsi="Times New Roman" w:cs="Times New Roman"/>
                <w:color w:val="000000" w:themeColor="text1"/>
                <w:sz w:val="24"/>
                <w:szCs w:val="24"/>
                <w:lang w:val="ru-RU"/>
              </w:rPr>
              <w:t>ст</w:t>
            </w:r>
            <w:r>
              <w:rPr>
                <w:rFonts w:ascii="Times New Roman" w:eastAsia="Times New Roman" w:hAnsi="Times New Roman" w:cs="Times New Roman"/>
                <w:color w:val="000000" w:themeColor="text1"/>
                <w:sz w:val="24"/>
                <w:szCs w:val="24"/>
                <w:lang w:val="ru-RU"/>
              </w:rPr>
              <w:t>ей</w:t>
            </w:r>
            <w:r w:rsidRPr="00DB677A">
              <w:rPr>
                <w:rFonts w:ascii="Times New Roman" w:eastAsia="Times New Roman" w:hAnsi="Times New Roman" w:cs="Times New Roman"/>
                <w:color w:val="000000" w:themeColor="text1"/>
                <w:sz w:val="24"/>
                <w:szCs w:val="24"/>
                <w:lang w:val="ru-RU"/>
              </w:rPr>
              <w:t>кхолдерів</w:t>
            </w:r>
            <w:proofErr w:type="spellEnd"/>
            <w:r w:rsidRPr="00DB677A">
              <w:rPr>
                <w:rFonts w:ascii="Times New Roman" w:eastAsia="Times New Roman" w:hAnsi="Times New Roman" w:cs="Times New Roman"/>
                <w:color w:val="000000" w:themeColor="text1"/>
                <w:sz w:val="24"/>
                <w:szCs w:val="24"/>
                <w:lang w:val="ru-RU"/>
              </w:rPr>
              <w:t xml:space="preserve"> </w:t>
            </w:r>
            <w:proofErr w:type="spellStart"/>
            <w:r w:rsidRPr="0094183E">
              <w:rPr>
                <w:rFonts w:ascii="Times New Roman" w:eastAsia="Times New Roman" w:hAnsi="Times New Roman" w:cs="Times New Roman"/>
                <w:sz w:val="24"/>
                <w:szCs w:val="24"/>
                <w:lang w:val="ru-RU"/>
              </w:rPr>
              <w:t>о</w:t>
            </w:r>
            <w:r w:rsidRPr="00DB677A">
              <w:rPr>
                <w:rFonts w:ascii="Times New Roman" w:eastAsia="Times New Roman" w:hAnsi="Times New Roman" w:cs="Times New Roman"/>
                <w:color w:val="000000"/>
                <w:sz w:val="24"/>
                <w:szCs w:val="24"/>
                <w:lang w:val="ru-RU"/>
              </w:rPr>
              <w:t>світньо-професійних</w:t>
            </w:r>
            <w:proofErr w:type="spellEnd"/>
            <w:r w:rsidRPr="00DB677A">
              <w:rPr>
                <w:rFonts w:ascii="Times New Roman" w:eastAsia="Times New Roman" w:hAnsi="Times New Roman" w:cs="Times New Roman"/>
                <w:color w:val="000000"/>
                <w:sz w:val="24"/>
                <w:szCs w:val="24"/>
                <w:lang w:val="ru-RU"/>
              </w:rPr>
              <w:t xml:space="preserve"> </w:t>
            </w:r>
            <w:proofErr w:type="spellStart"/>
            <w:r w:rsidRPr="00DB677A">
              <w:rPr>
                <w:rFonts w:ascii="Times New Roman" w:eastAsia="Times New Roman" w:hAnsi="Times New Roman" w:cs="Times New Roman"/>
                <w:color w:val="000000"/>
                <w:sz w:val="24"/>
                <w:szCs w:val="24"/>
                <w:lang w:val="ru-RU"/>
              </w:rPr>
              <w:t>програм</w:t>
            </w:r>
            <w:proofErr w:type="spellEnd"/>
          </w:p>
          <w:p w14:paraId="0BF26A98" w14:textId="3DB191F7" w:rsidR="006F518E" w:rsidRPr="00DB677A" w:rsidRDefault="006F518E" w:rsidP="006F518E">
            <w:pPr>
              <w:autoSpaceDE w:val="0"/>
              <w:autoSpaceDN w:val="0"/>
              <w:adjustRightInd w:val="0"/>
              <w:spacing w:line="276" w:lineRule="auto"/>
              <w:rPr>
                <w:rFonts w:ascii="Times New Roman" w:hAnsi="Times New Roman" w:cs="Times New Roman"/>
                <w:color w:val="0000FF"/>
                <w:sz w:val="24"/>
                <w:szCs w:val="24"/>
              </w:rPr>
            </w:pPr>
            <w:hyperlink r:id="rId109" w:history="1">
              <w:r w:rsidRPr="00DB677A">
                <w:rPr>
                  <w:rStyle w:val="af"/>
                  <w:rFonts w:ascii="Times New Roman" w:hAnsi="Times New Roman" w:cs="Times New Roman"/>
                  <w:sz w:val="24"/>
                  <w:szCs w:val="24"/>
                  <w:lang w:val="ru-RU"/>
                </w:rPr>
                <w:t>https</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vgpk</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edu</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ua</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wp</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content</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uploads</w:t>
              </w:r>
              <w:r w:rsidRPr="00DB677A">
                <w:rPr>
                  <w:rStyle w:val="af"/>
                  <w:rFonts w:ascii="Times New Roman" w:hAnsi="Times New Roman" w:cs="Times New Roman"/>
                  <w:sz w:val="24"/>
                  <w:szCs w:val="24"/>
                </w:rPr>
                <w:t>/2024/10/</w:t>
              </w:r>
              <w:r w:rsidRPr="00DB677A">
                <w:rPr>
                  <w:rStyle w:val="af"/>
                  <w:rFonts w:ascii="Times New Roman" w:hAnsi="Times New Roman" w:cs="Times New Roman"/>
                  <w:sz w:val="24"/>
                  <w:szCs w:val="24"/>
                  <w:lang w:val="ru-RU"/>
                </w:rPr>
                <w:t>pro</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steykkholderiv</w:t>
              </w:r>
              <w:r w:rsidRPr="00DB677A">
                <w:rPr>
                  <w:rStyle w:val="af"/>
                  <w:rFonts w:ascii="Times New Roman" w:hAnsi="Times New Roman" w:cs="Times New Roman"/>
                  <w:sz w:val="24"/>
                  <w:szCs w:val="24"/>
                </w:rPr>
                <w:t>.</w:t>
              </w:r>
              <w:r w:rsidRPr="00DB677A">
                <w:rPr>
                  <w:rStyle w:val="af"/>
                  <w:rFonts w:ascii="Times New Roman" w:hAnsi="Times New Roman" w:cs="Times New Roman"/>
                  <w:sz w:val="24"/>
                  <w:szCs w:val="24"/>
                  <w:lang w:val="ru-RU"/>
                </w:rPr>
                <w:t>pdf</w:t>
              </w:r>
            </w:hyperlink>
            <w:r w:rsidRPr="00DB677A">
              <w:rPr>
                <w:rFonts w:ascii="Times New Roman" w:hAnsi="Times New Roman" w:cs="Times New Roman"/>
                <w:color w:val="000000"/>
                <w:sz w:val="24"/>
                <w:szCs w:val="24"/>
              </w:rPr>
              <w:t xml:space="preserve"> </w:t>
            </w:r>
            <w:r w:rsidRPr="00DB677A">
              <w:rPr>
                <w:rFonts w:ascii="Times New Roman" w:hAnsi="Times New Roman" w:cs="Times New Roman"/>
                <w:color w:val="0000FF"/>
                <w:sz w:val="24"/>
                <w:szCs w:val="24"/>
              </w:rPr>
              <w:t xml:space="preserve"> </w:t>
            </w:r>
          </w:p>
          <w:p w14:paraId="603984F3" w14:textId="77777777" w:rsidR="006F518E" w:rsidRPr="00DB677A" w:rsidRDefault="006F518E" w:rsidP="006F518E">
            <w:pPr>
              <w:autoSpaceDE w:val="0"/>
              <w:autoSpaceDN w:val="0"/>
              <w:adjustRightInd w:val="0"/>
              <w:spacing w:line="276" w:lineRule="auto"/>
              <w:rPr>
                <w:rFonts w:ascii="Times New Roman" w:hAnsi="Times New Roman" w:cs="Times New Roman"/>
                <w:color w:val="0000FF"/>
                <w:sz w:val="24"/>
                <w:szCs w:val="24"/>
              </w:rPr>
            </w:pPr>
          </w:p>
          <w:p w14:paraId="3DFB3198" w14:textId="14DB7A9E" w:rsidR="006F518E" w:rsidRPr="00DB677A" w:rsidRDefault="006F518E" w:rsidP="006F518E">
            <w:pPr>
              <w:spacing w:line="276" w:lineRule="auto"/>
              <w:rPr>
                <w:rStyle w:val="af"/>
                <w:rFonts w:ascii="Times New Roman" w:hAnsi="Times New Roman" w:cs="Times New Roman"/>
                <w:sz w:val="24"/>
                <w:szCs w:val="24"/>
              </w:rPr>
            </w:pPr>
            <w:r w:rsidRPr="00DB677A">
              <w:rPr>
                <w:rFonts w:ascii="Times New Roman" w:hAnsi="Times New Roman" w:cs="Times New Roman"/>
                <w:sz w:val="24"/>
                <w:szCs w:val="24"/>
              </w:rPr>
              <w:t>Якісний склад науково-педагогічних працівників</w:t>
            </w:r>
            <w:r w:rsidRPr="00DB677A">
              <w:rPr>
                <w:rFonts w:ascii="Times New Roman" w:eastAsia="Times New Roman" w:hAnsi="Times New Roman" w:cs="Times New Roman"/>
                <w:sz w:val="24"/>
                <w:szCs w:val="24"/>
              </w:rPr>
              <w:t xml:space="preserve"> </w:t>
            </w:r>
          </w:p>
          <w:p w14:paraId="69668D6F" w14:textId="451FD8B1" w:rsidR="006F518E" w:rsidRPr="00592E2C" w:rsidRDefault="00592E2C" w:rsidP="006F518E">
            <w:pPr>
              <w:spacing w:line="276" w:lineRule="auto"/>
              <w:rPr>
                <w:rFonts w:ascii="Times New Roman" w:eastAsia="Times New Roman" w:hAnsi="Times New Roman" w:cs="Times New Roman"/>
                <w:sz w:val="24"/>
                <w:szCs w:val="24"/>
              </w:rPr>
            </w:pPr>
            <w:hyperlink r:id="rId110" w:history="1">
              <w:r w:rsidRPr="00592E2C">
                <w:rPr>
                  <w:rStyle w:val="af"/>
                  <w:rFonts w:ascii="Times New Roman" w:hAnsi="Times New Roman" w:cs="Times New Roman"/>
                  <w:sz w:val="24"/>
                  <w:szCs w:val="24"/>
                </w:rPr>
                <w:t>https://drive.google.com/file/d/1xMye9IX9ADCJ8Nuy455-Sf3nOLgld7c8/view?usp=sharing</w:t>
              </w:r>
            </w:hyperlink>
          </w:p>
          <w:p w14:paraId="6A311F43" w14:textId="15F264A1" w:rsidR="006F518E" w:rsidRPr="00DB677A" w:rsidRDefault="006F518E" w:rsidP="006F518E">
            <w:pPr>
              <w:spacing w:line="276" w:lineRule="auto"/>
              <w:rPr>
                <w:rStyle w:val="af"/>
                <w:rFonts w:ascii="Times New Roman" w:hAnsi="Times New Roman" w:cs="Times New Roman"/>
                <w:sz w:val="24"/>
                <w:szCs w:val="24"/>
              </w:rPr>
            </w:pPr>
            <w:r w:rsidRPr="00DB677A">
              <w:rPr>
                <w:rFonts w:ascii="Times New Roman" w:hAnsi="Times New Roman" w:cs="Times New Roman"/>
                <w:sz w:val="24"/>
                <w:szCs w:val="24"/>
              </w:rPr>
              <w:t xml:space="preserve">План роботи </w:t>
            </w:r>
            <w:r>
              <w:rPr>
                <w:rFonts w:ascii="Times New Roman" w:hAnsi="Times New Roman" w:cs="Times New Roman"/>
                <w:sz w:val="24"/>
                <w:szCs w:val="24"/>
              </w:rPr>
              <w:t xml:space="preserve">циклової комісії на 2024-2025 н. р. </w:t>
            </w:r>
          </w:p>
          <w:p w14:paraId="132CC9B4" w14:textId="3B5F1103" w:rsidR="006F518E" w:rsidRDefault="006F518E" w:rsidP="006F518E">
            <w:pPr>
              <w:spacing w:line="276" w:lineRule="auto"/>
              <w:rPr>
                <w:sz w:val="24"/>
                <w:szCs w:val="24"/>
              </w:rPr>
            </w:pPr>
            <w:hyperlink r:id="rId111" w:history="1">
              <w:r w:rsidRPr="0049444F">
                <w:rPr>
                  <w:rStyle w:val="af"/>
                  <w:rFonts w:ascii="Times New Roman" w:hAnsi="Times New Roman" w:cs="Times New Roman"/>
                  <w:sz w:val="24"/>
                  <w:szCs w:val="24"/>
                </w:rPr>
                <w:t>https://vgpk.edu.ua/wp-content/uploads/2024/11/PLAN-ROBOTY-TSYKLOVOYI-2024-2025.pdf</w:t>
              </w:r>
            </w:hyperlink>
          </w:p>
          <w:p w14:paraId="062270DA" w14:textId="77777777" w:rsidR="006F518E" w:rsidRPr="00DB677A" w:rsidRDefault="006F518E" w:rsidP="006F518E">
            <w:pPr>
              <w:spacing w:line="276" w:lineRule="auto"/>
              <w:rPr>
                <w:rFonts w:ascii="Times New Roman" w:hAnsi="Times New Roman" w:cs="Times New Roman"/>
                <w:sz w:val="24"/>
                <w:szCs w:val="24"/>
              </w:rPr>
            </w:pPr>
          </w:p>
          <w:p w14:paraId="2FAC1C87" w14:textId="74F17859" w:rsidR="006F518E" w:rsidRPr="00DB677A" w:rsidRDefault="006F518E" w:rsidP="006F518E">
            <w:pPr>
              <w:spacing w:line="276" w:lineRule="auto"/>
              <w:rPr>
                <w:rFonts w:ascii="Times New Roman" w:hAnsi="Times New Roman" w:cs="Times New Roman"/>
                <w:sz w:val="24"/>
                <w:szCs w:val="24"/>
              </w:rPr>
            </w:pPr>
            <w:r>
              <w:rPr>
                <w:rFonts w:ascii="Times New Roman" w:hAnsi="Times New Roman" w:cs="Times New Roman"/>
                <w:sz w:val="24"/>
                <w:szCs w:val="24"/>
              </w:rPr>
              <w:t>Звіт голови комісії щодо проведення декади циклової комісії, жовтень</w:t>
            </w:r>
            <w:r w:rsidRPr="00DB677A">
              <w:rPr>
                <w:rFonts w:ascii="Times New Roman" w:hAnsi="Times New Roman" w:cs="Times New Roman"/>
                <w:sz w:val="24"/>
                <w:szCs w:val="24"/>
              </w:rPr>
              <w:t xml:space="preserve"> 2024</w:t>
            </w:r>
            <w:r>
              <w:rPr>
                <w:rFonts w:ascii="Times New Roman" w:hAnsi="Times New Roman" w:cs="Times New Roman"/>
                <w:sz w:val="24"/>
                <w:szCs w:val="24"/>
              </w:rPr>
              <w:t xml:space="preserve"> р.</w:t>
            </w:r>
            <w:r w:rsidRPr="00DB677A">
              <w:rPr>
                <w:rFonts w:ascii="Times New Roman" w:eastAsia="Times New Roman" w:hAnsi="Times New Roman" w:cs="Times New Roman"/>
                <w:sz w:val="24"/>
                <w:szCs w:val="24"/>
              </w:rPr>
              <w:t xml:space="preserve"> </w:t>
            </w:r>
            <w:r>
              <w:fldChar w:fldCharType="begin"/>
            </w:r>
            <w:r>
              <w:instrText>HYPERLINK "https://vgpk.edu.ua/wp-content/uploads/2025/01/ZVIT-HOLOVY-KOMISIYI-SHCHODO-PROVEDENNYA-DEKADY-TSYKLOVOYI-KOMISIYI-VYKLADACHIV-DOSHKILNYKH-PSYKHOLOHO-PEDAHOHICHNYKH-DYSTSYPLIN-ZHovten-2024.pdf"</w:instrText>
            </w:r>
            <w:r>
              <w:fldChar w:fldCharType="separate"/>
            </w:r>
            <w:r w:rsidRPr="0049444F">
              <w:rPr>
                <w:rStyle w:val="af"/>
                <w:rFonts w:ascii="Times New Roman" w:hAnsi="Times New Roman" w:cs="Times New Roman"/>
                <w:sz w:val="24"/>
                <w:szCs w:val="24"/>
              </w:rPr>
              <w:t>https://vgpk.edu.ua/wp-content/uploads/2025/01/ZVIT-HOLOVY-KOMISIYI-SHCHODO-PROVEDENNYA-DEKADY-TSYKLOVOYI-KOMISIYI-VYKLADACHIV-DOSHKILNYKH-</w:t>
            </w:r>
            <w:r w:rsidRPr="0049444F">
              <w:rPr>
                <w:rStyle w:val="af"/>
                <w:rFonts w:ascii="Times New Roman" w:hAnsi="Times New Roman" w:cs="Times New Roman"/>
                <w:sz w:val="24"/>
                <w:szCs w:val="24"/>
              </w:rPr>
              <w:lastRenderedPageBreak/>
              <w:t>PSYKHOLOHO-PEDAHOHICHNYKH-DYSTSYPLIN-ZHovten-2024.pdf</w:t>
            </w:r>
            <w:r>
              <w:fldChar w:fldCharType="end"/>
            </w:r>
          </w:p>
          <w:p w14:paraId="6AB6E52F" w14:textId="732E8499" w:rsidR="006F518E" w:rsidRPr="00DB677A" w:rsidRDefault="006F518E" w:rsidP="006F518E">
            <w:pPr>
              <w:spacing w:line="276" w:lineRule="auto"/>
              <w:rPr>
                <w:rFonts w:ascii="Times New Roman" w:hAnsi="Times New Roman" w:cs="Times New Roman"/>
                <w:sz w:val="24"/>
                <w:szCs w:val="24"/>
              </w:rPr>
            </w:pPr>
          </w:p>
          <w:p w14:paraId="0F69ED34" w14:textId="3B218CC0" w:rsidR="006F518E" w:rsidRPr="00DB677A" w:rsidRDefault="006F518E" w:rsidP="006F518E">
            <w:pPr>
              <w:spacing w:line="276" w:lineRule="auto"/>
              <w:rPr>
                <w:rStyle w:val="af"/>
                <w:rFonts w:ascii="Times New Roman" w:hAnsi="Times New Roman" w:cs="Times New Roman"/>
                <w:sz w:val="24"/>
                <w:szCs w:val="24"/>
                <w:lang w:val="ru-RU"/>
              </w:rPr>
            </w:pPr>
            <w:proofErr w:type="spellStart"/>
            <w:r w:rsidRPr="00DB677A">
              <w:rPr>
                <w:rFonts w:ascii="Times New Roman" w:eastAsia="Times New Roman" w:hAnsi="Times New Roman" w:cs="Times New Roman"/>
                <w:sz w:val="24"/>
                <w:szCs w:val="24"/>
                <w:lang w:val="ru-RU"/>
              </w:rPr>
              <w:t>Протоколи</w:t>
            </w:r>
            <w:proofErr w:type="spellEnd"/>
            <w:r w:rsidRPr="00DB677A">
              <w:rPr>
                <w:rFonts w:ascii="Times New Roman" w:eastAsia="Times New Roman" w:hAnsi="Times New Roman" w:cs="Times New Roman"/>
                <w:sz w:val="24"/>
                <w:szCs w:val="24"/>
                <w:lang w:val="ru-RU"/>
              </w:rPr>
              <w:t xml:space="preserve"> </w:t>
            </w:r>
            <w:proofErr w:type="spellStart"/>
            <w:r w:rsidRPr="00DB677A">
              <w:rPr>
                <w:rFonts w:ascii="Times New Roman" w:eastAsia="Times New Roman" w:hAnsi="Times New Roman" w:cs="Times New Roman"/>
                <w:sz w:val="24"/>
                <w:szCs w:val="24"/>
                <w:lang w:val="ru-RU"/>
              </w:rPr>
              <w:t>засідань</w:t>
            </w:r>
            <w:proofErr w:type="spellEnd"/>
            <w:r w:rsidRPr="00DB677A">
              <w:rPr>
                <w:rFonts w:ascii="Times New Roman" w:eastAsia="Times New Roman" w:hAnsi="Times New Roman" w:cs="Times New Roman"/>
                <w:sz w:val="24"/>
                <w:szCs w:val="24"/>
                <w:lang w:val="ru-RU"/>
              </w:rPr>
              <w:t xml:space="preserve"> </w:t>
            </w:r>
            <w:proofErr w:type="spellStart"/>
            <w:r w:rsidRPr="00DB677A">
              <w:rPr>
                <w:rFonts w:ascii="Times New Roman" w:eastAsia="Times New Roman" w:hAnsi="Times New Roman" w:cs="Times New Roman"/>
                <w:sz w:val="24"/>
                <w:szCs w:val="24"/>
                <w:lang w:val="ru-RU"/>
              </w:rPr>
              <w:t>робочої</w:t>
            </w:r>
            <w:proofErr w:type="spellEnd"/>
            <w:r w:rsidRPr="00DB677A">
              <w:rPr>
                <w:rFonts w:ascii="Times New Roman" w:eastAsia="Times New Roman" w:hAnsi="Times New Roman" w:cs="Times New Roman"/>
                <w:sz w:val="24"/>
                <w:szCs w:val="24"/>
                <w:lang w:val="ru-RU"/>
              </w:rPr>
              <w:t xml:space="preserve"> </w:t>
            </w:r>
            <w:proofErr w:type="spellStart"/>
            <w:r w:rsidRPr="00DB677A">
              <w:rPr>
                <w:rFonts w:ascii="Times New Roman" w:eastAsia="Times New Roman" w:hAnsi="Times New Roman" w:cs="Times New Roman"/>
                <w:sz w:val="24"/>
                <w:szCs w:val="24"/>
                <w:lang w:val="ru-RU"/>
              </w:rPr>
              <w:t>групи</w:t>
            </w:r>
            <w:proofErr w:type="spellEnd"/>
            <w:r w:rsidRPr="00DB677A">
              <w:rPr>
                <w:rFonts w:ascii="Times New Roman" w:eastAsia="Times New Roman" w:hAnsi="Times New Roman" w:cs="Times New Roman"/>
                <w:sz w:val="24"/>
                <w:szCs w:val="24"/>
                <w:lang w:val="ru-RU"/>
              </w:rPr>
              <w:t xml:space="preserve"> </w:t>
            </w:r>
          </w:p>
          <w:p w14:paraId="78811796" w14:textId="77777777" w:rsidR="006F518E" w:rsidRPr="00592E2C" w:rsidRDefault="00592E2C" w:rsidP="00592E2C">
            <w:pPr>
              <w:rPr>
                <w:rFonts w:ascii="Times New Roman" w:hAnsi="Times New Roman" w:cs="Times New Roman"/>
                <w:sz w:val="24"/>
                <w:szCs w:val="24"/>
              </w:rPr>
            </w:pPr>
            <w:hyperlink r:id="rId112" w:history="1">
              <w:r w:rsidRPr="00592E2C">
                <w:rPr>
                  <w:rStyle w:val="af"/>
                  <w:rFonts w:ascii="Times New Roman" w:hAnsi="Times New Roman" w:cs="Times New Roman"/>
                  <w:sz w:val="24"/>
                  <w:szCs w:val="24"/>
                </w:rPr>
                <w:t>https://drive.google.com/file/d/1wsnaN-tvxthklv1kvSqG7qsDvNze0cx-/view?usp=sharing</w:t>
              </w:r>
            </w:hyperlink>
          </w:p>
          <w:p w14:paraId="3537139C" w14:textId="77777777" w:rsidR="00592E2C" w:rsidRPr="00592E2C" w:rsidRDefault="00592E2C" w:rsidP="00592E2C">
            <w:pPr>
              <w:rPr>
                <w:rFonts w:ascii="Times New Roman" w:hAnsi="Times New Roman" w:cs="Times New Roman"/>
                <w:sz w:val="24"/>
                <w:szCs w:val="24"/>
              </w:rPr>
            </w:pPr>
          </w:p>
          <w:p w14:paraId="11FC1469" w14:textId="77777777" w:rsidR="00592E2C" w:rsidRPr="00592E2C" w:rsidRDefault="00592E2C" w:rsidP="00592E2C">
            <w:pPr>
              <w:rPr>
                <w:rFonts w:ascii="Times New Roman" w:hAnsi="Times New Roman" w:cs="Times New Roman"/>
                <w:sz w:val="24"/>
                <w:szCs w:val="24"/>
              </w:rPr>
            </w:pPr>
            <w:hyperlink r:id="rId113" w:history="1">
              <w:r w:rsidRPr="00592E2C">
                <w:rPr>
                  <w:rStyle w:val="af"/>
                  <w:rFonts w:ascii="Times New Roman" w:hAnsi="Times New Roman" w:cs="Times New Roman"/>
                  <w:sz w:val="24"/>
                  <w:szCs w:val="24"/>
                </w:rPr>
                <w:t>https://drive.google.com/file/d/1z0MidMe6S1__tD0Jvcnel4Ph5xNJjHbt/view?usp=sharing</w:t>
              </w:r>
            </w:hyperlink>
          </w:p>
          <w:p w14:paraId="566B60DA" w14:textId="77777777" w:rsidR="00592E2C" w:rsidRPr="00592E2C" w:rsidRDefault="00592E2C" w:rsidP="00592E2C">
            <w:pPr>
              <w:rPr>
                <w:rFonts w:ascii="Times New Roman" w:hAnsi="Times New Roman" w:cs="Times New Roman"/>
                <w:sz w:val="24"/>
                <w:szCs w:val="24"/>
              </w:rPr>
            </w:pPr>
          </w:p>
          <w:p w14:paraId="194C88B7" w14:textId="759E6FEE" w:rsidR="00592E2C" w:rsidRPr="00DB677A" w:rsidRDefault="00592E2C" w:rsidP="00592E2C">
            <w:pPr>
              <w:rPr>
                <w:rFonts w:ascii="Times New Roman" w:eastAsia="Times New Roman" w:hAnsi="Times New Roman" w:cs="Times New Roman"/>
                <w:sz w:val="24"/>
                <w:szCs w:val="24"/>
              </w:rPr>
            </w:pPr>
            <w:hyperlink r:id="rId114" w:history="1">
              <w:r w:rsidRPr="00592E2C">
                <w:rPr>
                  <w:rStyle w:val="af"/>
                  <w:rFonts w:ascii="Times New Roman" w:hAnsi="Times New Roman" w:cs="Times New Roman"/>
                  <w:sz w:val="24"/>
                  <w:szCs w:val="24"/>
                </w:rPr>
                <w:t>https://drive.google.com/file/d/1XVUYuF-J1MEMdI0D4kOvTMDXXWSneH3X/view?usp=sharing</w:t>
              </w:r>
            </w:hyperlink>
          </w:p>
        </w:tc>
      </w:tr>
    </w:tbl>
    <w:p w14:paraId="453EF842" w14:textId="77777777" w:rsidR="003454E6" w:rsidRDefault="003454E6" w:rsidP="007936DB">
      <w:pPr>
        <w:spacing w:after="0"/>
        <w:rPr>
          <w:rFonts w:ascii="Times New Roman" w:hAnsi="Times New Roman" w:cs="Times New Roman"/>
          <w:sz w:val="24"/>
          <w:szCs w:val="24"/>
        </w:rPr>
      </w:pPr>
    </w:p>
    <w:p w14:paraId="31AFB65E" w14:textId="77777777" w:rsidR="007F7C7F" w:rsidRDefault="007F7C7F" w:rsidP="007F7C7F">
      <w:pPr>
        <w:spacing w:after="0"/>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К1.3. Обсяг  освітньо-професійної програми та окремих освітніх компонентів (у кредитах Європейської кредитної </w:t>
      </w:r>
      <w:proofErr w:type="spellStart"/>
      <w:r w:rsidRPr="009C2425">
        <w:rPr>
          <w:rFonts w:ascii="Times New Roman" w:eastAsia="Times New Roman" w:hAnsi="Times New Roman" w:cs="Times New Roman"/>
          <w:sz w:val="24"/>
          <w:szCs w:val="24"/>
        </w:rPr>
        <w:t>трансферно</w:t>
      </w:r>
      <w:proofErr w:type="spellEnd"/>
      <w:r w:rsidRPr="009C2425">
        <w:rPr>
          <w:rFonts w:ascii="Times New Roman" w:eastAsia="Times New Roman" w:hAnsi="Times New Roman" w:cs="Times New Roman"/>
          <w:sz w:val="24"/>
          <w:szCs w:val="24"/>
        </w:rPr>
        <w:t xml:space="preserve">-накопичувальної системи) відповідає вимогам законодавства та відповідного стандарту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(за наявності).</w:t>
      </w:r>
    </w:p>
    <w:p w14:paraId="3741B65F" w14:textId="77777777" w:rsidR="000A79B4" w:rsidRPr="009C2425" w:rsidRDefault="000A79B4" w:rsidP="007936DB">
      <w:pPr>
        <w:spacing w:after="0"/>
        <w:jc w:val="both"/>
        <w:rPr>
          <w:rFonts w:ascii="Times New Roman" w:eastAsia="Times New Roman" w:hAnsi="Times New Roman" w:cs="Times New Roman"/>
          <w:sz w:val="24"/>
          <w:szCs w:val="24"/>
        </w:rPr>
      </w:pPr>
    </w:p>
    <w:tbl>
      <w:tblPr>
        <w:tblStyle w:val="73"/>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4291"/>
        <w:gridCol w:w="5670"/>
        <w:gridCol w:w="4536"/>
      </w:tblGrid>
      <w:tr w:rsidR="0055697D" w:rsidRPr="009C2425" w14:paraId="26102480" w14:textId="77777777" w:rsidTr="0055697D">
        <w:tc>
          <w:tcPr>
            <w:tcW w:w="779" w:type="dxa"/>
          </w:tcPr>
          <w:p w14:paraId="6EFE3AF1"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91" w:type="dxa"/>
          </w:tcPr>
          <w:p w14:paraId="2A2826FD"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616C8010"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1A79E2F2" w14:textId="77777777" w:rsidR="0055697D"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51041E6D"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7F7C7F" w:rsidRPr="009C2425" w14:paraId="446895E3" w14:textId="77777777" w:rsidTr="0055697D">
        <w:trPr>
          <w:trHeight w:val="468"/>
        </w:trPr>
        <w:tc>
          <w:tcPr>
            <w:tcW w:w="779" w:type="dxa"/>
            <w:vAlign w:val="center"/>
          </w:tcPr>
          <w:p w14:paraId="5455015D" w14:textId="77777777" w:rsidR="007F7C7F" w:rsidRPr="009C2425" w:rsidRDefault="007F7C7F" w:rsidP="007F7C7F">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91" w:type="dxa"/>
          </w:tcPr>
          <w:p w14:paraId="5C2235D5" w14:textId="6633CE2C" w:rsidR="007F7C7F" w:rsidRPr="009C2425" w:rsidRDefault="007F7C7F" w:rsidP="007F7C7F">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вказано обсяг освітньо-професійної програми в кредитах ЄКТС?</w:t>
            </w:r>
          </w:p>
        </w:tc>
        <w:tc>
          <w:tcPr>
            <w:tcW w:w="5670" w:type="dxa"/>
          </w:tcPr>
          <w:p w14:paraId="27781F8C" w14:textId="3516F31A" w:rsidR="007F7C7F" w:rsidRPr="00394E6C" w:rsidRDefault="007F7C7F" w:rsidP="00BE6164">
            <w:pPr>
              <w:jc w:val="both"/>
              <w:rPr>
                <w:rFonts w:ascii="Times New Roman" w:eastAsia="Times New Roman" w:hAnsi="Times New Roman" w:cs="Times New Roman"/>
                <w:sz w:val="24"/>
                <w:szCs w:val="24"/>
              </w:rPr>
            </w:pPr>
            <w:r w:rsidRPr="00394E6C">
              <w:rPr>
                <w:rFonts w:ascii="Times New Roman" w:eastAsia="Times New Roman" w:hAnsi="Times New Roman" w:cs="Times New Roman"/>
                <w:sz w:val="24"/>
                <w:szCs w:val="24"/>
              </w:rPr>
              <w:t xml:space="preserve">Обсяг освітньо-професійної програми </w:t>
            </w:r>
            <w:r w:rsidR="00BE6164">
              <w:rPr>
                <w:rFonts w:ascii="Times New Roman" w:eastAsia="Times New Roman" w:hAnsi="Times New Roman" w:cs="Times New Roman"/>
                <w:sz w:val="24"/>
                <w:szCs w:val="24"/>
              </w:rPr>
              <w:t xml:space="preserve">Дошкільна освіта </w:t>
            </w:r>
            <w:r w:rsidR="002F6091" w:rsidRPr="00394E6C">
              <w:rPr>
                <w:rFonts w:ascii="Times New Roman" w:eastAsia="Times New Roman" w:hAnsi="Times New Roman" w:cs="Times New Roman"/>
                <w:sz w:val="24"/>
                <w:szCs w:val="24"/>
              </w:rPr>
              <w:t xml:space="preserve">становить </w:t>
            </w:r>
            <w:r w:rsidRPr="00394E6C">
              <w:rPr>
                <w:rFonts w:ascii="Times New Roman" w:eastAsia="Times New Roman" w:hAnsi="Times New Roman" w:cs="Times New Roman"/>
                <w:sz w:val="24"/>
                <w:szCs w:val="24"/>
              </w:rPr>
              <w:t>120 кредитів</w:t>
            </w:r>
            <w:r w:rsidR="002F6091" w:rsidRPr="00394E6C">
              <w:rPr>
                <w:rFonts w:ascii="Times New Roman" w:eastAsia="Times New Roman" w:hAnsi="Times New Roman" w:cs="Times New Roman"/>
                <w:color w:val="000000" w:themeColor="text1"/>
                <w:sz w:val="24"/>
                <w:szCs w:val="24"/>
              </w:rPr>
              <w:t>, що відповідає Стандарту</w:t>
            </w:r>
          </w:p>
        </w:tc>
        <w:tc>
          <w:tcPr>
            <w:tcW w:w="4536" w:type="dxa"/>
          </w:tcPr>
          <w:p w14:paraId="31981E66" w14:textId="77777777" w:rsidR="007F7C7F" w:rsidRDefault="00144C60" w:rsidP="00BE6164">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115" w:history="1">
              <w:r w:rsidR="00BE6164" w:rsidRPr="0049444F">
                <w:rPr>
                  <w:rStyle w:val="af"/>
                  <w:rFonts w:ascii="Times New Roman" w:hAnsi="Times New Roman" w:cs="Times New Roman"/>
                  <w:sz w:val="24"/>
                  <w:szCs w:val="24"/>
                </w:rPr>
                <w:t>https://vgpk.edu.ua/wp-content/uploads/2025/01/OSVITNO-PROFESIYNA-PROHRAMA-NA-OSNOVI-BAZOVOYI-SEREDNOYI-OSVITY-2021.pdf</w:t>
              </w:r>
            </w:hyperlink>
          </w:p>
          <w:p w14:paraId="465EF84E" w14:textId="5D2EB424" w:rsidR="00BE6164" w:rsidRPr="0007346F" w:rsidRDefault="00BE6164" w:rsidP="00BE6164">
            <w:pPr>
              <w:spacing w:line="276" w:lineRule="auto"/>
              <w:rPr>
                <w:rFonts w:ascii="Times New Roman" w:eastAsia="Times New Roman" w:hAnsi="Times New Roman" w:cs="Times New Roman"/>
                <w:sz w:val="24"/>
                <w:szCs w:val="24"/>
              </w:rPr>
            </w:pPr>
            <w:hyperlink r:id="rId116" w:history="1">
              <w:r w:rsidRPr="0049444F">
                <w:rPr>
                  <w:rStyle w:val="af"/>
                  <w:rFonts w:ascii="Times New Roman" w:hAnsi="Times New Roman" w:cs="Times New Roman"/>
                  <w:sz w:val="24"/>
                  <w:szCs w:val="24"/>
                </w:rPr>
                <w:t>https://vgpk.edu.ua/wp-content/uploads/2025/01/OSVITNO-PROFESIYNA-PROHRAMA-NA-OSNOVI-POVNOYI-ZAHALNOYI-OSVITY-2023.pdf</w:t>
              </w:r>
            </w:hyperlink>
          </w:p>
        </w:tc>
      </w:tr>
      <w:tr w:rsidR="007F7C7F" w:rsidRPr="009C2425" w14:paraId="3DACB1E6" w14:textId="77777777" w:rsidTr="0055697D">
        <w:tc>
          <w:tcPr>
            <w:tcW w:w="779" w:type="dxa"/>
            <w:vAlign w:val="center"/>
          </w:tcPr>
          <w:p w14:paraId="7B4AFF3A" w14:textId="77777777" w:rsidR="007F7C7F" w:rsidRPr="009C2425" w:rsidRDefault="007F7C7F" w:rsidP="007F7C7F">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2</w:t>
            </w:r>
          </w:p>
        </w:tc>
        <w:tc>
          <w:tcPr>
            <w:tcW w:w="4291" w:type="dxa"/>
          </w:tcPr>
          <w:p w14:paraId="072E4524" w14:textId="0637DF23" w:rsidR="007F7C7F" w:rsidRPr="009C2425" w:rsidRDefault="007F7C7F" w:rsidP="007F7C7F">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вказано обсяг освітніх компонентів (у кредитах ЄКТС), спрямованих на формування </w:t>
            </w:r>
            <w:proofErr w:type="spellStart"/>
            <w:r w:rsidRPr="009C2425">
              <w:rPr>
                <w:rFonts w:ascii="Times New Roman" w:eastAsia="Times New Roman" w:hAnsi="Times New Roman" w:cs="Times New Roman"/>
                <w:sz w:val="24"/>
                <w:szCs w:val="24"/>
              </w:rPr>
              <w:t>компетентностей</w:t>
            </w:r>
            <w:proofErr w:type="spellEnd"/>
            <w:r w:rsidRPr="009C2425">
              <w:rPr>
                <w:rFonts w:ascii="Times New Roman" w:eastAsia="Times New Roman" w:hAnsi="Times New Roman" w:cs="Times New Roman"/>
                <w:sz w:val="24"/>
                <w:szCs w:val="24"/>
              </w:rPr>
              <w:t xml:space="preserve">, визначених стандартом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за відповідною спеціальністю?</w:t>
            </w:r>
          </w:p>
        </w:tc>
        <w:tc>
          <w:tcPr>
            <w:tcW w:w="5670" w:type="dxa"/>
          </w:tcPr>
          <w:p w14:paraId="151F2D4E" w14:textId="0573731B" w:rsidR="007F7C7F" w:rsidRPr="00BE6164" w:rsidRDefault="00BE6164" w:rsidP="00BE6164">
            <w:pPr>
              <w:autoSpaceDE w:val="0"/>
              <w:autoSpaceDN w:val="0"/>
              <w:adjustRightInd w:val="0"/>
              <w:jc w:val="both"/>
              <w:rPr>
                <w:rFonts w:ascii="Times New Roman" w:eastAsia="Times New Roman" w:hAnsi="Times New Roman" w:cs="Times New Roman"/>
                <w:b/>
                <w:sz w:val="24"/>
                <w:szCs w:val="24"/>
              </w:rPr>
            </w:pPr>
            <w:r w:rsidRPr="00BE6164">
              <w:rPr>
                <w:rFonts w:ascii="Times New Roman" w:eastAsia="Times New Roman" w:hAnsi="Times New Roman" w:cs="Times New Roman"/>
                <w:sz w:val="24"/>
                <w:szCs w:val="24"/>
              </w:rPr>
              <w:t xml:space="preserve">Відповідно до Стандарту фахової </w:t>
            </w:r>
            <w:proofErr w:type="spellStart"/>
            <w:r w:rsidRPr="00BE6164">
              <w:rPr>
                <w:rFonts w:ascii="Times New Roman" w:eastAsia="Times New Roman" w:hAnsi="Times New Roman" w:cs="Times New Roman"/>
                <w:sz w:val="24"/>
                <w:szCs w:val="24"/>
              </w:rPr>
              <w:t>передвищої</w:t>
            </w:r>
            <w:proofErr w:type="spellEnd"/>
            <w:r w:rsidRPr="00BE6164">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 м</w:t>
            </w:r>
            <w:r w:rsidRPr="00BE6164">
              <w:rPr>
                <w:rFonts w:ascii="Times New Roman" w:hAnsi="Times New Roman" w:cs="Times New Roman"/>
                <w:sz w:val="24"/>
                <w:szCs w:val="24"/>
              </w:rPr>
              <w:t xml:space="preserve">інімум 50% обсягу освітньо-професійної програми має бути спрямовано на досягнення результатів навчання за спеціальністю. </w:t>
            </w:r>
            <w:r w:rsidRPr="00BE6164">
              <w:rPr>
                <w:rFonts w:ascii="Times New Roman" w:eastAsia="Times New Roman" w:hAnsi="Times New Roman" w:cs="Times New Roman"/>
                <w:sz w:val="24"/>
                <w:szCs w:val="24"/>
              </w:rPr>
              <w:t xml:space="preserve">Обсяг освітніх компонентів, спрямованих на формування </w:t>
            </w:r>
            <w:proofErr w:type="spellStart"/>
            <w:r w:rsidRPr="00BE6164">
              <w:rPr>
                <w:rFonts w:ascii="Times New Roman" w:eastAsia="Times New Roman" w:hAnsi="Times New Roman" w:cs="Times New Roman"/>
                <w:sz w:val="24"/>
                <w:szCs w:val="24"/>
              </w:rPr>
              <w:t>компетентностей</w:t>
            </w:r>
            <w:proofErr w:type="spellEnd"/>
            <w:r w:rsidRPr="00BE6164">
              <w:rPr>
                <w:rFonts w:ascii="Times New Roman" w:eastAsia="Times New Roman" w:hAnsi="Times New Roman" w:cs="Times New Roman"/>
                <w:sz w:val="24"/>
                <w:szCs w:val="24"/>
              </w:rPr>
              <w:t xml:space="preserve">, визначених стандартом фахової </w:t>
            </w:r>
            <w:proofErr w:type="spellStart"/>
            <w:r w:rsidRPr="00BE6164">
              <w:rPr>
                <w:rFonts w:ascii="Times New Roman" w:eastAsia="Times New Roman" w:hAnsi="Times New Roman" w:cs="Times New Roman"/>
                <w:sz w:val="24"/>
                <w:szCs w:val="24"/>
              </w:rPr>
              <w:t>передвищої</w:t>
            </w:r>
            <w:proofErr w:type="spellEnd"/>
            <w:r w:rsidRPr="00BE6164">
              <w:rPr>
                <w:rFonts w:ascii="Times New Roman" w:eastAsia="Times New Roman" w:hAnsi="Times New Roman" w:cs="Times New Roman"/>
                <w:sz w:val="24"/>
                <w:szCs w:val="24"/>
              </w:rPr>
              <w:t xml:space="preserve"> освіти за відповідною спеціальністю вказаний в освітньо-професійній програмі та відображений у навчальному плані.</w:t>
            </w:r>
            <w:r w:rsidR="002F6091" w:rsidRPr="00BE6164">
              <w:rPr>
                <w:rFonts w:ascii="Times New Roman" w:hAnsi="Times New Roman" w:cs="Times New Roman"/>
                <w:sz w:val="24"/>
                <w:szCs w:val="24"/>
              </w:rPr>
              <w:t xml:space="preserve"> </w:t>
            </w:r>
          </w:p>
        </w:tc>
        <w:tc>
          <w:tcPr>
            <w:tcW w:w="4536" w:type="dxa"/>
          </w:tcPr>
          <w:p w14:paraId="421FE09B" w14:textId="77777777" w:rsidR="00BE6164" w:rsidRDefault="00144C60" w:rsidP="00BE6164">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117" w:history="1">
              <w:r w:rsidR="00BE6164" w:rsidRPr="0049444F">
                <w:rPr>
                  <w:rStyle w:val="af"/>
                  <w:rFonts w:ascii="Times New Roman" w:hAnsi="Times New Roman" w:cs="Times New Roman"/>
                  <w:sz w:val="24"/>
                  <w:szCs w:val="24"/>
                </w:rPr>
                <w:t>https://vgpk.edu.ua/wp-content/uploads/2025/01/OSVITNO-PROFESIYNA-PROHRAMA-NA-OSNOVI-BAZOVOYI-SEREDNOYI-OSVITY-2021.pdf</w:t>
              </w:r>
            </w:hyperlink>
          </w:p>
          <w:p w14:paraId="060BE8F8" w14:textId="5BF86935" w:rsidR="00144C60" w:rsidRDefault="00BE6164" w:rsidP="00BE6164">
            <w:pPr>
              <w:spacing w:line="276" w:lineRule="auto"/>
              <w:rPr>
                <w:rFonts w:ascii="Times New Roman" w:eastAsia="Times New Roman" w:hAnsi="Times New Roman" w:cs="Times New Roman"/>
                <w:sz w:val="24"/>
                <w:szCs w:val="24"/>
                <w:lang w:val="ru-RU"/>
              </w:rPr>
            </w:pPr>
            <w:hyperlink r:id="rId118"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6E0988A0" w14:textId="77777777" w:rsidR="00BE6164" w:rsidRPr="0007346F" w:rsidRDefault="00BE6164" w:rsidP="00BE6164">
            <w:pPr>
              <w:spacing w:line="276" w:lineRule="auto"/>
              <w:rPr>
                <w:rFonts w:ascii="Times New Roman" w:eastAsia="Times New Roman" w:hAnsi="Times New Roman" w:cs="Times New Roman"/>
                <w:sz w:val="24"/>
                <w:szCs w:val="24"/>
              </w:rPr>
            </w:pPr>
          </w:p>
          <w:p w14:paraId="787DF011" w14:textId="5E9172BD" w:rsidR="00394E6C" w:rsidRDefault="007F7C7F" w:rsidP="00BE6164">
            <w:pPr>
              <w:spacing w:line="276" w:lineRule="auto"/>
              <w:rPr>
                <w:sz w:val="24"/>
                <w:szCs w:val="24"/>
              </w:rPr>
            </w:pPr>
            <w:r w:rsidRPr="0007346F">
              <w:rPr>
                <w:rFonts w:ascii="Times New Roman" w:eastAsia="Times New Roman" w:hAnsi="Times New Roman" w:cs="Times New Roman"/>
                <w:sz w:val="24"/>
                <w:szCs w:val="24"/>
              </w:rPr>
              <w:t>Навчальний план</w:t>
            </w:r>
            <w:r w:rsidR="003D2E02" w:rsidRPr="0007346F">
              <w:rPr>
                <w:rFonts w:ascii="Times New Roman" w:eastAsia="Times New Roman" w:hAnsi="Times New Roman" w:cs="Times New Roman"/>
                <w:sz w:val="24"/>
                <w:szCs w:val="24"/>
              </w:rPr>
              <w:t xml:space="preserve"> </w:t>
            </w:r>
            <w:hyperlink r:id="rId119" w:history="1">
              <w:r w:rsidR="00BE6164" w:rsidRPr="0049444F">
                <w:rPr>
                  <w:rStyle w:val="af"/>
                  <w:rFonts w:ascii="Times New Roman" w:hAnsi="Times New Roman" w:cs="Times New Roman"/>
                  <w:sz w:val="24"/>
                  <w:szCs w:val="24"/>
                </w:rPr>
                <w:t>https://vgpk.edu.ua/wp-content/uploads/2025/01/ROBOCHYY-NAVCHALNYY-PLAN-NA-OSNOVI-BAZOVOYI-ZAHALNOYI-SEREDNOYI-OSVITY-2021.pdf</w:t>
              </w:r>
            </w:hyperlink>
          </w:p>
          <w:p w14:paraId="49D89914" w14:textId="71967A79" w:rsidR="00BE6164" w:rsidRPr="0007346F" w:rsidRDefault="00BE6164" w:rsidP="00BE6164">
            <w:pPr>
              <w:spacing w:line="276" w:lineRule="auto"/>
              <w:rPr>
                <w:rFonts w:ascii="Times New Roman" w:eastAsia="Times New Roman" w:hAnsi="Times New Roman" w:cs="Times New Roman"/>
                <w:sz w:val="24"/>
                <w:szCs w:val="24"/>
              </w:rPr>
            </w:pPr>
            <w:hyperlink r:id="rId120"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7C43479C" w14:textId="77777777" w:rsidR="00BE6164" w:rsidRDefault="00BE6164" w:rsidP="00BE6164">
            <w:pPr>
              <w:pStyle w:val="Default"/>
              <w:jc w:val="both"/>
              <w:rPr>
                <w:rFonts w:eastAsia="Times New Roman"/>
              </w:rPr>
            </w:pPr>
          </w:p>
          <w:p w14:paraId="1410D478" w14:textId="77777777" w:rsidR="00BE6164" w:rsidRDefault="00BE6164" w:rsidP="00BE6164">
            <w:pPr>
              <w:pStyle w:val="Default"/>
              <w:jc w:val="both"/>
              <w:rPr>
                <w:rFonts w:asciiTheme="minorHAnsi" w:hAnsiTheme="minorHAnsi" w:cstheme="minorHAnsi"/>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p>
          <w:p w14:paraId="6819B7CA" w14:textId="3027A81A" w:rsidR="007F7C7F" w:rsidRPr="0007346F" w:rsidRDefault="00471993" w:rsidP="00592E2C">
            <w:pPr>
              <w:spacing w:line="276" w:lineRule="auto"/>
              <w:rPr>
                <w:rFonts w:ascii="Times New Roman" w:eastAsia="Times New Roman" w:hAnsi="Times New Roman" w:cs="Times New Roman"/>
                <w:sz w:val="24"/>
                <w:szCs w:val="24"/>
              </w:rPr>
            </w:pPr>
            <w:hyperlink r:id="rId121" w:history="1">
              <w:r w:rsidRPr="002702AD">
                <w:rPr>
                  <w:rStyle w:val="af"/>
                  <w:rFonts w:ascii="Times New Roman" w:hAnsi="Times New Roman" w:cs="Times New Roman"/>
                  <w:sz w:val="24"/>
                  <w:szCs w:val="24"/>
                </w:rPr>
                <w:t>https://mon.gov.ua/static-objects/mon/sites/1/Fakhova%20peredvyshcha%20osvita/Zatverdzheni.standarty/2021/07/13/012.Dosk.osv.13.07.docx</w:t>
              </w:r>
            </w:hyperlink>
          </w:p>
        </w:tc>
      </w:tr>
      <w:tr w:rsidR="007F7C7F" w:rsidRPr="009C2425" w14:paraId="61612E35" w14:textId="77777777" w:rsidTr="0055697D">
        <w:tc>
          <w:tcPr>
            <w:tcW w:w="779" w:type="dxa"/>
            <w:vAlign w:val="center"/>
          </w:tcPr>
          <w:p w14:paraId="2531A584" w14:textId="77777777" w:rsidR="007F7C7F" w:rsidRPr="009C2425" w:rsidRDefault="007F7C7F" w:rsidP="007F7C7F">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3</w:t>
            </w:r>
          </w:p>
        </w:tc>
        <w:tc>
          <w:tcPr>
            <w:tcW w:w="4291" w:type="dxa"/>
          </w:tcPr>
          <w:p w14:paraId="7CA76E13" w14:textId="26396A9C" w:rsidR="007F7C7F" w:rsidRPr="009C2425" w:rsidRDefault="008B05A7" w:rsidP="007F7C7F">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вказано обсяг (у кредитах ЄКТС), </w:t>
            </w:r>
            <w:r w:rsidRPr="009C2425">
              <w:rPr>
                <w:rFonts w:ascii="Times New Roman" w:eastAsia="Times New Roman" w:hAnsi="Times New Roman" w:cs="Times New Roman"/>
                <w:sz w:val="24"/>
                <w:szCs w:val="24"/>
              </w:rPr>
              <w:lastRenderedPageBreak/>
              <w:t xml:space="preserve">що відводиться на дисципліни за вибором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3E36C6CA" w14:textId="5EEC630E" w:rsidR="007F7C7F" w:rsidRPr="00810785" w:rsidRDefault="00810785" w:rsidP="00810785">
            <w:pPr>
              <w:autoSpaceDE w:val="0"/>
              <w:autoSpaceDN w:val="0"/>
              <w:adjustRightInd w:val="0"/>
              <w:jc w:val="both"/>
              <w:rPr>
                <w:rFonts w:ascii="Times New Roman" w:hAnsi="Times New Roman" w:cs="Times New Roman"/>
                <w:color w:val="FF0000"/>
                <w:sz w:val="24"/>
                <w:szCs w:val="24"/>
              </w:rPr>
            </w:pPr>
            <w:r w:rsidRPr="00810785">
              <w:rPr>
                <w:rFonts w:ascii="Times New Roman" w:eastAsia="Times New Roman" w:hAnsi="Times New Roman" w:cs="Times New Roman"/>
                <w:sz w:val="24"/>
                <w:szCs w:val="24"/>
              </w:rPr>
              <w:lastRenderedPageBreak/>
              <w:t xml:space="preserve">На вивчення вибіркових освітніх компонентів </w:t>
            </w:r>
            <w:r w:rsidRPr="00810785">
              <w:rPr>
                <w:rFonts w:ascii="Times New Roman" w:eastAsia="Times New Roman" w:hAnsi="Times New Roman" w:cs="Times New Roman"/>
                <w:sz w:val="24"/>
                <w:szCs w:val="24"/>
              </w:rPr>
              <w:lastRenderedPageBreak/>
              <w:t xml:space="preserve">виділено 10% від </w:t>
            </w:r>
            <w:r w:rsidRPr="00810785">
              <w:rPr>
                <w:rFonts w:ascii="Times New Roman" w:hAnsi="Times New Roman" w:cs="Times New Roman"/>
                <w:sz w:val="24"/>
                <w:szCs w:val="24"/>
              </w:rPr>
              <w:t xml:space="preserve">загального обсягу освітньо-професійної програми. На вивчення вибіркових освітніх компонентів </w:t>
            </w:r>
            <w:r w:rsidRPr="00810785">
              <w:rPr>
                <w:rFonts w:ascii="Times New Roman" w:eastAsia="Times New Roman" w:hAnsi="Times New Roman" w:cs="Times New Roman"/>
                <w:sz w:val="24"/>
                <w:szCs w:val="24"/>
              </w:rPr>
              <w:t xml:space="preserve">для здобувачів освіти на основі базової </w:t>
            </w:r>
            <w:r>
              <w:rPr>
                <w:rFonts w:ascii="Times New Roman" w:eastAsia="Times New Roman" w:hAnsi="Times New Roman" w:cs="Times New Roman"/>
                <w:sz w:val="24"/>
                <w:szCs w:val="24"/>
              </w:rPr>
              <w:t xml:space="preserve">загальної </w:t>
            </w:r>
            <w:r w:rsidRPr="00810785">
              <w:rPr>
                <w:rFonts w:ascii="Times New Roman" w:eastAsia="Times New Roman" w:hAnsi="Times New Roman" w:cs="Times New Roman"/>
                <w:sz w:val="24"/>
                <w:szCs w:val="24"/>
              </w:rPr>
              <w:t>середньої освіти виділено 1</w:t>
            </w:r>
            <w:r>
              <w:rPr>
                <w:rFonts w:ascii="Times New Roman" w:eastAsia="Times New Roman" w:hAnsi="Times New Roman" w:cs="Times New Roman"/>
                <w:sz w:val="24"/>
                <w:szCs w:val="24"/>
              </w:rPr>
              <w:t>2</w:t>
            </w:r>
            <w:r w:rsidRPr="00810785">
              <w:rPr>
                <w:rFonts w:ascii="Times New Roman" w:eastAsia="Times New Roman" w:hAnsi="Times New Roman" w:cs="Times New Roman"/>
                <w:sz w:val="24"/>
                <w:szCs w:val="24"/>
              </w:rPr>
              <w:t xml:space="preserve"> кредитів</w:t>
            </w:r>
            <w:r>
              <w:rPr>
                <w:rFonts w:ascii="Times New Roman" w:eastAsia="Times New Roman" w:hAnsi="Times New Roman" w:cs="Times New Roman"/>
                <w:sz w:val="24"/>
                <w:szCs w:val="24"/>
              </w:rPr>
              <w:t xml:space="preserve"> (ОПП 2021  рік)</w:t>
            </w:r>
            <w:r w:rsidRPr="00810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w:t>
            </w:r>
            <w:r w:rsidRPr="00810785">
              <w:rPr>
                <w:rFonts w:ascii="Times New Roman" w:eastAsia="Times New Roman" w:hAnsi="Times New Roman" w:cs="Times New Roman"/>
                <w:sz w:val="24"/>
                <w:szCs w:val="24"/>
              </w:rPr>
              <w:t xml:space="preserve"> для здобувачів освіти на основі повної </w:t>
            </w:r>
            <w:r w:rsidRPr="00810785">
              <w:rPr>
                <w:rFonts w:ascii="Times New Roman" w:hAnsi="Times New Roman" w:cs="Times New Roman"/>
                <w:bCs/>
                <w:sz w:val="24"/>
                <w:szCs w:val="24"/>
              </w:rPr>
              <w:t>загальної середньої освіти – 12 кредитів (ОПП 202</w:t>
            </w:r>
            <w:r>
              <w:rPr>
                <w:rFonts w:ascii="Times New Roman" w:hAnsi="Times New Roman" w:cs="Times New Roman"/>
                <w:bCs/>
                <w:sz w:val="24"/>
                <w:szCs w:val="24"/>
              </w:rPr>
              <w:t>3</w:t>
            </w:r>
            <w:r w:rsidRPr="00810785">
              <w:rPr>
                <w:rFonts w:ascii="Times New Roman" w:hAnsi="Times New Roman" w:cs="Times New Roman"/>
                <w:bCs/>
                <w:sz w:val="24"/>
                <w:szCs w:val="24"/>
              </w:rPr>
              <w:t> рік)</w:t>
            </w:r>
            <w:r>
              <w:rPr>
                <w:rFonts w:ascii="Times New Roman" w:hAnsi="Times New Roman" w:cs="Times New Roman"/>
                <w:bCs/>
                <w:sz w:val="24"/>
                <w:szCs w:val="24"/>
              </w:rPr>
              <w:t xml:space="preserve">, </w:t>
            </w:r>
            <w:r w:rsidRPr="00810785">
              <w:rPr>
                <w:rFonts w:ascii="Times New Roman" w:hAnsi="Times New Roman" w:cs="Times New Roman"/>
                <w:bCs/>
                <w:sz w:val="24"/>
                <w:szCs w:val="24"/>
              </w:rPr>
              <w:t xml:space="preserve"> </w:t>
            </w:r>
            <w:r w:rsidR="003C57F7" w:rsidRPr="00394E6C">
              <w:rPr>
                <w:rFonts w:ascii="Times New Roman" w:hAnsi="Times New Roman" w:cs="Times New Roman"/>
                <w:color w:val="000000" w:themeColor="text1"/>
                <w:sz w:val="24"/>
                <w:szCs w:val="24"/>
              </w:rPr>
              <w:t xml:space="preserve">що відповідає </w:t>
            </w:r>
            <w:r w:rsidR="006F1CC3" w:rsidRPr="00394E6C">
              <w:rPr>
                <w:rFonts w:ascii="Times New Roman" w:hAnsi="Times New Roman" w:cs="Times New Roman"/>
                <w:color w:val="000000" w:themeColor="text1"/>
                <w:sz w:val="24"/>
                <w:szCs w:val="24"/>
              </w:rPr>
              <w:t xml:space="preserve">вимогам </w:t>
            </w:r>
            <w:r w:rsidR="00394E6C" w:rsidRPr="00394E6C">
              <w:rPr>
                <w:rFonts w:ascii="Times New Roman" w:hAnsi="Times New Roman" w:cs="Times New Roman"/>
                <w:color w:val="000000" w:themeColor="text1"/>
                <w:sz w:val="24"/>
                <w:szCs w:val="24"/>
              </w:rPr>
              <w:t>Методични</w:t>
            </w:r>
            <w:r>
              <w:rPr>
                <w:rFonts w:ascii="Times New Roman" w:hAnsi="Times New Roman" w:cs="Times New Roman"/>
                <w:color w:val="000000" w:themeColor="text1"/>
                <w:sz w:val="24"/>
                <w:szCs w:val="24"/>
              </w:rPr>
              <w:t>х</w:t>
            </w:r>
            <w:r w:rsidR="00394E6C" w:rsidRPr="00394E6C">
              <w:rPr>
                <w:rFonts w:ascii="Times New Roman" w:hAnsi="Times New Roman" w:cs="Times New Roman"/>
                <w:color w:val="000000" w:themeColor="text1"/>
                <w:sz w:val="24"/>
                <w:szCs w:val="24"/>
              </w:rPr>
              <w:t xml:space="preserve"> рекомендаці</w:t>
            </w:r>
            <w:r>
              <w:rPr>
                <w:rFonts w:ascii="Times New Roman" w:hAnsi="Times New Roman" w:cs="Times New Roman"/>
                <w:color w:val="000000" w:themeColor="text1"/>
                <w:sz w:val="24"/>
                <w:szCs w:val="24"/>
              </w:rPr>
              <w:t>й</w:t>
            </w:r>
            <w:r w:rsidR="00394E6C" w:rsidRPr="00394E6C">
              <w:rPr>
                <w:rFonts w:ascii="Times New Roman" w:hAnsi="Times New Roman" w:cs="Times New Roman"/>
                <w:color w:val="000000" w:themeColor="text1"/>
                <w:sz w:val="24"/>
                <w:szCs w:val="24"/>
              </w:rPr>
              <w:t xml:space="preserve"> розроблення </w:t>
            </w:r>
            <w:r w:rsidR="00394E6C" w:rsidRPr="00394E6C">
              <w:rPr>
                <w:rFonts w:ascii="Times New Roman" w:hAnsi="Times New Roman" w:cs="Times New Roman"/>
                <w:sz w:val="24"/>
                <w:szCs w:val="24"/>
              </w:rPr>
              <w:t xml:space="preserve">освітньо-професійної програми та навчального плану підготовки здобувачів фахової </w:t>
            </w:r>
            <w:proofErr w:type="spellStart"/>
            <w:r w:rsidR="00394E6C" w:rsidRPr="00394E6C">
              <w:rPr>
                <w:rFonts w:ascii="Times New Roman" w:hAnsi="Times New Roman" w:cs="Times New Roman"/>
                <w:sz w:val="24"/>
                <w:szCs w:val="24"/>
              </w:rPr>
              <w:t>передвищої</w:t>
            </w:r>
            <w:proofErr w:type="spellEnd"/>
            <w:r w:rsidR="00394E6C" w:rsidRPr="00394E6C">
              <w:rPr>
                <w:rFonts w:ascii="Times New Roman" w:hAnsi="Times New Roman" w:cs="Times New Roman"/>
                <w:sz w:val="24"/>
                <w:szCs w:val="24"/>
              </w:rPr>
              <w:t xml:space="preserve"> освіти</w:t>
            </w:r>
            <w:r>
              <w:rPr>
                <w:rFonts w:ascii="Times New Roman" w:hAnsi="Times New Roman" w:cs="Times New Roman"/>
                <w:sz w:val="24"/>
                <w:szCs w:val="24"/>
              </w:rPr>
              <w:t>.</w:t>
            </w:r>
          </w:p>
        </w:tc>
        <w:tc>
          <w:tcPr>
            <w:tcW w:w="4536" w:type="dxa"/>
          </w:tcPr>
          <w:p w14:paraId="64669651" w14:textId="77777777" w:rsidR="00BE6164" w:rsidRDefault="00144C60" w:rsidP="00BE6164">
            <w:pPr>
              <w:spacing w:line="276" w:lineRule="auto"/>
              <w:rPr>
                <w:sz w:val="24"/>
                <w:szCs w:val="24"/>
              </w:rPr>
            </w:pPr>
            <w:r w:rsidRPr="0007346F">
              <w:rPr>
                <w:rFonts w:ascii="Times New Roman" w:eastAsia="Times New Roman" w:hAnsi="Times New Roman" w:cs="Times New Roman"/>
                <w:sz w:val="24"/>
                <w:szCs w:val="24"/>
                <w:lang w:val="ru-RU"/>
              </w:rPr>
              <w:lastRenderedPageBreak/>
              <w:t xml:space="preserve">ОПП </w:t>
            </w:r>
            <w:hyperlink r:id="rId122" w:history="1">
              <w:r w:rsidR="00BE6164" w:rsidRPr="0049444F">
                <w:rPr>
                  <w:rStyle w:val="af"/>
                  <w:rFonts w:ascii="Times New Roman" w:hAnsi="Times New Roman" w:cs="Times New Roman"/>
                  <w:sz w:val="24"/>
                  <w:szCs w:val="24"/>
                </w:rPr>
                <w:t>https://vgpk.edu.ua/wp-</w:t>
              </w:r>
              <w:r w:rsidR="00BE6164" w:rsidRPr="0049444F">
                <w:rPr>
                  <w:rStyle w:val="af"/>
                  <w:rFonts w:ascii="Times New Roman" w:hAnsi="Times New Roman" w:cs="Times New Roman"/>
                  <w:sz w:val="24"/>
                  <w:szCs w:val="24"/>
                </w:rPr>
                <w:lastRenderedPageBreak/>
                <w:t>content/uploads/2025/01/OSVITNO-PROFESIYNA-PROHRAMA-NA-OSNOVI-BAZOVOYI-SEREDNOYI-OSVITY-2021.pdf</w:t>
              </w:r>
            </w:hyperlink>
          </w:p>
          <w:p w14:paraId="4EA1848E" w14:textId="77777777" w:rsidR="00BE6164" w:rsidRDefault="00BE6164" w:rsidP="00BE6164">
            <w:pPr>
              <w:spacing w:line="276" w:lineRule="auto"/>
              <w:rPr>
                <w:rFonts w:ascii="Times New Roman" w:eastAsia="Times New Roman" w:hAnsi="Times New Roman" w:cs="Times New Roman"/>
                <w:sz w:val="24"/>
                <w:szCs w:val="24"/>
                <w:lang w:val="ru-RU"/>
              </w:rPr>
            </w:pPr>
            <w:hyperlink r:id="rId123"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2052EE8E" w14:textId="77777777" w:rsidR="00394E6C" w:rsidRPr="0007346F" w:rsidRDefault="00394E6C" w:rsidP="0007346F">
            <w:pPr>
              <w:spacing w:line="276" w:lineRule="auto"/>
              <w:rPr>
                <w:rFonts w:ascii="Times New Roman" w:eastAsia="Times New Roman" w:hAnsi="Times New Roman" w:cs="Times New Roman"/>
                <w:sz w:val="24"/>
                <w:szCs w:val="24"/>
              </w:rPr>
            </w:pPr>
          </w:p>
          <w:p w14:paraId="2EF7F791" w14:textId="7744311B" w:rsidR="00BE6164" w:rsidRDefault="00C35145" w:rsidP="00BE6164">
            <w:pPr>
              <w:spacing w:line="276" w:lineRule="auto"/>
              <w:rPr>
                <w:sz w:val="24"/>
                <w:szCs w:val="24"/>
              </w:rPr>
            </w:pPr>
            <w:r w:rsidRPr="0007346F">
              <w:rPr>
                <w:rFonts w:ascii="Times New Roman" w:eastAsia="Times New Roman" w:hAnsi="Times New Roman" w:cs="Times New Roman"/>
                <w:sz w:val="24"/>
                <w:szCs w:val="24"/>
              </w:rPr>
              <w:t>Навчальний план</w:t>
            </w:r>
            <w:r w:rsidR="00810785">
              <w:rPr>
                <w:rFonts w:ascii="Times New Roman" w:eastAsia="Times New Roman" w:hAnsi="Times New Roman" w:cs="Times New Roman"/>
                <w:sz w:val="24"/>
                <w:szCs w:val="24"/>
              </w:rPr>
              <w:t xml:space="preserve"> </w:t>
            </w:r>
            <w:hyperlink r:id="rId124" w:history="1">
              <w:r w:rsidR="004F4E43" w:rsidRPr="005C1B50">
                <w:rPr>
                  <w:rStyle w:val="af"/>
                  <w:rFonts w:ascii="Times New Roman" w:hAnsi="Times New Roman" w:cs="Times New Roman"/>
                  <w:sz w:val="24"/>
                  <w:szCs w:val="24"/>
                </w:rPr>
                <w:t>https://vgpk.edu.ua/wp-content/uploads/2025/01/ROBOCHYY-NAVCHALNYY-PLAN-NA-OSNOVI-BAZOVOYI-ZAHALNOYI-SEREDNOYI-OSVITY-2021.pdf</w:t>
              </w:r>
            </w:hyperlink>
          </w:p>
          <w:p w14:paraId="79E1367C" w14:textId="77777777" w:rsidR="00BE6164" w:rsidRPr="0007346F" w:rsidRDefault="00BE6164" w:rsidP="00BE6164">
            <w:pPr>
              <w:spacing w:line="276" w:lineRule="auto"/>
              <w:rPr>
                <w:rFonts w:ascii="Times New Roman" w:eastAsia="Times New Roman" w:hAnsi="Times New Roman" w:cs="Times New Roman"/>
                <w:sz w:val="24"/>
                <w:szCs w:val="24"/>
              </w:rPr>
            </w:pPr>
            <w:hyperlink r:id="rId125"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056F32A2" w14:textId="77777777" w:rsidR="00394E6C" w:rsidRPr="0007346F" w:rsidRDefault="00394E6C" w:rsidP="0007346F">
            <w:pPr>
              <w:spacing w:line="276" w:lineRule="auto"/>
              <w:rPr>
                <w:rFonts w:ascii="Times New Roman" w:eastAsia="Times New Roman" w:hAnsi="Times New Roman" w:cs="Times New Roman"/>
                <w:sz w:val="24"/>
                <w:szCs w:val="24"/>
              </w:rPr>
            </w:pPr>
          </w:p>
          <w:p w14:paraId="1AA37AB5" w14:textId="77777777" w:rsidR="00394E6C" w:rsidRPr="004F4E43" w:rsidRDefault="00394E6C" w:rsidP="0007346F">
            <w:pPr>
              <w:autoSpaceDE w:val="0"/>
              <w:autoSpaceDN w:val="0"/>
              <w:adjustRightInd w:val="0"/>
              <w:spacing w:line="276" w:lineRule="auto"/>
              <w:rPr>
                <w:rFonts w:ascii="Times New Roman" w:hAnsi="Times New Roman" w:cs="Times New Roman"/>
                <w:sz w:val="24"/>
                <w:szCs w:val="24"/>
              </w:rPr>
            </w:pPr>
            <w:r w:rsidRPr="004F4E43">
              <w:rPr>
                <w:rFonts w:ascii="Times New Roman" w:hAnsi="Times New Roman" w:cs="Times New Roman"/>
                <w:sz w:val="24"/>
                <w:szCs w:val="24"/>
              </w:rPr>
              <w:t xml:space="preserve">Методичні рекомендації розроблення освітньо-професійної програми та навчального плану підготовки здобувачів фахової </w:t>
            </w:r>
            <w:proofErr w:type="spellStart"/>
            <w:r w:rsidRPr="004F4E43">
              <w:rPr>
                <w:rFonts w:ascii="Times New Roman" w:hAnsi="Times New Roman" w:cs="Times New Roman"/>
                <w:sz w:val="24"/>
                <w:szCs w:val="24"/>
              </w:rPr>
              <w:t>передвищої</w:t>
            </w:r>
            <w:proofErr w:type="spellEnd"/>
            <w:r w:rsidRPr="004F4E43">
              <w:rPr>
                <w:rFonts w:ascii="Times New Roman" w:hAnsi="Times New Roman" w:cs="Times New Roman"/>
                <w:sz w:val="24"/>
                <w:szCs w:val="24"/>
              </w:rPr>
              <w:t xml:space="preserve"> освіти</w:t>
            </w:r>
          </w:p>
          <w:p w14:paraId="1669DCD3" w14:textId="77777777" w:rsidR="00394E6C" w:rsidRPr="0007346F" w:rsidRDefault="00394E6C" w:rsidP="0007346F">
            <w:pPr>
              <w:spacing w:line="276" w:lineRule="auto"/>
              <w:rPr>
                <w:rStyle w:val="af"/>
                <w:rFonts w:ascii="Times New Roman" w:hAnsi="Times New Roman" w:cs="Times New Roman"/>
                <w:sz w:val="24"/>
                <w:szCs w:val="24"/>
              </w:rPr>
            </w:pPr>
            <w:hyperlink r:id="rId126" w:history="1">
              <w:r w:rsidRPr="0007346F">
                <w:rPr>
                  <w:rStyle w:val="af"/>
                  <w:rFonts w:ascii="Times New Roman" w:hAnsi="Times New Roman" w:cs="Times New Roman"/>
                  <w:sz w:val="24"/>
                  <w:szCs w:val="24"/>
                </w:rPr>
                <w:t>https</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sqe</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gov</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ua</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wp</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content</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uploads</w:t>
              </w:r>
              <w:r w:rsidRPr="0007346F">
                <w:rPr>
                  <w:rStyle w:val="af"/>
                  <w:rFonts w:ascii="Times New Roman" w:hAnsi="Times New Roman" w:cs="Times New Roman"/>
                  <w:sz w:val="24"/>
                  <w:szCs w:val="24"/>
                  <w:lang w:val="ru-RU"/>
                </w:rPr>
                <w:t>/2022/06/</w:t>
              </w:r>
              <w:r w:rsidRPr="0007346F">
                <w:rPr>
                  <w:rStyle w:val="af"/>
                  <w:rFonts w:ascii="Times New Roman" w:hAnsi="Times New Roman" w:cs="Times New Roman"/>
                  <w:sz w:val="24"/>
                  <w:szCs w:val="24"/>
                </w:rPr>
                <w:t>Metodichni</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rekomendacii</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rozroblennya</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OOP</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FPO</w:t>
              </w:r>
              <w:r w:rsidRPr="0007346F">
                <w:rPr>
                  <w:rStyle w:val="af"/>
                  <w:rFonts w:ascii="Times New Roman" w:hAnsi="Times New Roman" w:cs="Times New Roman"/>
                  <w:sz w:val="24"/>
                  <w:szCs w:val="24"/>
                  <w:lang w:val="ru-RU"/>
                </w:rPr>
                <w:t>_2022.</w:t>
              </w:r>
              <w:proofErr w:type="spellStart"/>
              <w:r w:rsidRPr="0007346F">
                <w:rPr>
                  <w:rStyle w:val="af"/>
                  <w:rFonts w:ascii="Times New Roman" w:hAnsi="Times New Roman" w:cs="Times New Roman"/>
                  <w:sz w:val="24"/>
                  <w:szCs w:val="24"/>
                </w:rPr>
                <w:t>pdf</w:t>
              </w:r>
              <w:proofErr w:type="spellEnd"/>
            </w:hyperlink>
          </w:p>
          <w:p w14:paraId="47916A43" w14:textId="77777777" w:rsidR="00394E6C" w:rsidRPr="0007346F" w:rsidRDefault="00394E6C" w:rsidP="0007346F">
            <w:pPr>
              <w:spacing w:line="276" w:lineRule="auto"/>
              <w:rPr>
                <w:rStyle w:val="af"/>
                <w:rFonts w:ascii="Times New Roman" w:hAnsi="Times New Roman" w:cs="Times New Roman"/>
                <w:sz w:val="24"/>
                <w:szCs w:val="24"/>
              </w:rPr>
            </w:pPr>
          </w:p>
          <w:p w14:paraId="5674FED6" w14:textId="3980E7D1" w:rsidR="001A5C63" w:rsidRPr="0007346F" w:rsidRDefault="00394E6C" w:rsidP="0007346F">
            <w:pPr>
              <w:spacing w:line="276" w:lineRule="auto"/>
              <w:rPr>
                <w:rFonts w:ascii="Times New Roman" w:eastAsia="Times New Roman" w:hAnsi="Times New Roman" w:cs="Times New Roman"/>
                <w:color w:val="FF0000"/>
                <w:sz w:val="24"/>
                <w:szCs w:val="24"/>
              </w:rPr>
            </w:pPr>
            <w:r w:rsidRPr="0007346F">
              <w:rPr>
                <w:rFonts w:ascii="Times New Roman" w:hAnsi="Times New Roman" w:cs="Times New Roman"/>
                <w:bCs/>
                <w:color w:val="000000" w:themeColor="text1"/>
                <w:sz w:val="24"/>
                <w:szCs w:val="24"/>
              </w:rPr>
              <w:t xml:space="preserve">Про затвердження Типового положення </w:t>
            </w:r>
            <w:r w:rsidRPr="0007346F">
              <w:rPr>
                <w:rFonts w:ascii="Times New Roman" w:hAnsi="Times New Roman" w:cs="Times New Roman"/>
                <w:bCs/>
                <w:color w:val="000000" w:themeColor="text1"/>
                <w:sz w:val="24"/>
                <w:szCs w:val="24"/>
              </w:rPr>
              <w:lastRenderedPageBreak/>
              <w:t xml:space="preserve">про організацію освітнього процесу в закладах фахової </w:t>
            </w:r>
            <w:proofErr w:type="spellStart"/>
            <w:r w:rsidRPr="0007346F">
              <w:rPr>
                <w:rFonts w:ascii="Times New Roman" w:hAnsi="Times New Roman" w:cs="Times New Roman"/>
                <w:bCs/>
                <w:color w:val="000000" w:themeColor="text1"/>
                <w:sz w:val="24"/>
                <w:szCs w:val="24"/>
              </w:rPr>
              <w:t>передвищої</w:t>
            </w:r>
            <w:proofErr w:type="spellEnd"/>
            <w:r w:rsidRPr="0007346F">
              <w:rPr>
                <w:rFonts w:ascii="Times New Roman" w:hAnsi="Times New Roman" w:cs="Times New Roman"/>
                <w:bCs/>
                <w:color w:val="000000" w:themeColor="text1"/>
                <w:sz w:val="24"/>
                <w:szCs w:val="24"/>
              </w:rPr>
              <w:t xml:space="preserve"> освіти та Положення про практичну підготовку здобувачів фахової </w:t>
            </w:r>
            <w:proofErr w:type="spellStart"/>
            <w:r w:rsidRPr="0007346F">
              <w:rPr>
                <w:rFonts w:ascii="Times New Roman" w:hAnsi="Times New Roman" w:cs="Times New Roman"/>
                <w:bCs/>
                <w:color w:val="000000" w:themeColor="text1"/>
                <w:sz w:val="24"/>
                <w:szCs w:val="24"/>
              </w:rPr>
              <w:t>передвищої</w:t>
            </w:r>
            <w:proofErr w:type="spellEnd"/>
            <w:r w:rsidRPr="0007346F">
              <w:rPr>
                <w:rFonts w:ascii="Times New Roman" w:hAnsi="Times New Roman" w:cs="Times New Roman"/>
                <w:bCs/>
                <w:color w:val="000000" w:themeColor="text1"/>
                <w:sz w:val="24"/>
                <w:szCs w:val="24"/>
              </w:rPr>
              <w:t xml:space="preserve"> освіти</w:t>
            </w:r>
            <w:r w:rsidRPr="0007346F">
              <w:rPr>
                <w:rFonts w:ascii="Times New Roman" w:hAnsi="Times New Roman" w:cs="Times New Roman"/>
                <w:bCs/>
                <w:color w:val="000000" w:themeColor="text1"/>
                <w:sz w:val="24"/>
                <w:szCs w:val="24"/>
                <w:shd w:val="clear" w:color="auto" w:fill="FFFFFF"/>
              </w:rPr>
              <w:t xml:space="preserve"> </w:t>
            </w:r>
            <w:hyperlink r:id="rId127" w:anchor="Text" w:history="1">
              <w:r w:rsidRPr="0007346F">
                <w:rPr>
                  <w:rStyle w:val="af"/>
                  <w:rFonts w:ascii="Times New Roman" w:eastAsia="Times New Roman" w:hAnsi="Times New Roman" w:cs="Times New Roman"/>
                  <w:sz w:val="24"/>
                  <w:szCs w:val="24"/>
                </w:rPr>
                <w:t>https://zakon.rada.gov.ua/laws/show/z1054-23#Text</w:t>
              </w:r>
            </w:hyperlink>
            <w:r w:rsidRPr="0007346F">
              <w:rPr>
                <w:rFonts w:ascii="Times New Roman" w:eastAsia="Times New Roman" w:hAnsi="Times New Roman" w:cs="Times New Roman"/>
                <w:sz w:val="24"/>
                <w:szCs w:val="24"/>
              </w:rPr>
              <w:t xml:space="preserve"> </w:t>
            </w:r>
          </w:p>
        </w:tc>
      </w:tr>
      <w:tr w:rsidR="007F7C7F" w:rsidRPr="009C2425" w14:paraId="330C854F" w14:textId="77777777" w:rsidTr="0055697D">
        <w:tc>
          <w:tcPr>
            <w:tcW w:w="779" w:type="dxa"/>
            <w:vAlign w:val="center"/>
          </w:tcPr>
          <w:p w14:paraId="6836989E" w14:textId="77777777" w:rsidR="007F7C7F" w:rsidRPr="009C2425" w:rsidRDefault="007F7C7F" w:rsidP="007F7C7F">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4</w:t>
            </w:r>
          </w:p>
        </w:tc>
        <w:tc>
          <w:tcPr>
            <w:tcW w:w="4291" w:type="dxa"/>
          </w:tcPr>
          <w:p w14:paraId="1189DEC9" w14:textId="60DF2F20" w:rsidR="007F7C7F" w:rsidRPr="009C2425" w:rsidRDefault="002D7F5F" w:rsidP="007F7C7F">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відповідають вказані обсяги нормативним документам Міністерства освіти і науки України та законодавству?</w:t>
            </w:r>
          </w:p>
        </w:tc>
        <w:tc>
          <w:tcPr>
            <w:tcW w:w="5670" w:type="dxa"/>
          </w:tcPr>
          <w:p w14:paraId="7E751550" w14:textId="77777777" w:rsidR="002D7F5F" w:rsidRDefault="002D7F5F" w:rsidP="002D7F5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Обсяг ОПП й окремих освітніх компонентів</w:t>
            </w:r>
          </w:p>
          <w:p w14:paraId="71348262" w14:textId="20897C5B" w:rsidR="007F7C7F" w:rsidRPr="003C57F7" w:rsidRDefault="002D7F5F" w:rsidP="004F4E43">
            <w:pPr>
              <w:jc w:val="both"/>
              <w:rPr>
                <w:rFonts w:ascii="Times New Roman" w:eastAsia="Times New Roman" w:hAnsi="Times New Roman" w:cs="Times New Roman"/>
                <w:b/>
                <w:color w:val="FF0000"/>
                <w:sz w:val="24"/>
                <w:szCs w:val="24"/>
              </w:rPr>
            </w:pPr>
            <w:r>
              <w:rPr>
                <w:rFonts w:ascii="Times New Roman" w:hAnsi="Times New Roman" w:cs="Times New Roman"/>
                <w:sz w:val="24"/>
                <w:szCs w:val="24"/>
              </w:rPr>
              <w:t xml:space="preserve">відповідає вимогам </w:t>
            </w:r>
            <w:r w:rsidR="003C57F7" w:rsidRPr="00134592">
              <w:rPr>
                <w:rFonts w:ascii="Times New Roman" w:hAnsi="Times New Roman" w:cs="Times New Roman"/>
                <w:color w:val="000000" w:themeColor="text1"/>
                <w:sz w:val="24"/>
                <w:szCs w:val="24"/>
              </w:rPr>
              <w:t>нормативних документів МОН України та законодавству</w:t>
            </w:r>
          </w:p>
        </w:tc>
        <w:tc>
          <w:tcPr>
            <w:tcW w:w="4536" w:type="dxa"/>
          </w:tcPr>
          <w:p w14:paraId="6DF464D5" w14:textId="77777777" w:rsidR="004F4E43" w:rsidRDefault="00144C60" w:rsidP="004F4E43">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128" w:history="1">
              <w:r w:rsidR="004F4E43" w:rsidRPr="0049444F">
                <w:rPr>
                  <w:rStyle w:val="af"/>
                  <w:rFonts w:ascii="Times New Roman" w:hAnsi="Times New Roman" w:cs="Times New Roman"/>
                  <w:sz w:val="24"/>
                  <w:szCs w:val="24"/>
                </w:rPr>
                <w:t>https://vgpk.edu.ua/wp-content/uploads/2025/01/OSVITNO-PROFESIYNA-PROHRAMA-NA-OSNOVI-BAZOVOYI-SEREDNOYI-OSVITY-2021.pdf</w:t>
              </w:r>
            </w:hyperlink>
          </w:p>
          <w:p w14:paraId="53CD1EB0" w14:textId="77777777" w:rsidR="004F4E43" w:rsidRDefault="004F4E43" w:rsidP="004F4E43">
            <w:pPr>
              <w:spacing w:line="276" w:lineRule="auto"/>
              <w:rPr>
                <w:rFonts w:ascii="Times New Roman" w:eastAsia="Times New Roman" w:hAnsi="Times New Roman" w:cs="Times New Roman"/>
                <w:sz w:val="24"/>
                <w:szCs w:val="24"/>
                <w:lang w:val="ru-RU"/>
              </w:rPr>
            </w:pPr>
            <w:hyperlink r:id="rId129"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23CF39AA" w14:textId="77777777" w:rsidR="003379C3" w:rsidRPr="0007346F" w:rsidRDefault="003379C3" w:rsidP="0007346F">
            <w:pPr>
              <w:autoSpaceDE w:val="0"/>
              <w:autoSpaceDN w:val="0"/>
              <w:adjustRightInd w:val="0"/>
              <w:spacing w:line="276" w:lineRule="auto"/>
              <w:rPr>
                <w:rFonts w:ascii="Times New Roman" w:hAnsi="Times New Roman" w:cs="Times New Roman"/>
                <w:sz w:val="24"/>
                <w:szCs w:val="24"/>
                <w:lang w:val="ru-RU"/>
              </w:rPr>
            </w:pPr>
            <w:proofErr w:type="spellStart"/>
            <w:r w:rsidRPr="0007346F">
              <w:rPr>
                <w:rFonts w:ascii="Times New Roman" w:hAnsi="Times New Roman" w:cs="Times New Roman"/>
                <w:sz w:val="24"/>
                <w:szCs w:val="24"/>
                <w:lang w:val="ru-RU"/>
              </w:rPr>
              <w:t>Методичні</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рекомендації</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розроблення</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освітньо-професійної</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програми</w:t>
            </w:r>
            <w:proofErr w:type="spellEnd"/>
            <w:r w:rsidRPr="0007346F">
              <w:rPr>
                <w:rFonts w:ascii="Times New Roman" w:hAnsi="Times New Roman" w:cs="Times New Roman"/>
                <w:sz w:val="24"/>
                <w:szCs w:val="24"/>
                <w:lang w:val="ru-RU"/>
              </w:rPr>
              <w:t xml:space="preserve"> та </w:t>
            </w:r>
            <w:proofErr w:type="spellStart"/>
            <w:r w:rsidRPr="0007346F">
              <w:rPr>
                <w:rFonts w:ascii="Times New Roman" w:hAnsi="Times New Roman" w:cs="Times New Roman"/>
                <w:sz w:val="24"/>
                <w:szCs w:val="24"/>
                <w:lang w:val="ru-RU"/>
              </w:rPr>
              <w:t>навчального</w:t>
            </w:r>
            <w:proofErr w:type="spellEnd"/>
            <w:r w:rsidRPr="0007346F">
              <w:rPr>
                <w:rFonts w:ascii="Times New Roman" w:hAnsi="Times New Roman" w:cs="Times New Roman"/>
                <w:sz w:val="24"/>
                <w:szCs w:val="24"/>
                <w:lang w:val="ru-RU"/>
              </w:rPr>
              <w:t xml:space="preserve"> плану </w:t>
            </w:r>
            <w:proofErr w:type="spellStart"/>
            <w:r w:rsidRPr="0007346F">
              <w:rPr>
                <w:rFonts w:ascii="Times New Roman" w:hAnsi="Times New Roman" w:cs="Times New Roman"/>
                <w:sz w:val="24"/>
                <w:szCs w:val="24"/>
                <w:lang w:val="ru-RU"/>
              </w:rPr>
              <w:t>підготовки</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здобувачів</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фахової</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передвищої</w:t>
            </w:r>
            <w:proofErr w:type="spellEnd"/>
            <w:r w:rsidRPr="0007346F">
              <w:rPr>
                <w:rFonts w:ascii="Times New Roman" w:hAnsi="Times New Roman" w:cs="Times New Roman"/>
                <w:sz w:val="24"/>
                <w:szCs w:val="24"/>
                <w:lang w:val="ru-RU"/>
              </w:rPr>
              <w:t xml:space="preserve"> </w:t>
            </w:r>
            <w:proofErr w:type="spellStart"/>
            <w:r w:rsidRPr="0007346F">
              <w:rPr>
                <w:rFonts w:ascii="Times New Roman" w:hAnsi="Times New Roman" w:cs="Times New Roman"/>
                <w:sz w:val="24"/>
                <w:szCs w:val="24"/>
                <w:lang w:val="ru-RU"/>
              </w:rPr>
              <w:t>освіти</w:t>
            </w:r>
            <w:proofErr w:type="spellEnd"/>
          </w:p>
          <w:p w14:paraId="5EA35EC0" w14:textId="0553DA7E" w:rsidR="003379C3" w:rsidRPr="0007346F" w:rsidRDefault="003379C3" w:rsidP="0007346F">
            <w:pPr>
              <w:spacing w:line="276" w:lineRule="auto"/>
              <w:rPr>
                <w:rStyle w:val="af"/>
                <w:rFonts w:ascii="Times New Roman" w:hAnsi="Times New Roman" w:cs="Times New Roman"/>
                <w:sz w:val="24"/>
                <w:szCs w:val="24"/>
              </w:rPr>
            </w:pPr>
            <w:hyperlink r:id="rId130" w:history="1">
              <w:r w:rsidRPr="0007346F">
                <w:rPr>
                  <w:rStyle w:val="af"/>
                  <w:rFonts w:ascii="Times New Roman" w:hAnsi="Times New Roman" w:cs="Times New Roman"/>
                  <w:sz w:val="24"/>
                  <w:szCs w:val="24"/>
                </w:rPr>
                <w:t>https</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sqe</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gov</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ua</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wp</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content</w:t>
              </w:r>
              <w:r w:rsidRPr="0007346F">
                <w:rPr>
                  <w:rStyle w:val="af"/>
                  <w:rFonts w:ascii="Times New Roman" w:hAnsi="Times New Roman" w:cs="Times New Roman"/>
                  <w:sz w:val="24"/>
                  <w:szCs w:val="24"/>
                  <w:lang w:val="ru-RU"/>
                </w:rPr>
                <w:t>/</w:t>
              </w:r>
              <w:r w:rsidRPr="0007346F">
                <w:rPr>
                  <w:rStyle w:val="af"/>
                  <w:rFonts w:ascii="Times New Roman" w:hAnsi="Times New Roman" w:cs="Times New Roman"/>
                  <w:sz w:val="24"/>
                  <w:szCs w:val="24"/>
                </w:rPr>
                <w:t>uploads</w:t>
              </w:r>
              <w:r w:rsidRPr="0007346F">
                <w:rPr>
                  <w:rStyle w:val="af"/>
                  <w:rFonts w:ascii="Times New Roman" w:hAnsi="Times New Roman" w:cs="Times New Roman"/>
                  <w:sz w:val="24"/>
                  <w:szCs w:val="24"/>
                  <w:lang w:val="ru-RU"/>
                </w:rPr>
                <w:t>/2022/06/</w:t>
              </w:r>
              <w:r w:rsidRPr="0007346F">
                <w:rPr>
                  <w:rStyle w:val="af"/>
                  <w:rFonts w:ascii="Times New Roman" w:hAnsi="Times New Roman" w:cs="Times New Roman"/>
                  <w:sz w:val="24"/>
                  <w:szCs w:val="24"/>
                </w:rPr>
                <w:t>Metodichni</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rekomendacii</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rozroblennya</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OOP</w:t>
              </w:r>
              <w:r w:rsidRPr="0007346F">
                <w:rPr>
                  <w:rStyle w:val="af"/>
                  <w:rFonts w:ascii="Times New Roman" w:hAnsi="Times New Roman" w:cs="Times New Roman"/>
                  <w:sz w:val="24"/>
                  <w:szCs w:val="24"/>
                  <w:lang w:val="ru-RU"/>
                </w:rPr>
                <w:t>_</w:t>
              </w:r>
              <w:r w:rsidRPr="0007346F">
                <w:rPr>
                  <w:rStyle w:val="af"/>
                  <w:rFonts w:ascii="Times New Roman" w:hAnsi="Times New Roman" w:cs="Times New Roman"/>
                  <w:sz w:val="24"/>
                  <w:szCs w:val="24"/>
                </w:rPr>
                <w:t>FPO</w:t>
              </w:r>
              <w:r w:rsidRPr="0007346F">
                <w:rPr>
                  <w:rStyle w:val="af"/>
                  <w:rFonts w:ascii="Times New Roman" w:hAnsi="Times New Roman" w:cs="Times New Roman"/>
                  <w:sz w:val="24"/>
                  <w:szCs w:val="24"/>
                  <w:lang w:val="ru-RU"/>
                </w:rPr>
                <w:t>_2022.</w:t>
              </w:r>
              <w:proofErr w:type="spellStart"/>
              <w:r w:rsidRPr="0007346F">
                <w:rPr>
                  <w:rStyle w:val="af"/>
                  <w:rFonts w:ascii="Times New Roman" w:hAnsi="Times New Roman" w:cs="Times New Roman"/>
                  <w:sz w:val="24"/>
                  <w:szCs w:val="24"/>
                </w:rPr>
                <w:t>pdf</w:t>
              </w:r>
              <w:proofErr w:type="spellEnd"/>
            </w:hyperlink>
          </w:p>
          <w:p w14:paraId="7CF1CB4B" w14:textId="77777777" w:rsidR="003379C3" w:rsidRPr="0007346F" w:rsidRDefault="003379C3" w:rsidP="0007346F">
            <w:pPr>
              <w:spacing w:line="276" w:lineRule="auto"/>
              <w:rPr>
                <w:rStyle w:val="af"/>
                <w:rFonts w:ascii="Times New Roman" w:hAnsi="Times New Roman" w:cs="Times New Roman"/>
                <w:sz w:val="24"/>
                <w:szCs w:val="24"/>
              </w:rPr>
            </w:pPr>
          </w:p>
          <w:p w14:paraId="067AE0BE" w14:textId="7173FFA5" w:rsidR="00EF5865" w:rsidRPr="0007346F" w:rsidRDefault="003379C3" w:rsidP="0007346F">
            <w:pPr>
              <w:spacing w:line="276" w:lineRule="auto"/>
              <w:rPr>
                <w:rFonts w:ascii="Times New Roman" w:eastAsia="Times New Roman" w:hAnsi="Times New Roman" w:cs="Times New Roman"/>
                <w:sz w:val="24"/>
                <w:szCs w:val="24"/>
              </w:rPr>
            </w:pPr>
            <w:r w:rsidRPr="0007346F">
              <w:rPr>
                <w:rFonts w:ascii="Times New Roman" w:hAnsi="Times New Roman" w:cs="Times New Roman"/>
                <w:bCs/>
                <w:color w:val="000000" w:themeColor="text1"/>
                <w:sz w:val="24"/>
                <w:szCs w:val="24"/>
              </w:rPr>
              <w:t xml:space="preserve">Про затвердження Типового положення про організацію освітнього процесу в закладах фахової </w:t>
            </w:r>
            <w:proofErr w:type="spellStart"/>
            <w:r w:rsidRPr="0007346F">
              <w:rPr>
                <w:rFonts w:ascii="Times New Roman" w:hAnsi="Times New Roman" w:cs="Times New Roman"/>
                <w:bCs/>
                <w:color w:val="000000" w:themeColor="text1"/>
                <w:sz w:val="24"/>
                <w:szCs w:val="24"/>
              </w:rPr>
              <w:t>передвищої</w:t>
            </w:r>
            <w:proofErr w:type="spellEnd"/>
            <w:r w:rsidRPr="0007346F">
              <w:rPr>
                <w:rFonts w:ascii="Times New Roman" w:hAnsi="Times New Roman" w:cs="Times New Roman"/>
                <w:bCs/>
                <w:color w:val="000000" w:themeColor="text1"/>
                <w:sz w:val="24"/>
                <w:szCs w:val="24"/>
              </w:rPr>
              <w:t xml:space="preserve"> освіти та Положення про практичну підготовку здобувачів фахової </w:t>
            </w:r>
            <w:proofErr w:type="spellStart"/>
            <w:r w:rsidRPr="0007346F">
              <w:rPr>
                <w:rFonts w:ascii="Times New Roman" w:hAnsi="Times New Roman" w:cs="Times New Roman"/>
                <w:bCs/>
                <w:color w:val="000000" w:themeColor="text1"/>
                <w:sz w:val="24"/>
                <w:szCs w:val="24"/>
              </w:rPr>
              <w:t>передвищої</w:t>
            </w:r>
            <w:proofErr w:type="spellEnd"/>
            <w:r w:rsidRPr="0007346F">
              <w:rPr>
                <w:rFonts w:ascii="Times New Roman" w:hAnsi="Times New Roman" w:cs="Times New Roman"/>
                <w:bCs/>
                <w:color w:val="000000" w:themeColor="text1"/>
                <w:sz w:val="24"/>
                <w:szCs w:val="24"/>
              </w:rPr>
              <w:t xml:space="preserve"> освіти</w:t>
            </w:r>
            <w:r w:rsidRPr="0007346F">
              <w:rPr>
                <w:rFonts w:ascii="Times New Roman" w:hAnsi="Times New Roman" w:cs="Times New Roman"/>
                <w:bCs/>
                <w:color w:val="000000" w:themeColor="text1"/>
                <w:sz w:val="24"/>
                <w:szCs w:val="24"/>
                <w:shd w:val="clear" w:color="auto" w:fill="FFFFFF"/>
              </w:rPr>
              <w:t xml:space="preserve"> </w:t>
            </w:r>
            <w:hyperlink r:id="rId131" w:anchor="Text" w:history="1">
              <w:r w:rsidRPr="0007346F">
                <w:rPr>
                  <w:rStyle w:val="af"/>
                  <w:rFonts w:ascii="Times New Roman" w:eastAsia="Times New Roman" w:hAnsi="Times New Roman" w:cs="Times New Roman"/>
                  <w:sz w:val="24"/>
                  <w:szCs w:val="24"/>
                </w:rPr>
                <w:t>https://zakon.rada.gov.ua/laws/show/z1054-</w:t>
              </w:r>
              <w:r w:rsidRPr="0007346F">
                <w:rPr>
                  <w:rStyle w:val="af"/>
                  <w:rFonts w:ascii="Times New Roman" w:eastAsia="Times New Roman" w:hAnsi="Times New Roman" w:cs="Times New Roman"/>
                  <w:sz w:val="24"/>
                  <w:szCs w:val="24"/>
                </w:rPr>
                <w:lastRenderedPageBreak/>
                <w:t>23#Text</w:t>
              </w:r>
            </w:hyperlink>
          </w:p>
        </w:tc>
      </w:tr>
    </w:tbl>
    <w:p w14:paraId="0262E897" w14:textId="77777777" w:rsidR="0055697D" w:rsidRDefault="0055697D" w:rsidP="007936DB">
      <w:pPr>
        <w:spacing w:after="0"/>
        <w:jc w:val="both"/>
        <w:rPr>
          <w:rFonts w:ascii="Times New Roman" w:eastAsia="Times New Roman" w:hAnsi="Times New Roman" w:cs="Times New Roman"/>
          <w:sz w:val="24"/>
          <w:szCs w:val="24"/>
        </w:rPr>
      </w:pPr>
    </w:p>
    <w:p w14:paraId="5E4EEAB1" w14:textId="77777777" w:rsidR="00EF5865" w:rsidRDefault="00EF5865" w:rsidP="00EF5865">
      <w:pPr>
        <w:spacing w:after="0"/>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К1.4. Зміст  освітньо-професійної програми має чітку структуру; освітні компоненти, включені до  освітньо-професійної програми, становлять логічну взаємопов’язану систему та в сукупності дають можливість досягти заявлених цілей та програмних результатів навчання.</w:t>
      </w:r>
    </w:p>
    <w:p w14:paraId="3411E6A3" w14:textId="77777777" w:rsidR="000A79B4" w:rsidRPr="009C2425" w:rsidRDefault="000A79B4" w:rsidP="007936DB">
      <w:pPr>
        <w:spacing w:after="0"/>
        <w:jc w:val="both"/>
        <w:rPr>
          <w:rFonts w:ascii="Times New Roman" w:eastAsia="Times New Roman" w:hAnsi="Times New Roman" w:cs="Times New Roman"/>
          <w:sz w:val="24"/>
          <w:szCs w:val="24"/>
        </w:rPr>
      </w:pPr>
    </w:p>
    <w:tbl>
      <w:tblPr>
        <w:tblStyle w:val="71"/>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55697D" w:rsidRPr="009C2425" w14:paraId="58635DC2" w14:textId="77777777" w:rsidTr="0055697D">
        <w:tc>
          <w:tcPr>
            <w:tcW w:w="782" w:type="dxa"/>
          </w:tcPr>
          <w:p w14:paraId="2DC9D6C7"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334168C9"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6F5DAE59"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77F68989" w14:textId="77777777" w:rsidR="0055697D"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48073AB0"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18000C" w:rsidRPr="009C2425" w14:paraId="735663AB" w14:textId="77777777" w:rsidTr="0055697D">
        <w:tc>
          <w:tcPr>
            <w:tcW w:w="782" w:type="dxa"/>
            <w:vAlign w:val="center"/>
          </w:tcPr>
          <w:p w14:paraId="7710C3EC"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59393CE1" w14:textId="30711600" w:rsidR="003454E6" w:rsidRPr="009C2425" w:rsidRDefault="005C74B8"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виокремлено в освітньо-професійній програмі програмні результати навчання, що визначені професійними стандартами та закладом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03E15F3B" w14:textId="06123D09" w:rsidR="003454E6" w:rsidRPr="0091756C" w:rsidRDefault="00BC6A70" w:rsidP="00BC6A70">
            <w:pPr>
              <w:autoSpaceDE w:val="0"/>
              <w:autoSpaceDN w:val="0"/>
              <w:adjustRightInd w:val="0"/>
              <w:jc w:val="both"/>
              <w:rPr>
                <w:rFonts w:ascii="Times New Roman" w:eastAsia="Times New Roman" w:hAnsi="Times New Roman" w:cs="Times New Roman"/>
                <w:b/>
                <w:color w:val="C00000"/>
                <w:sz w:val="24"/>
                <w:szCs w:val="24"/>
              </w:rPr>
            </w:pPr>
            <w:r>
              <w:rPr>
                <w:rFonts w:ascii="Times New Roman" w:hAnsi="Times New Roman" w:cs="Times New Roman"/>
                <w:sz w:val="24"/>
                <w:szCs w:val="24"/>
              </w:rPr>
              <w:t xml:space="preserve">В </w:t>
            </w:r>
            <w:r w:rsidRPr="00C10E13">
              <w:rPr>
                <w:rFonts w:ascii="Times New Roman" w:hAnsi="Times New Roman" w:cs="Times New Roman"/>
                <w:sz w:val="24"/>
                <w:szCs w:val="24"/>
              </w:rPr>
              <w:t>освітньо-професійній програмі виокремлено</w:t>
            </w:r>
            <w:r>
              <w:rPr>
                <w:rFonts w:ascii="Times New Roman" w:hAnsi="Times New Roman" w:cs="Times New Roman"/>
                <w:sz w:val="24"/>
                <w:szCs w:val="24"/>
              </w:rPr>
              <w:t xml:space="preserve"> </w:t>
            </w:r>
            <w:r w:rsidRPr="00C10E13">
              <w:rPr>
                <w:rFonts w:ascii="Times New Roman" w:hAnsi="Times New Roman" w:cs="Times New Roman"/>
                <w:sz w:val="24"/>
                <w:szCs w:val="24"/>
              </w:rPr>
              <w:t>програмні результати навчання, що визначені</w:t>
            </w:r>
            <w:r>
              <w:rPr>
                <w:rFonts w:ascii="Times New Roman" w:hAnsi="Times New Roman" w:cs="Times New Roman"/>
                <w:sz w:val="24"/>
                <w:szCs w:val="24"/>
              </w:rPr>
              <w:t xml:space="preserve"> </w:t>
            </w:r>
            <w:r w:rsidRPr="0087159E">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ом</w:t>
            </w:r>
            <w:r w:rsidRPr="0087159E">
              <w:rPr>
                <w:rFonts w:ascii="Times New Roman" w:eastAsia="Times New Roman" w:hAnsi="Times New Roman" w:cs="Times New Roman"/>
                <w:sz w:val="24"/>
                <w:szCs w:val="24"/>
              </w:rPr>
              <w:t xml:space="preserve"> фахової </w:t>
            </w:r>
            <w:proofErr w:type="spellStart"/>
            <w:r w:rsidRPr="0087159E">
              <w:rPr>
                <w:rFonts w:ascii="Times New Roman" w:eastAsia="Times New Roman" w:hAnsi="Times New Roman" w:cs="Times New Roman"/>
                <w:sz w:val="24"/>
                <w:szCs w:val="24"/>
              </w:rPr>
              <w:t>передвищої</w:t>
            </w:r>
            <w:proofErr w:type="spellEnd"/>
            <w:r w:rsidRPr="0087159E">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w:t>
            </w:r>
          </w:p>
        </w:tc>
        <w:tc>
          <w:tcPr>
            <w:tcW w:w="4536" w:type="dxa"/>
          </w:tcPr>
          <w:p w14:paraId="54991553" w14:textId="77777777" w:rsidR="00BC6A70" w:rsidRPr="00181B5E" w:rsidRDefault="00BC6A70" w:rsidP="00BC6A70">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132" w:history="1">
              <w:r w:rsidRPr="002702AD">
                <w:rPr>
                  <w:rStyle w:val="af"/>
                </w:rPr>
                <w:t>https://mon.gov.ua/static-objects/mon/sites/1/Fakhova%20peredvyshcha%20osvita/Zatverdzheni.standarty/2021/07/13/012.Dosk.osv.13.07.docx</w:t>
              </w:r>
            </w:hyperlink>
          </w:p>
          <w:p w14:paraId="0FD4000D" w14:textId="77777777" w:rsidR="00BC6A70" w:rsidRDefault="00BC6A70" w:rsidP="00BC6A70">
            <w:pPr>
              <w:spacing w:line="276" w:lineRule="auto"/>
              <w:rPr>
                <w:rFonts w:ascii="Times New Roman" w:eastAsia="Times New Roman" w:hAnsi="Times New Roman" w:cs="Times New Roman"/>
                <w:sz w:val="24"/>
                <w:szCs w:val="24"/>
                <w:lang w:val="ru-RU"/>
              </w:rPr>
            </w:pPr>
          </w:p>
          <w:p w14:paraId="53129F9B"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t xml:space="preserve">ОПП </w:t>
            </w:r>
            <w:hyperlink r:id="rId133"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780F0597" w14:textId="6B054B89" w:rsidR="005C74B8" w:rsidRPr="0007346F" w:rsidRDefault="00BC6A70" w:rsidP="00BC6A70">
            <w:pPr>
              <w:rPr>
                <w:rFonts w:ascii="Times New Roman" w:eastAsia="Times New Roman" w:hAnsi="Times New Roman" w:cs="Times New Roman"/>
                <w:sz w:val="24"/>
                <w:szCs w:val="24"/>
              </w:rPr>
            </w:pPr>
            <w:hyperlink r:id="rId134" w:history="1">
              <w:r w:rsidRPr="005A22A7">
                <w:rPr>
                  <w:rStyle w:val="af"/>
                  <w:rFonts w:ascii="Times New Roman" w:hAnsi="Times New Roman" w:cs="Times New Roman"/>
                  <w:sz w:val="24"/>
                  <w:szCs w:val="24"/>
                </w:rPr>
                <w:t>https://vgpk.edu.ua/wp-content/uploads/2025/01/OSVITNO-PROFESIYNA-PROHRAMA-NA-OSNOVI-POVNOYI-ZAHALNOYI-OSVITY-2023.pdf</w:t>
              </w:r>
            </w:hyperlink>
          </w:p>
        </w:tc>
      </w:tr>
      <w:tr w:rsidR="0018000C" w:rsidRPr="009C2425" w14:paraId="32938A6D" w14:textId="77777777" w:rsidTr="0055697D">
        <w:tc>
          <w:tcPr>
            <w:tcW w:w="782" w:type="dxa"/>
            <w:vAlign w:val="center"/>
          </w:tcPr>
          <w:p w14:paraId="543A9407"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2</w:t>
            </w:r>
          </w:p>
        </w:tc>
        <w:tc>
          <w:tcPr>
            <w:tcW w:w="4288" w:type="dxa"/>
          </w:tcPr>
          <w:p w14:paraId="664DA296" w14:textId="6D581F94" w:rsidR="003454E6" w:rsidRPr="009C2425" w:rsidRDefault="00027FA5"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описано в освітньо-професійній програмі методи навчання, що передбачають самостійну дослідницьку діяльність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301099F8" w14:textId="534749BF" w:rsidR="001D176D" w:rsidRPr="00BC6A70" w:rsidRDefault="001D176D" w:rsidP="0091756C">
            <w:pPr>
              <w:autoSpaceDE w:val="0"/>
              <w:autoSpaceDN w:val="0"/>
              <w:adjustRightInd w:val="0"/>
              <w:jc w:val="both"/>
              <w:rPr>
                <w:rFonts w:ascii="Times New Roman" w:hAnsi="Times New Roman" w:cs="Times New Roman"/>
                <w:sz w:val="24"/>
                <w:szCs w:val="24"/>
              </w:rPr>
            </w:pPr>
            <w:r w:rsidRPr="00BC6A70">
              <w:rPr>
                <w:rFonts w:ascii="Times New Roman" w:hAnsi="Times New Roman" w:cs="Times New Roman"/>
                <w:sz w:val="24"/>
                <w:szCs w:val="24"/>
              </w:rPr>
              <w:t>В освітньо-професійній програмі методи</w:t>
            </w:r>
            <w:r w:rsidR="0091756C" w:rsidRPr="00BC6A70">
              <w:rPr>
                <w:rFonts w:ascii="Times New Roman" w:hAnsi="Times New Roman" w:cs="Times New Roman"/>
                <w:sz w:val="24"/>
                <w:szCs w:val="24"/>
              </w:rPr>
              <w:t xml:space="preserve"> </w:t>
            </w:r>
            <w:r w:rsidRPr="00BC6A70">
              <w:rPr>
                <w:rFonts w:ascii="Times New Roman" w:hAnsi="Times New Roman" w:cs="Times New Roman"/>
                <w:sz w:val="24"/>
                <w:szCs w:val="24"/>
              </w:rPr>
              <w:t xml:space="preserve">самостійної дослідницької роботи реалізуються через </w:t>
            </w:r>
            <w:r w:rsidRPr="00BC6A70">
              <w:rPr>
                <w:rFonts w:ascii="Times New Roman" w:eastAsia="Times New Roman" w:hAnsi="Times New Roman" w:cs="Times New Roman"/>
                <w:sz w:val="24"/>
                <w:szCs w:val="24"/>
              </w:rPr>
              <w:t xml:space="preserve">комбінування лекцій, практичних занять із розв’язуванням проблем, тренінги, майстер-класи, наукові конференції, участь в </w:t>
            </w:r>
            <w:proofErr w:type="spellStart"/>
            <w:r w:rsidRPr="00BC6A70">
              <w:rPr>
                <w:rFonts w:ascii="Times New Roman" w:eastAsia="Times New Roman" w:hAnsi="Times New Roman" w:cs="Times New Roman"/>
                <w:sz w:val="24"/>
                <w:szCs w:val="24"/>
              </w:rPr>
              <w:t>про</w:t>
            </w:r>
            <w:r w:rsidR="003C57F7" w:rsidRPr="00BC6A70">
              <w:rPr>
                <w:rFonts w:ascii="Times New Roman" w:eastAsia="Times New Roman" w:hAnsi="Times New Roman" w:cs="Times New Roman"/>
                <w:sz w:val="24"/>
                <w:szCs w:val="24"/>
              </w:rPr>
              <w:t>є</w:t>
            </w:r>
            <w:r w:rsidRPr="00BC6A70">
              <w:rPr>
                <w:rFonts w:ascii="Times New Roman" w:eastAsia="Times New Roman" w:hAnsi="Times New Roman" w:cs="Times New Roman"/>
                <w:sz w:val="24"/>
                <w:szCs w:val="24"/>
              </w:rPr>
              <w:t>ктах</w:t>
            </w:r>
            <w:proofErr w:type="spellEnd"/>
            <w:r w:rsidRPr="00BC6A70">
              <w:rPr>
                <w:rFonts w:ascii="Times New Roman" w:eastAsia="Times New Roman" w:hAnsi="Times New Roman" w:cs="Times New Roman"/>
                <w:sz w:val="24"/>
                <w:szCs w:val="24"/>
              </w:rPr>
              <w:t xml:space="preserve">, конкурсах. </w:t>
            </w:r>
            <w:r w:rsidRPr="00BC6A70">
              <w:rPr>
                <w:rFonts w:ascii="Times New Roman" w:eastAsia="Times New Roman" w:hAnsi="Times New Roman" w:cs="Times New Roman"/>
                <w:iCs/>
                <w:sz w:val="24"/>
                <w:szCs w:val="24"/>
              </w:rPr>
              <w:t xml:space="preserve">Залучення до проведення занять кваліфікованих практикуючих фахівців різних галузей економіки та </w:t>
            </w:r>
            <w:r w:rsidRPr="00BC6A70">
              <w:rPr>
                <w:rFonts w:ascii="Times New Roman" w:eastAsia="Times New Roman" w:hAnsi="Times New Roman" w:cs="Times New Roman"/>
                <w:iCs/>
                <w:sz w:val="24"/>
                <w:szCs w:val="24"/>
              </w:rPr>
              <w:lastRenderedPageBreak/>
              <w:t>форм власності</w:t>
            </w:r>
            <w:r w:rsidRPr="00BC6A70">
              <w:rPr>
                <w:rFonts w:ascii="Times New Roman" w:eastAsia="Times New Roman" w:hAnsi="Times New Roman" w:cs="Times New Roman"/>
                <w:sz w:val="24"/>
                <w:szCs w:val="24"/>
              </w:rPr>
              <w:t xml:space="preserve">. Основними методами роботи є: проблемні, інтерактивні, </w:t>
            </w:r>
            <w:proofErr w:type="spellStart"/>
            <w:r w:rsidRPr="00BC6A70">
              <w:rPr>
                <w:rFonts w:ascii="Times New Roman" w:eastAsia="Times New Roman" w:hAnsi="Times New Roman" w:cs="Times New Roman"/>
                <w:sz w:val="24"/>
                <w:szCs w:val="24"/>
              </w:rPr>
              <w:t>саморозвиваючі</w:t>
            </w:r>
            <w:proofErr w:type="spellEnd"/>
            <w:r w:rsidRPr="00BC6A70">
              <w:rPr>
                <w:rFonts w:ascii="Times New Roman" w:eastAsia="Times New Roman" w:hAnsi="Times New Roman" w:cs="Times New Roman"/>
                <w:sz w:val="24"/>
                <w:szCs w:val="24"/>
              </w:rPr>
              <w:t xml:space="preserve"> методи як колективного, так і індивідуального навчання, </w:t>
            </w:r>
            <w:proofErr w:type="spellStart"/>
            <w:r w:rsidRPr="00BC6A70">
              <w:rPr>
                <w:rFonts w:ascii="Times New Roman" w:hAnsi="Times New Roman" w:cs="Times New Roman"/>
                <w:sz w:val="24"/>
                <w:szCs w:val="24"/>
              </w:rPr>
              <w:t>студентоцентрованість</w:t>
            </w:r>
            <w:proofErr w:type="spellEnd"/>
            <w:r w:rsidRPr="00BC6A70">
              <w:rPr>
                <w:rFonts w:ascii="Times New Roman" w:hAnsi="Times New Roman" w:cs="Times New Roman"/>
                <w:sz w:val="24"/>
                <w:szCs w:val="24"/>
              </w:rPr>
              <w:t>, проблемно-орієнтоване навчання та навчання через практику.</w:t>
            </w:r>
          </w:p>
          <w:p w14:paraId="3C3A4177" w14:textId="779E13C4" w:rsidR="001D176D" w:rsidRPr="00BC6A70" w:rsidRDefault="001D176D" w:rsidP="0091756C">
            <w:pPr>
              <w:pStyle w:val="Default"/>
              <w:spacing w:line="276" w:lineRule="auto"/>
              <w:jc w:val="both"/>
              <w:rPr>
                <w:rFonts w:eastAsia="Times New Roman"/>
                <w:color w:val="auto"/>
              </w:rPr>
            </w:pPr>
            <w:r w:rsidRPr="00BC6A70">
              <w:rPr>
                <w:color w:val="auto"/>
              </w:rPr>
              <w:t>Освітній процес підготовки фахових молодших бакалаврів має належне методичне забезпечення, що включає освітньо-професійн</w:t>
            </w:r>
            <w:r w:rsidR="00E24931" w:rsidRPr="00BC6A70">
              <w:rPr>
                <w:color w:val="auto"/>
              </w:rPr>
              <w:t>у</w:t>
            </w:r>
            <w:r w:rsidRPr="00BC6A70">
              <w:rPr>
                <w:color w:val="auto"/>
              </w:rPr>
              <w:t xml:space="preserve"> програм</w:t>
            </w:r>
            <w:r w:rsidR="00E24931" w:rsidRPr="00BC6A70">
              <w:rPr>
                <w:color w:val="auto"/>
              </w:rPr>
              <w:t>у</w:t>
            </w:r>
            <w:r w:rsidRPr="00BC6A70">
              <w:rPr>
                <w:color w:val="auto"/>
              </w:rPr>
              <w:t xml:space="preserve">, навчальний план, робочі навчальні програми з усіх </w:t>
            </w:r>
            <w:r w:rsidR="00E24931" w:rsidRPr="00BC6A70">
              <w:rPr>
                <w:iCs/>
                <w:color w:val="auto"/>
              </w:rPr>
              <w:t>освітніх компонентів</w:t>
            </w:r>
            <w:r w:rsidRPr="00BC6A70">
              <w:rPr>
                <w:color w:val="auto"/>
              </w:rPr>
              <w:t xml:space="preserve"> підготовки фахових молодших бакалаврів, програми з різних видів практик, методичні вказівки до написання курсових робіт, </w:t>
            </w:r>
            <w:r w:rsidRPr="00BC6A70">
              <w:rPr>
                <w:rFonts w:eastAsia="Times New Roman"/>
                <w:color w:val="auto"/>
              </w:rPr>
              <w:t xml:space="preserve">графіки навчального процесу. </w:t>
            </w:r>
          </w:p>
          <w:p w14:paraId="21EE337F" w14:textId="77777777" w:rsidR="001D176D" w:rsidRPr="00BC6A70" w:rsidRDefault="001D176D" w:rsidP="0091756C">
            <w:pPr>
              <w:pStyle w:val="Default"/>
              <w:spacing w:line="276" w:lineRule="auto"/>
              <w:jc w:val="both"/>
              <w:rPr>
                <w:color w:val="auto"/>
              </w:rPr>
            </w:pPr>
            <w:r w:rsidRPr="00BC6A70">
              <w:rPr>
                <w:color w:val="auto"/>
              </w:rPr>
              <w:t xml:space="preserve">Робочі навчальні програми освітніх компонентів затверджені в установленому порядку, відповідають навчальному плану освітньо-професійної програми. </w:t>
            </w:r>
          </w:p>
          <w:p w14:paraId="4B6350B9" w14:textId="568A7EB1" w:rsidR="003454E6" w:rsidRPr="00BC6A70" w:rsidRDefault="001D176D" w:rsidP="0091756C">
            <w:pPr>
              <w:autoSpaceDE w:val="0"/>
              <w:autoSpaceDN w:val="0"/>
              <w:adjustRightInd w:val="0"/>
              <w:jc w:val="both"/>
              <w:rPr>
                <w:rFonts w:ascii="Times New Roman" w:hAnsi="Times New Roman" w:cs="Times New Roman"/>
                <w:sz w:val="24"/>
                <w:szCs w:val="24"/>
              </w:rPr>
            </w:pPr>
            <w:r w:rsidRPr="00BC6A70">
              <w:rPr>
                <w:rFonts w:ascii="Times New Roman" w:hAnsi="Times New Roman" w:cs="Times New Roman"/>
                <w:sz w:val="24"/>
                <w:szCs w:val="24"/>
              </w:rPr>
              <w:t xml:space="preserve">У разі запровадження дистанційної форми навчання Коледжем обрані такі платформи: </w:t>
            </w:r>
            <w:proofErr w:type="spellStart"/>
            <w:r w:rsidR="00FA1AC0" w:rsidRPr="00BC6A70">
              <w:rPr>
                <w:rFonts w:ascii="Times New Roman" w:hAnsi="Times New Roman" w:cs="Times New Roman"/>
                <w:sz w:val="24"/>
                <w:szCs w:val="24"/>
              </w:rPr>
              <w:t>Google</w:t>
            </w:r>
            <w:proofErr w:type="spellEnd"/>
            <w:r w:rsidR="00FA1AC0" w:rsidRPr="00BC6A70">
              <w:rPr>
                <w:rFonts w:ascii="Times New Roman" w:hAnsi="Times New Roman" w:cs="Times New Roman"/>
                <w:sz w:val="24"/>
                <w:szCs w:val="24"/>
              </w:rPr>
              <w:t xml:space="preserve"> </w:t>
            </w:r>
            <w:proofErr w:type="spellStart"/>
            <w:r w:rsidR="00FA1AC0" w:rsidRPr="00BC6A70">
              <w:rPr>
                <w:rFonts w:ascii="Times New Roman" w:hAnsi="Times New Roman" w:cs="Times New Roman"/>
                <w:sz w:val="24"/>
                <w:szCs w:val="24"/>
              </w:rPr>
              <w:t>workspace</w:t>
            </w:r>
            <w:proofErr w:type="spellEnd"/>
            <w:r w:rsidR="00FA1AC0" w:rsidRPr="00BC6A70">
              <w:rPr>
                <w:rFonts w:ascii="Times New Roman" w:hAnsi="Times New Roman" w:cs="Times New Roman"/>
                <w:sz w:val="24"/>
                <w:szCs w:val="24"/>
              </w:rPr>
              <w:t xml:space="preserve"> </w:t>
            </w:r>
            <w:proofErr w:type="spellStart"/>
            <w:r w:rsidR="00FA1AC0" w:rsidRPr="00BC6A70">
              <w:rPr>
                <w:rFonts w:ascii="Times New Roman" w:hAnsi="Times New Roman" w:cs="Times New Roman"/>
                <w:sz w:val="24"/>
                <w:szCs w:val="24"/>
              </w:rPr>
              <w:t>for</w:t>
            </w:r>
            <w:proofErr w:type="spellEnd"/>
            <w:r w:rsidR="00FA1AC0" w:rsidRPr="00BC6A70">
              <w:rPr>
                <w:rFonts w:ascii="Times New Roman" w:hAnsi="Times New Roman" w:cs="Times New Roman"/>
                <w:sz w:val="24"/>
                <w:szCs w:val="24"/>
              </w:rPr>
              <w:t xml:space="preserve"> </w:t>
            </w:r>
            <w:proofErr w:type="spellStart"/>
            <w:r w:rsidR="00FA1AC0" w:rsidRPr="00BC6A70">
              <w:rPr>
                <w:rFonts w:ascii="Times New Roman" w:hAnsi="Times New Roman" w:cs="Times New Roman"/>
                <w:sz w:val="24"/>
                <w:szCs w:val="24"/>
              </w:rPr>
              <w:t>education</w:t>
            </w:r>
            <w:proofErr w:type="spellEnd"/>
            <w:r w:rsidR="00BC6A70">
              <w:rPr>
                <w:rFonts w:ascii="Times New Roman" w:hAnsi="Times New Roman" w:cs="Times New Roman"/>
                <w:sz w:val="24"/>
                <w:szCs w:val="24"/>
              </w:rPr>
              <w:t xml:space="preserve"> </w:t>
            </w:r>
            <w:proofErr w:type="spellStart"/>
            <w:r w:rsidRPr="00BC6A70">
              <w:rPr>
                <w:rFonts w:ascii="Times New Roman" w:hAnsi="Times New Roman" w:cs="Times New Roman"/>
                <w:sz w:val="24"/>
                <w:szCs w:val="24"/>
              </w:rPr>
              <w:t>Google</w:t>
            </w:r>
            <w:proofErr w:type="spellEnd"/>
            <w:r w:rsidRPr="00BC6A70">
              <w:rPr>
                <w:rFonts w:ascii="Times New Roman" w:hAnsi="Times New Roman" w:cs="Times New Roman"/>
                <w:sz w:val="24"/>
                <w:szCs w:val="24"/>
              </w:rPr>
              <w:t xml:space="preserve"> </w:t>
            </w:r>
            <w:proofErr w:type="spellStart"/>
            <w:r w:rsidRPr="00BC6A70">
              <w:rPr>
                <w:rFonts w:ascii="Times New Roman" w:hAnsi="Times New Roman" w:cs="Times New Roman"/>
                <w:sz w:val="24"/>
                <w:szCs w:val="24"/>
              </w:rPr>
              <w:t>meet</w:t>
            </w:r>
            <w:proofErr w:type="spellEnd"/>
            <w:r w:rsidRPr="00BC6A70">
              <w:rPr>
                <w:rFonts w:ascii="Times New Roman" w:hAnsi="Times New Roman" w:cs="Times New Roman"/>
                <w:sz w:val="24"/>
                <w:szCs w:val="24"/>
              </w:rPr>
              <w:t xml:space="preserve">, </w:t>
            </w:r>
            <w:proofErr w:type="spellStart"/>
            <w:r w:rsidRPr="00BC6A70">
              <w:rPr>
                <w:rFonts w:ascii="Times New Roman" w:hAnsi="Times New Roman" w:cs="Times New Roman"/>
                <w:sz w:val="24"/>
                <w:szCs w:val="24"/>
              </w:rPr>
              <w:t>Google</w:t>
            </w:r>
            <w:proofErr w:type="spellEnd"/>
            <w:r w:rsidRPr="00BC6A70">
              <w:rPr>
                <w:rFonts w:ascii="Times New Roman" w:hAnsi="Times New Roman" w:cs="Times New Roman"/>
                <w:sz w:val="24"/>
                <w:szCs w:val="24"/>
              </w:rPr>
              <w:t xml:space="preserve"> </w:t>
            </w:r>
            <w:proofErr w:type="spellStart"/>
            <w:r w:rsidRPr="00BC6A70">
              <w:rPr>
                <w:rFonts w:ascii="Times New Roman" w:hAnsi="Times New Roman" w:cs="Times New Roman"/>
                <w:sz w:val="24"/>
                <w:szCs w:val="24"/>
              </w:rPr>
              <w:t>classroom</w:t>
            </w:r>
            <w:proofErr w:type="spellEnd"/>
            <w:r w:rsidRPr="00BC6A70">
              <w:rPr>
                <w:rFonts w:ascii="Times New Roman" w:hAnsi="Times New Roman" w:cs="Times New Roman"/>
                <w:sz w:val="24"/>
                <w:szCs w:val="24"/>
              </w:rPr>
              <w:t>, ZOOM</w:t>
            </w:r>
            <w:r w:rsidR="00E24931" w:rsidRPr="00BC6A70">
              <w:rPr>
                <w:rFonts w:ascii="Times New Roman" w:hAnsi="Times New Roman" w:cs="Times New Roman"/>
                <w:sz w:val="24"/>
                <w:szCs w:val="24"/>
              </w:rPr>
              <w:t>.</w:t>
            </w:r>
          </w:p>
        </w:tc>
        <w:tc>
          <w:tcPr>
            <w:tcW w:w="4536" w:type="dxa"/>
          </w:tcPr>
          <w:p w14:paraId="3D50099E"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lastRenderedPageBreak/>
              <w:t xml:space="preserve">ОПП </w:t>
            </w:r>
            <w:hyperlink r:id="rId135"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3C1CA931" w14:textId="428DD754" w:rsidR="003C57F7" w:rsidRPr="0007346F" w:rsidRDefault="00BC6A70" w:rsidP="00BC6A70">
            <w:pPr>
              <w:rPr>
                <w:rFonts w:ascii="Times New Roman" w:eastAsia="Times New Roman" w:hAnsi="Times New Roman" w:cs="Times New Roman"/>
                <w:bCs/>
                <w:i/>
                <w:iCs/>
                <w:color w:val="FF0000"/>
                <w:sz w:val="24"/>
                <w:szCs w:val="24"/>
              </w:rPr>
            </w:pPr>
            <w:hyperlink r:id="rId136" w:history="1">
              <w:r w:rsidRPr="005A22A7">
                <w:rPr>
                  <w:rStyle w:val="af"/>
                  <w:rFonts w:ascii="Times New Roman" w:hAnsi="Times New Roman" w:cs="Times New Roman"/>
                  <w:sz w:val="24"/>
                  <w:szCs w:val="24"/>
                </w:rPr>
                <w:t>https://vgpk.edu.ua/wp-content/uploads/2025/01/OSVITNO-</w:t>
              </w:r>
              <w:r w:rsidRPr="005A22A7">
                <w:rPr>
                  <w:rStyle w:val="af"/>
                  <w:rFonts w:ascii="Times New Roman" w:hAnsi="Times New Roman" w:cs="Times New Roman"/>
                  <w:sz w:val="24"/>
                  <w:szCs w:val="24"/>
                </w:rPr>
                <w:lastRenderedPageBreak/>
                <w:t>PROFESIYNA-PROHRAMA-NA-OSNOVI-POVNOYI-ZAHALNOYI-OSVITY-2023.pdf</w:t>
              </w:r>
            </w:hyperlink>
          </w:p>
        </w:tc>
      </w:tr>
      <w:tr w:rsidR="0018000C" w:rsidRPr="009C2425" w14:paraId="00FA4116" w14:textId="77777777" w:rsidTr="0055697D">
        <w:tc>
          <w:tcPr>
            <w:tcW w:w="782" w:type="dxa"/>
            <w:vAlign w:val="center"/>
          </w:tcPr>
          <w:p w14:paraId="61325854"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63737B76" w14:textId="77777777" w:rsidR="003454E6" w:rsidRPr="009C2425" w:rsidRDefault="00A67E55"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структуровано освітньо-професійну програму в контексті загального часу навчання?</w:t>
            </w:r>
          </w:p>
        </w:tc>
        <w:tc>
          <w:tcPr>
            <w:tcW w:w="5670" w:type="dxa"/>
          </w:tcPr>
          <w:p w14:paraId="60543BC0" w14:textId="54B92372" w:rsidR="003454E6" w:rsidRPr="00BC6A70" w:rsidRDefault="005A63B8" w:rsidP="0091756C">
            <w:pPr>
              <w:autoSpaceDE w:val="0"/>
              <w:autoSpaceDN w:val="0"/>
              <w:adjustRightInd w:val="0"/>
              <w:jc w:val="both"/>
              <w:rPr>
                <w:rFonts w:ascii="Times New Roman" w:hAnsi="Times New Roman" w:cs="Times New Roman"/>
                <w:sz w:val="24"/>
                <w:szCs w:val="24"/>
              </w:rPr>
            </w:pPr>
            <w:r w:rsidRPr="00BC6A70">
              <w:rPr>
                <w:rFonts w:ascii="Times New Roman" w:eastAsia="Times New Roman" w:hAnsi="Times New Roman" w:cs="Times New Roman"/>
                <w:bCs/>
                <w:sz w:val="24"/>
                <w:szCs w:val="24"/>
              </w:rPr>
              <w:t>В розділі 2.1</w:t>
            </w:r>
            <w:r w:rsidRPr="00BC6A70">
              <w:rPr>
                <w:rFonts w:ascii="Times New Roman" w:eastAsia="Times New Roman" w:hAnsi="Times New Roman" w:cs="Times New Roman"/>
                <w:b/>
                <w:sz w:val="24"/>
                <w:szCs w:val="24"/>
              </w:rPr>
              <w:t xml:space="preserve"> </w:t>
            </w:r>
            <w:r w:rsidRPr="00BC6A70">
              <w:rPr>
                <w:rFonts w:ascii="Times New Roman" w:hAnsi="Times New Roman" w:cs="Times New Roman"/>
                <w:sz w:val="24"/>
                <w:szCs w:val="24"/>
              </w:rPr>
              <w:t>подано розподіл загального</w:t>
            </w:r>
            <w:r w:rsidR="0091756C" w:rsidRPr="00BC6A70">
              <w:rPr>
                <w:rFonts w:ascii="Times New Roman" w:hAnsi="Times New Roman" w:cs="Times New Roman"/>
                <w:sz w:val="24"/>
                <w:szCs w:val="24"/>
              </w:rPr>
              <w:t xml:space="preserve"> </w:t>
            </w:r>
            <w:r w:rsidRPr="00BC6A70">
              <w:rPr>
                <w:rFonts w:ascii="Times New Roman" w:hAnsi="Times New Roman" w:cs="Times New Roman"/>
                <w:sz w:val="24"/>
                <w:szCs w:val="24"/>
              </w:rPr>
              <w:t>навчального навантаження за освітніми</w:t>
            </w:r>
            <w:r w:rsidR="0091756C" w:rsidRPr="00BC6A70">
              <w:rPr>
                <w:rFonts w:ascii="Times New Roman" w:hAnsi="Times New Roman" w:cs="Times New Roman"/>
                <w:sz w:val="24"/>
                <w:szCs w:val="24"/>
              </w:rPr>
              <w:t xml:space="preserve"> </w:t>
            </w:r>
            <w:r w:rsidRPr="00BC6A70">
              <w:rPr>
                <w:rFonts w:ascii="Times New Roman" w:hAnsi="Times New Roman" w:cs="Times New Roman"/>
                <w:sz w:val="24"/>
                <w:szCs w:val="24"/>
              </w:rPr>
              <w:t xml:space="preserve">компонентами, що </w:t>
            </w:r>
            <w:r w:rsidR="0091756C" w:rsidRPr="00BC6A70">
              <w:rPr>
                <w:rFonts w:ascii="Times New Roman" w:hAnsi="Times New Roman" w:cs="Times New Roman"/>
                <w:sz w:val="24"/>
                <w:szCs w:val="24"/>
              </w:rPr>
              <w:t xml:space="preserve">формують загальні та спеціальні </w:t>
            </w:r>
            <w:r w:rsidRPr="00BC6A70">
              <w:rPr>
                <w:rFonts w:ascii="Times New Roman" w:hAnsi="Times New Roman" w:cs="Times New Roman"/>
                <w:sz w:val="24"/>
                <w:szCs w:val="24"/>
              </w:rPr>
              <w:t>компетентності,   розподіл загального навчального навантаження за обов’язковими та вибірковими освітніми компонентами.</w:t>
            </w:r>
          </w:p>
        </w:tc>
        <w:tc>
          <w:tcPr>
            <w:tcW w:w="4536" w:type="dxa"/>
          </w:tcPr>
          <w:p w14:paraId="414DA110"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t xml:space="preserve">ОПП </w:t>
            </w:r>
            <w:hyperlink r:id="rId137"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5A3392E1" w14:textId="77777777" w:rsidR="00592E2C" w:rsidRDefault="00592E2C" w:rsidP="00BC6A70"/>
          <w:p w14:paraId="1A852572" w14:textId="7F7AF07E" w:rsidR="003454E6" w:rsidRPr="0007346F" w:rsidRDefault="00592E2C" w:rsidP="00BC6A70">
            <w:pPr>
              <w:rPr>
                <w:rFonts w:ascii="Times New Roman" w:eastAsia="Times New Roman" w:hAnsi="Times New Roman" w:cs="Times New Roman"/>
                <w:sz w:val="24"/>
                <w:szCs w:val="24"/>
              </w:rPr>
            </w:pPr>
            <w:hyperlink r:id="rId138" w:history="1">
              <w:r w:rsidRPr="00F532BD">
                <w:rPr>
                  <w:rStyle w:val="af"/>
                  <w:rFonts w:ascii="Times New Roman" w:hAnsi="Times New Roman" w:cs="Times New Roman"/>
                  <w:sz w:val="24"/>
                  <w:szCs w:val="24"/>
                </w:rPr>
                <w:t>https://vgpk.edu.ua/wp-content/uploads/2025/01/OSVITNO-PROFESIYNA-PROHRAMA-NA-OSNOVI-POVNOYI-ZAHALNOYI-OSVITY-2023.pdf</w:t>
              </w:r>
            </w:hyperlink>
          </w:p>
        </w:tc>
      </w:tr>
      <w:tr w:rsidR="0018000C" w:rsidRPr="009C2425" w14:paraId="0A0F2289" w14:textId="77777777" w:rsidTr="0055697D">
        <w:tc>
          <w:tcPr>
            <w:tcW w:w="782" w:type="dxa"/>
            <w:vAlign w:val="center"/>
          </w:tcPr>
          <w:p w14:paraId="1B9FA516"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4</w:t>
            </w:r>
          </w:p>
        </w:tc>
        <w:tc>
          <w:tcPr>
            <w:tcW w:w="4288" w:type="dxa"/>
          </w:tcPr>
          <w:p w14:paraId="568D0A65" w14:textId="77777777" w:rsidR="003454E6" w:rsidRPr="009C2425" w:rsidRDefault="00A67E55"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має освітньо-професійна програма систему поділу освітніх компонентів на змістовні блоки (обов’язкові, </w:t>
            </w:r>
            <w:r w:rsidRPr="009C2425">
              <w:rPr>
                <w:rFonts w:ascii="Times New Roman" w:eastAsia="Times New Roman" w:hAnsi="Times New Roman" w:cs="Times New Roman"/>
                <w:sz w:val="24"/>
                <w:szCs w:val="24"/>
              </w:rPr>
              <w:lastRenderedPageBreak/>
              <w:t>вибіркові блоки)?</w:t>
            </w:r>
          </w:p>
        </w:tc>
        <w:tc>
          <w:tcPr>
            <w:tcW w:w="5670" w:type="dxa"/>
          </w:tcPr>
          <w:p w14:paraId="7BD49C04" w14:textId="478AF248" w:rsidR="003454E6" w:rsidRPr="00BC6A70" w:rsidRDefault="00BC6A70" w:rsidP="0091756C">
            <w:pPr>
              <w:autoSpaceDE w:val="0"/>
              <w:autoSpaceDN w:val="0"/>
              <w:adjustRightInd w:val="0"/>
              <w:jc w:val="both"/>
              <w:rPr>
                <w:rFonts w:ascii="Times New Roman" w:hAnsi="Times New Roman" w:cs="Times New Roman"/>
                <w:sz w:val="24"/>
                <w:szCs w:val="24"/>
              </w:rPr>
            </w:pPr>
            <w:r w:rsidRPr="00BC6A70">
              <w:rPr>
                <w:rFonts w:ascii="Times New Roman" w:hAnsi="Times New Roman" w:cs="Times New Roman"/>
                <w:bCs/>
                <w:sz w:val="24"/>
                <w:szCs w:val="24"/>
              </w:rPr>
              <w:lastRenderedPageBreak/>
              <w:t xml:space="preserve">Освітньо-професійна програма Дошкільна освіта фахової </w:t>
            </w:r>
            <w:proofErr w:type="spellStart"/>
            <w:r w:rsidRPr="00BC6A70">
              <w:rPr>
                <w:rFonts w:ascii="Times New Roman" w:hAnsi="Times New Roman" w:cs="Times New Roman"/>
                <w:bCs/>
                <w:sz w:val="24"/>
                <w:szCs w:val="24"/>
              </w:rPr>
              <w:t>передвищої</w:t>
            </w:r>
            <w:proofErr w:type="spellEnd"/>
            <w:r w:rsidRPr="00BC6A70">
              <w:rPr>
                <w:rFonts w:ascii="Times New Roman" w:hAnsi="Times New Roman" w:cs="Times New Roman"/>
                <w:bCs/>
                <w:sz w:val="24"/>
                <w:szCs w:val="24"/>
              </w:rPr>
              <w:t xml:space="preserve"> освіти передбачає поділ освітніх компонентів на нормативні (обов’язкові) та </w:t>
            </w:r>
            <w:r w:rsidRPr="00BC6A70">
              <w:rPr>
                <w:rFonts w:ascii="Times New Roman" w:hAnsi="Times New Roman" w:cs="Times New Roman"/>
                <w:bCs/>
                <w:sz w:val="24"/>
                <w:szCs w:val="24"/>
              </w:rPr>
              <w:lastRenderedPageBreak/>
              <w:t>вибіркові (розділі 2).</w:t>
            </w:r>
          </w:p>
        </w:tc>
        <w:tc>
          <w:tcPr>
            <w:tcW w:w="4536" w:type="dxa"/>
          </w:tcPr>
          <w:p w14:paraId="23107CD3"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lastRenderedPageBreak/>
              <w:t xml:space="preserve">ОПП </w:t>
            </w:r>
            <w:hyperlink r:id="rId139" w:history="1">
              <w:r w:rsidRPr="005A22A7">
                <w:rPr>
                  <w:rStyle w:val="af"/>
                  <w:rFonts w:ascii="Times New Roman" w:hAnsi="Times New Roman" w:cs="Times New Roman"/>
                  <w:sz w:val="24"/>
                  <w:szCs w:val="24"/>
                </w:rPr>
                <w:t>https://vgpk.edu.ua/wp-content/uploads/2025/01/OSVITNO-PROFESIYNA-PROHRAMA-NA-</w:t>
              </w:r>
              <w:r w:rsidRPr="005A22A7">
                <w:rPr>
                  <w:rStyle w:val="af"/>
                  <w:rFonts w:ascii="Times New Roman" w:hAnsi="Times New Roman" w:cs="Times New Roman"/>
                  <w:sz w:val="24"/>
                  <w:szCs w:val="24"/>
                </w:rPr>
                <w:lastRenderedPageBreak/>
                <w:t>OSNOVI-BAZOVOYI-SEREDNOYI-OSVITY-2021.pdf</w:t>
              </w:r>
            </w:hyperlink>
          </w:p>
          <w:p w14:paraId="2400D836" w14:textId="77777777" w:rsidR="00592E2C" w:rsidRDefault="00592E2C" w:rsidP="00BC6A70"/>
          <w:p w14:paraId="26724D60" w14:textId="1E45E831" w:rsidR="003454E6" w:rsidRPr="0007346F" w:rsidRDefault="00592E2C" w:rsidP="00BC6A70">
            <w:pPr>
              <w:rPr>
                <w:rFonts w:ascii="Times New Roman" w:eastAsia="Times New Roman" w:hAnsi="Times New Roman" w:cs="Times New Roman"/>
                <w:sz w:val="24"/>
                <w:szCs w:val="24"/>
              </w:rPr>
            </w:pPr>
            <w:hyperlink r:id="rId140" w:history="1">
              <w:r w:rsidRPr="00F532BD">
                <w:rPr>
                  <w:rStyle w:val="af"/>
                  <w:rFonts w:ascii="Times New Roman" w:hAnsi="Times New Roman" w:cs="Times New Roman"/>
                  <w:sz w:val="24"/>
                  <w:szCs w:val="24"/>
                </w:rPr>
                <w:t>https://vgpk.edu.ua/wp-content/uploads/2025/01/OSVITNO-PROFESIYNA-PROHRAMA-NA-OSNOVI-POVNOYI-ZAHALNOYI-OSVITY-2023.pdf</w:t>
              </w:r>
            </w:hyperlink>
          </w:p>
        </w:tc>
      </w:tr>
      <w:tr w:rsidR="0018000C" w:rsidRPr="009C2425" w14:paraId="6F74A3D1" w14:textId="77777777" w:rsidTr="0055697D">
        <w:tc>
          <w:tcPr>
            <w:tcW w:w="782" w:type="dxa"/>
            <w:vAlign w:val="center"/>
          </w:tcPr>
          <w:p w14:paraId="01ACA044"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5</w:t>
            </w:r>
          </w:p>
        </w:tc>
        <w:tc>
          <w:tcPr>
            <w:tcW w:w="4288" w:type="dxa"/>
          </w:tcPr>
          <w:p w14:paraId="568CF08C" w14:textId="77777777" w:rsidR="003454E6" w:rsidRPr="009C2425" w:rsidRDefault="00A67E55"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дає змогу приведена структурно-логічна схема досягти загальних та фахових </w:t>
            </w:r>
            <w:proofErr w:type="spellStart"/>
            <w:r w:rsidRPr="009C2425">
              <w:rPr>
                <w:rFonts w:ascii="Times New Roman" w:eastAsia="Times New Roman" w:hAnsi="Times New Roman" w:cs="Times New Roman"/>
                <w:sz w:val="24"/>
                <w:szCs w:val="24"/>
              </w:rPr>
              <w:t>компетентностей</w:t>
            </w:r>
            <w:proofErr w:type="spellEnd"/>
            <w:r w:rsidRPr="009C2425">
              <w:rPr>
                <w:rFonts w:ascii="Times New Roman" w:eastAsia="Times New Roman" w:hAnsi="Times New Roman" w:cs="Times New Roman"/>
                <w:sz w:val="24"/>
                <w:szCs w:val="24"/>
              </w:rPr>
              <w:t>?</w:t>
            </w:r>
          </w:p>
        </w:tc>
        <w:tc>
          <w:tcPr>
            <w:tcW w:w="5670" w:type="dxa"/>
          </w:tcPr>
          <w:p w14:paraId="77F50C44" w14:textId="68143C4D" w:rsidR="003454E6" w:rsidRPr="00BC6A70" w:rsidRDefault="006D2104" w:rsidP="0091756C">
            <w:pPr>
              <w:autoSpaceDE w:val="0"/>
              <w:autoSpaceDN w:val="0"/>
              <w:adjustRightInd w:val="0"/>
              <w:jc w:val="both"/>
              <w:rPr>
                <w:rFonts w:ascii="Times New Roman" w:eastAsia="Times New Roman" w:hAnsi="Times New Roman" w:cs="Times New Roman"/>
                <w:b/>
                <w:sz w:val="24"/>
                <w:szCs w:val="24"/>
              </w:rPr>
            </w:pPr>
            <w:r w:rsidRPr="00BC6A70">
              <w:rPr>
                <w:rFonts w:ascii="Times New Roman" w:hAnsi="Times New Roman" w:cs="Times New Roman"/>
                <w:sz w:val="24"/>
                <w:szCs w:val="24"/>
              </w:rPr>
              <w:t>Структурно-логічна схема освітньо-профе</w:t>
            </w:r>
            <w:r w:rsidR="0091756C" w:rsidRPr="00BC6A70">
              <w:rPr>
                <w:rFonts w:ascii="Times New Roman" w:hAnsi="Times New Roman" w:cs="Times New Roman"/>
                <w:sz w:val="24"/>
                <w:szCs w:val="24"/>
              </w:rPr>
              <w:t>сійної програми Дошкільна освіта</w:t>
            </w:r>
            <w:r w:rsidRPr="00BC6A70">
              <w:rPr>
                <w:rFonts w:ascii="Times New Roman" w:hAnsi="Times New Roman" w:cs="Times New Roman"/>
                <w:sz w:val="24"/>
                <w:szCs w:val="24"/>
              </w:rPr>
              <w:t xml:space="preserve"> фахової </w:t>
            </w:r>
            <w:proofErr w:type="spellStart"/>
            <w:r w:rsidRPr="00BC6A70">
              <w:rPr>
                <w:rFonts w:ascii="Times New Roman" w:hAnsi="Times New Roman" w:cs="Times New Roman"/>
                <w:sz w:val="24"/>
                <w:szCs w:val="24"/>
              </w:rPr>
              <w:t>передвищої</w:t>
            </w:r>
            <w:proofErr w:type="spellEnd"/>
            <w:r w:rsidRPr="00BC6A70">
              <w:rPr>
                <w:rFonts w:ascii="Times New Roman" w:hAnsi="Times New Roman" w:cs="Times New Roman"/>
                <w:sz w:val="24"/>
                <w:szCs w:val="24"/>
              </w:rPr>
              <w:t xml:space="preserve"> освіти відображає можливість досягти загальних та спеціальних </w:t>
            </w:r>
            <w:proofErr w:type="spellStart"/>
            <w:r w:rsidRPr="00BC6A70">
              <w:rPr>
                <w:rFonts w:ascii="Times New Roman" w:hAnsi="Times New Roman" w:cs="Times New Roman"/>
                <w:sz w:val="24"/>
                <w:szCs w:val="24"/>
              </w:rPr>
              <w:t>компетентностей</w:t>
            </w:r>
            <w:proofErr w:type="spellEnd"/>
            <w:r w:rsidRPr="00BC6A70">
              <w:rPr>
                <w:rFonts w:ascii="Times New Roman" w:hAnsi="Times New Roman" w:cs="Times New Roman"/>
                <w:sz w:val="24"/>
                <w:szCs w:val="24"/>
              </w:rPr>
              <w:t>, заявлених в ОПП.</w:t>
            </w:r>
          </w:p>
        </w:tc>
        <w:tc>
          <w:tcPr>
            <w:tcW w:w="4536" w:type="dxa"/>
          </w:tcPr>
          <w:p w14:paraId="7A2419E2"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t xml:space="preserve">ОПП </w:t>
            </w:r>
            <w:hyperlink r:id="rId141"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02066EFD" w14:textId="77777777" w:rsidR="00592E2C" w:rsidRDefault="00592E2C" w:rsidP="00BC6A70"/>
          <w:p w14:paraId="0EE482A5" w14:textId="7B51C723" w:rsidR="003454E6" w:rsidRPr="0007346F" w:rsidRDefault="00592E2C" w:rsidP="00BC6A70">
            <w:pPr>
              <w:rPr>
                <w:rFonts w:ascii="Times New Roman" w:eastAsia="Times New Roman" w:hAnsi="Times New Roman" w:cs="Times New Roman"/>
                <w:sz w:val="24"/>
                <w:szCs w:val="24"/>
              </w:rPr>
            </w:pPr>
            <w:hyperlink r:id="rId142" w:history="1">
              <w:r w:rsidRPr="00F532BD">
                <w:rPr>
                  <w:rStyle w:val="af"/>
                  <w:rFonts w:ascii="Times New Roman" w:hAnsi="Times New Roman" w:cs="Times New Roman"/>
                  <w:sz w:val="24"/>
                  <w:szCs w:val="24"/>
                </w:rPr>
                <w:t>https://vgpk.edu.ua/wp-content/uploads/2025/01/OSVITNO-PROFESIYNA-PROHRAMA-NA-OSNOVI-POVNOYI-ZAHALNOYI-OSVITY-2023.pdf</w:t>
              </w:r>
            </w:hyperlink>
          </w:p>
        </w:tc>
      </w:tr>
      <w:tr w:rsidR="0018000C" w:rsidRPr="009C2425" w14:paraId="20739BF6" w14:textId="77777777" w:rsidTr="0055697D">
        <w:tc>
          <w:tcPr>
            <w:tcW w:w="782" w:type="dxa"/>
            <w:vAlign w:val="center"/>
          </w:tcPr>
          <w:p w14:paraId="68BD8BC0"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6</w:t>
            </w:r>
          </w:p>
        </w:tc>
        <w:tc>
          <w:tcPr>
            <w:tcW w:w="4288" w:type="dxa"/>
          </w:tcPr>
          <w:p w14:paraId="4AA72449" w14:textId="77777777" w:rsidR="003454E6" w:rsidRPr="009C2425" w:rsidRDefault="00A67E55"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дають змогу обов’язкові компоненти у сукупності досягти програмних результатів навчання (наявність матриці відповідності програмних </w:t>
            </w:r>
            <w:proofErr w:type="spellStart"/>
            <w:r w:rsidRPr="009C2425">
              <w:rPr>
                <w:rFonts w:ascii="Times New Roman" w:eastAsia="Times New Roman" w:hAnsi="Times New Roman" w:cs="Times New Roman"/>
                <w:sz w:val="24"/>
                <w:szCs w:val="24"/>
              </w:rPr>
              <w:t>компетентностей</w:t>
            </w:r>
            <w:proofErr w:type="spellEnd"/>
            <w:r w:rsidRPr="009C2425">
              <w:rPr>
                <w:rFonts w:ascii="Times New Roman" w:eastAsia="Times New Roman" w:hAnsi="Times New Roman" w:cs="Times New Roman"/>
                <w:sz w:val="24"/>
                <w:szCs w:val="24"/>
              </w:rPr>
              <w:t xml:space="preserve"> компонентам освітньої програми)?</w:t>
            </w:r>
          </w:p>
        </w:tc>
        <w:tc>
          <w:tcPr>
            <w:tcW w:w="5670" w:type="dxa"/>
          </w:tcPr>
          <w:p w14:paraId="0927CEB4" w14:textId="683DCF5C" w:rsidR="003454E6" w:rsidRPr="00BC6A70" w:rsidRDefault="006D2104" w:rsidP="00CF3DE9">
            <w:pPr>
              <w:autoSpaceDE w:val="0"/>
              <w:autoSpaceDN w:val="0"/>
              <w:adjustRightInd w:val="0"/>
              <w:jc w:val="both"/>
              <w:rPr>
                <w:rFonts w:ascii="Times New Roman" w:hAnsi="Times New Roman" w:cs="Times New Roman"/>
                <w:sz w:val="24"/>
                <w:szCs w:val="24"/>
              </w:rPr>
            </w:pPr>
            <w:r w:rsidRPr="00BC6A70">
              <w:rPr>
                <w:rFonts w:ascii="Times New Roman" w:hAnsi="Times New Roman" w:cs="Times New Roman"/>
                <w:sz w:val="24"/>
                <w:szCs w:val="24"/>
              </w:rPr>
              <w:t>Усі обов’язкові освітні компоненти у</w:t>
            </w:r>
            <w:r w:rsidR="00CF3DE9" w:rsidRPr="00BC6A70">
              <w:rPr>
                <w:rFonts w:ascii="Times New Roman" w:hAnsi="Times New Roman" w:cs="Times New Roman"/>
                <w:sz w:val="24"/>
                <w:szCs w:val="24"/>
              </w:rPr>
              <w:t xml:space="preserve"> </w:t>
            </w:r>
            <w:r w:rsidRPr="00BC6A70">
              <w:rPr>
                <w:rFonts w:ascii="Times New Roman" w:hAnsi="Times New Roman" w:cs="Times New Roman"/>
                <w:sz w:val="24"/>
                <w:szCs w:val="24"/>
              </w:rPr>
              <w:t>структурно-логі</w:t>
            </w:r>
            <w:r w:rsidR="00CF3DE9" w:rsidRPr="00BC6A70">
              <w:rPr>
                <w:rFonts w:ascii="Times New Roman" w:hAnsi="Times New Roman" w:cs="Times New Roman"/>
                <w:sz w:val="24"/>
                <w:szCs w:val="24"/>
              </w:rPr>
              <w:t xml:space="preserve">чній послідовності забезпечують </w:t>
            </w:r>
            <w:r w:rsidRPr="00BC6A70">
              <w:rPr>
                <w:rFonts w:ascii="Times New Roman" w:hAnsi="Times New Roman" w:cs="Times New Roman"/>
                <w:sz w:val="24"/>
                <w:szCs w:val="24"/>
              </w:rPr>
              <w:t>досягнення результ</w:t>
            </w:r>
            <w:r w:rsidR="00CF3DE9" w:rsidRPr="00BC6A70">
              <w:rPr>
                <w:rFonts w:ascii="Times New Roman" w:hAnsi="Times New Roman" w:cs="Times New Roman"/>
                <w:sz w:val="24"/>
                <w:szCs w:val="24"/>
              </w:rPr>
              <w:t xml:space="preserve">атів навчання, що відображено в </w:t>
            </w:r>
            <w:r w:rsidRPr="00BC6A70">
              <w:rPr>
                <w:rFonts w:ascii="Times New Roman" w:hAnsi="Times New Roman" w:cs="Times New Roman"/>
                <w:sz w:val="24"/>
                <w:szCs w:val="24"/>
              </w:rPr>
              <w:t>матрицях ОПП.</w:t>
            </w:r>
          </w:p>
        </w:tc>
        <w:tc>
          <w:tcPr>
            <w:tcW w:w="4536" w:type="dxa"/>
          </w:tcPr>
          <w:p w14:paraId="7B37A644"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t xml:space="preserve">ОПП </w:t>
            </w:r>
            <w:hyperlink r:id="rId143"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756D4674" w14:textId="77777777" w:rsidR="00592E2C" w:rsidRDefault="00592E2C" w:rsidP="00BC6A70"/>
          <w:p w14:paraId="57317C1F" w14:textId="07FB847D" w:rsidR="003454E6" w:rsidRPr="0007346F" w:rsidRDefault="00592E2C" w:rsidP="00BC6A70">
            <w:pPr>
              <w:rPr>
                <w:rFonts w:ascii="Times New Roman" w:eastAsia="Times New Roman" w:hAnsi="Times New Roman" w:cs="Times New Roman"/>
                <w:sz w:val="24"/>
                <w:szCs w:val="24"/>
              </w:rPr>
            </w:pPr>
            <w:hyperlink r:id="rId144" w:history="1">
              <w:r w:rsidRPr="00F532BD">
                <w:rPr>
                  <w:rStyle w:val="af"/>
                  <w:rFonts w:ascii="Times New Roman" w:hAnsi="Times New Roman" w:cs="Times New Roman"/>
                  <w:sz w:val="24"/>
                  <w:szCs w:val="24"/>
                </w:rPr>
                <w:t>https://vgpk.edu.ua/wp-content/uploads/2025/01/OSVITNO-PROFESIYNA-PROHRAMA-NA-OSNOVI-POVNOYI-ZAHALNOYI-OSVITY-2023.pdf</w:t>
              </w:r>
            </w:hyperlink>
          </w:p>
        </w:tc>
      </w:tr>
      <w:tr w:rsidR="0018000C" w:rsidRPr="009C2425" w14:paraId="0A07A207" w14:textId="77777777" w:rsidTr="0055697D">
        <w:tc>
          <w:tcPr>
            <w:tcW w:w="782" w:type="dxa"/>
            <w:vAlign w:val="center"/>
          </w:tcPr>
          <w:p w14:paraId="0E32F906"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7</w:t>
            </w:r>
          </w:p>
        </w:tc>
        <w:tc>
          <w:tcPr>
            <w:tcW w:w="4288" w:type="dxa"/>
          </w:tcPr>
          <w:p w14:paraId="548807B0" w14:textId="3F5D3684" w:rsidR="003454E6" w:rsidRPr="009C2425" w:rsidRDefault="006D2104"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w:t>
            </w:r>
            <w:r>
              <w:rPr>
                <w:rFonts w:ascii="Times New Roman" w:eastAsia="Times New Roman" w:hAnsi="Times New Roman" w:cs="Times New Roman"/>
                <w:sz w:val="24"/>
                <w:szCs w:val="24"/>
              </w:rPr>
              <w:t>дають змогу заявлені в освітньо-професійній програмі результати навчання сформулювати визначені у матриці відповідності компетентності?</w:t>
            </w:r>
          </w:p>
        </w:tc>
        <w:tc>
          <w:tcPr>
            <w:tcW w:w="5670" w:type="dxa"/>
          </w:tcPr>
          <w:p w14:paraId="019BC0BC" w14:textId="19BF4DEA" w:rsidR="003454E6" w:rsidRPr="00BC6A70" w:rsidRDefault="006D2104" w:rsidP="0091756C">
            <w:pPr>
              <w:autoSpaceDE w:val="0"/>
              <w:autoSpaceDN w:val="0"/>
              <w:adjustRightInd w:val="0"/>
              <w:jc w:val="both"/>
              <w:rPr>
                <w:rFonts w:ascii="Times New Roman" w:eastAsia="Times New Roman" w:hAnsi="Times New Roman" w:cs="Times New Roman"/>
                <w:b/>
                <w:sz w:val="24"/>
                <w:szCs w:val="24"/>
              </w:rPr>
            </w:pPr>
            <w:r w:rsidRPr="00BC6A70">
              <w:rPr>
                <w:rFonts w:ascii="Times New Roman" w:hAnsi="Times New Roman" w:cs="Times New Roman"/>
                <w:sz w:val="24"/>
                <w:szCs w:val="24"/>
              </w:rPr>
              <w:t>Усі результати навчання у структурно-логічній послідовності забезпечують досягнення результатів навчання, що відображено в матрицях ОПП.</w:t>
            </w:r>
          </w:p>
        </w:tc>
        <w:tc>
          <w:tcPr>
            <w:tcW w:w="4536" w:type="dxa"/>
          </w:tcPr>
          <w:p w14:paraId="12ABBCFF" w14:textId="77777777" w:rsidR="00BC6A70" w:rsidRPr="005A22A7" w:rsidRDefault="00BC6A70" w:rsidP="00BC6A70">
            <w:pPr>
              <w:rPr>
                <w:sz w:val="24"/>
                <w:szCs w:val="24"/>
                <w:lang w:val="en-US"/>
              </w:rPr>
            </w:pPr>
            <w:r w:rsidRPr="00DB677A">
              <w:rPr>
                <w:rFonts w:ascii="Times New Roman" w:eastAsia="Times New Roman" w:hAnsi="Times New Roman" w:cs="Times New Roman"/>
                <w:sz w:val="24"/>
                <w:szCs w:val="24"/>
                <w:lang w:val="ru-RU"/>
              </w:rPr>
              <w:t xml:space="preserve">ОПП </w:t>
            </w:r>
            <w:hyperlink r:id="rId145"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5FD68454" w14:textId="77777777" w:rsidR="00592E2C" w:rsidRDefault="00592E2C" w:rsidP="00BC6A70"/>
          <w:p w14:paraId="4F3D9EF3" w14:textId="448BBFB8" w:rsidR="003454E6" w:rsidRPr="0007346F" w:rsidRDefault="00592E2C" w:rsidP="00BC6A70">
            <w:pPr>
              <w:rPr>
                <w:rFonts w:ascii="Times New Roman" w:eastAsia="Times New Roman" w:hAnsi="Times New Roman" w:cs="Times New Roman"/>
                <w:sz w:val="24"/>
                <w:szCs w:val="24"/>
              </w:rPr>
            </w:pPr>
            <w:hyperlink r:id="rId146" w:history="1">
              <w:r w:rsidRPr="00F532BD">
                <w:rPr>
                  <w:rStyle w:val="af"/>
                  <w:rFonts w:ascii="Times New Roman" w:hAnsi="Times New Roman" w:cs="Times New Roman"/>
                  <w:sz w:val="24"/>
                  <w:szCs w:val="24"/>
                </w:rPr>
                <w:t>https://vgpk.edu.ua/wp-content/uploads/2025/01/OSVITNO-PROFESIYNA-PROHRAMA-NA-OSNOVI-POVNOYI-ZAHALNOYI-OSVITY-2023.pdf</w:t>
              </w:r>
            </w:hyperlink>
          </w:p>
        </w:tc>
      </w:tr>
    </w:tbl>
    <w:p w14:paraId="61DFAC00" w14:textId="77777777" w:rsidR="00831940" w:rsidRDefault="00831940" w:rsidP="007936DB">
      <w:pPr>
        <w:spacing w:after="0"/>
        <w:jc w:val="both"/>
        <w:rPr>
          <w:rFonts w:ascii="Times New Roman" w:eastAsia="Times New Roman" w:hAnsi="Times New Roman" w:cs="Times New Roman"/>
          <w:sz w:val="24"/>
          <w:szCs w:val="24"/>
        </w:rPr>
      </w:pPr>
    </w:p>
    <w:p w14:paraId="761846CA" w14:textId="77777777" w:rsidR="00A60408" w:rsidRDefault="00A60408" w:rsidP="00A60408">
      <w:pPr>
        <w:spacing w:after="0"/>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К1.5. Структура  освітньо-професійної програми передбачає можливість для формування індивідуальної освітньої траєкторії, зокрема через індивідуальний вибір здобувачами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освітніх компонентів в обсязі, передбаченому законодавством.</w:t>
      </w:r>
    </w:p>
    <w:p w14:paraId="1C60A61A" w14:textId="77777777" w:rsidR="00A60408" w:rsidRPr="009C2425" w:rsidRDefault="00A60408" w:rsidP="00A60408">
      <w:pPr>
        <w:spacing w:after="0"/>
        <w:jc w:val="both"/>
        <w:rPr>
          <w:rFonts w:ascii="Times New Roman" w:hAnsi="Times New Roman" w:cs="Times New Roman"/>
          <w:sz w:val="24"/>
          <w:szCs w:val="24"/>
        </w:rPr>
      </w:pPr>
    </w:p>
    <w:tbl>
      <w:tblPr>
        <w:tblStyle w:val="69"/>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55697D" w:rsidRPr="009C2425" w14:paraId="000033D6" w14:textId="77777777" w:rsidTr="0055697D">
        <w:tc>
          <w:tcPr>
            <w:tcW w:w="782" w:type="dxa"/>
          </w:tcPr>
          <w:p w14:paraId="3589565D"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70C2F856"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02BDF12F"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4BDA47F4" w14:textId="77777777" w:rsidR="0055697D"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1007381C"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18000C" w:rsidRPr="009C2425" w14:paraId="4DF6CED2" w14:textId="77777777" w:rsidTr="0055697D">
        <w:tc>
          <w:tcPr>
            <w:tcW w:w="782" w:type="dxa"/>
            <w:vAlign w:val="center"/>
          </w:tcPr>
          <w:p w14:paraId="22D14BEC"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525A5289" w14:textId="77777777" w:rsidR="003454E6" w:rsidRPr="009C2425" w:rsidRDefault="00A67E55"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наявні в закладі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процедури, які дають змогу сформувати індивідуальні освітні траєкторії?</w:t>
            </w:r>
          </w:p>
        </w:tc>
        <w:tc>
          <w:tcPr>
            <w:tcW w:w="5670" w:type="dxa"/>
          </w:tcPr>
          <w:p w14:paraId="680EF08D" w14:textId="37E78228" w:rsidR="00A60408" w:rsidRPr="00CF61A9" w:rsidRDefault="00A60408" w:rsidP="00922E45">
            <w:pPr>
              <w:spacing w:line="276" w:lineRule="auto"/>
              <w:jc w:val="both"/>
              <w:rPr>
                <w:rFonts w:ascii="Times New Roman" w:eastAsia="Times New Roman" w:hAnsi="Times New Roman" w:cs="Times New Roman"/>
                <w:sz w:val="24"/>
                <w:szCs w:val="24"/>
              </w:rPr>
            </w:pPr>
            <w:r w:rsidRPr="00CF61A9">
              <w:rPr>
                <w:rFonts w:ascii="Times New Roman" w:hAnsi="Times New Roman" w:cs="Times New Roman"/>
                <w:sz w:val="24"/>
                <w:szCs w:val="24"/>
              </w:rPr>
              <w:t xml:space="preserve">У Коледжі розроблено </w:t>
            </w:r>
            <w:r w:rsidR="00744121" w:rsidRPr="00CF61A9">
              <w:rPr>
                <w:rFonts w:ascii="Times New Roman" w:eastAsia="Times New Roman" w:hAnsi="Times New Roman" w:cs="Times New Roman"/>
                <w:sz w:val="24"/>
                <w:szCs w:val="24"/>
              </w:rPr>
              <w:t xml:space="preserve">Положення про реалізацію права на вільний вибір освітніх компонентів здобувачами фахової </w:t>
            </w:r>
            <w:proofErr w:type="spellStart"/>
            <w:r w:rsidR="00744121" w:rsidRPr="00CF61A9">
              <w:rPr>
                <w:rFonts w:ascii="Times New Roman" w:eastAsia="Times New Roman" w:hAnsi="Times New Roman" w:cs="Times New Roman"/>
                <w:sz w:val="24"/>
                <w:szCs w:val="24"/>
              </w:rPr>
              <w:t>пер</w:t>
            </w:r>
            <w:r w:rsidR="00922E45" w:rsidRPr="00CF61A9">
              <w:rPr>
                <w:rFonts w:ascii="Times New Roman" w:eastAsia="Times New Roman" w:hAnsi="Times New Roman" w:cs="Times New Roman"/>
                <w:sz w:val="24"/>
                <w:szCs w:val="24"/>
              </w:rPr>
              <w:t>едвищої</w:t>
            </w:r>
            <w:proofErr w:type="spellEnd"/>
            <w:r w:rsidR="00922E45" w:rsidRPr="00CF61A9">
              <w:rPr>
                <w:rFonts w:ascii="Times New Roman" w:eastAsia="Times New Roman" w:hAnsi="Times New Roman" w:cs="Times New Roman"/>
                <w:sz w:val="24"/>
                <w:szCs w:val="24"/>
              </w:rPr>
              <w:t xml:space="preserve"> освіти</w:t>
            </w:r>
            <w:r w:rsidRPr="00CF61A9">
              <w:rPr>
                <w:rFonts w:ascii="Times New Roman" w:hAnsi="Times New Roman" w:cs="Times New Roman"/>
                <w:sz w:val="24"/>
                <w:szCs w:val="24"/>
              </w:rPr>
              <w:t xml:space="preserve">, </w:t>
            </w:r>
            <w:r w:rsidR="00F50A33" w:rsidRPr="00CF61A9">
              <w:rPr>
                <w:rFonts w:ascii="Times New Roman" w:hAnsi="Times New Roman" w:cs="Times New Roman"/>
                <w:sz w:val="24"/>
                <w:szCs w:val="24"/>
              </w:rPr>
              <w:t>в</w:t>
            </w:r>
            <w:r w:rsidRPr="00CF61A9">
              <w:rPr>
                <w:rFonts w:ascii="Times New Roman" w:hAnsi="Times New Roman" w:cs="Times New Roman"/>
                <w:sz w:val="24"/>
                <w:szCs w:val="24"/>
              </w:rPr>
              <w:t xml:space="preserve"> якому визначено</w:t>
            </w:r>
            <w:r w:rsidR="00922E45" w:rsidRPr="00CF61A9">
              <w:rPr>
                <w:rFonts w:ascii="Times New Roman" w:eastAsia="Times New Roman" w:hAnsi="Times New Roman" w:cs="Times New Roman"/>
                <w:sz w:val="24"/>
                <w:szCs w:val="24"/>
              </w:rPr>
              <w:t xml:space="preserve"> </w:t>
            </w:r>
            <w:r w:rsidRPr="00CF61A9">
              <w:rPr>
                <w:rFonts w:ascii="Times New Roman" w:hAnsi="Times New Roman" w:cs="Times New Roman"/>
                <w:sz w:val="24"/>
                <w:szCs w:val="24"/>
              </w:rPr>
              <w:t>організаційно-методичне забезпечення вибору</w:t>
            </w:r>
            <w:r w:rsidR="00922E45" w:rsidRPr="00CF61A9">
              <w:rPr>
                <w:rFonts w:ascii="Times New Roman" w:eastAsia="Times New Roman" w:hAnsi="Times New Roman" w:cs="Times New Roman"/>
                <w:sz w:val="24"/>
                <w:szCs w:val="24"/>
              </w:rPr>
              <w:t xml:space="preserve"> </w:t>
            </w:r>
            <w:r w:rsidRPr="00CF61A9">
              <w:rPr>
                <w:rFonts w:ascii="Times New Roman" w:hAnsi="Times New Roman" w:cs="Times New Roman"/>
                <w:sz w:val="24"/>
                <w:szCs w:val="24"/>
              </w:rPr>
              <w:t>здобувачами освіти освітніх компонентів та</w:t>
            </w:r>
          </w:p>
          <w:p w14:paraId="4AD89528" w14:textId="01E0765C" w:rsidR="00A60408" w:rsidRPr="00CF61A9" w:rsidRDefault="00A60408" w:rsidP="00922E45">
            <w:pPr>
              <w:autoSpaceDE w:val="0"/>
              <w:autoSpaceDN w:val="0"/>
              <w:adjustRightInd w:val="0"/>
              <w:spacing w:line="276" w:lineRule="auto"/>
              <w:jc w:val="both"/>
              <w:rPr>
                <w:rFonts w:ascii="Times New Roman" w:hAnsi="Times New Roman" w:cs="Times New Roman"/>
                <w:sz w:val="24"/>
                <w:szCs w:val="24"/>
              </w:rPr>
            </w:pPr>
            <w:r w:rsidRPr="00CF61A9">
              <w:rPr>
                <w:rFonts w:ascii="Times New Roman" w:hAnsi="Times New Roman" w:cs="Times New Roman"/>
                <w:sz w:val="24"/>
                <w:szCs w:val="24"/>
              </w:rPr>
              <w:t xml:space="preserve">порядок реалізації </w:t>
            </w:r>
            <w:r w:rsidR="00922E45" w:rsidRPr="00CF61A9">
              <w:rPr>
                <w:rFonts w:ascii="Times New Roman" w:hAnsi="Times New Roman" w:cs="Times New Roman"/>
                <w:sz w:val="24"/>
                <w:szCs w:val="24"/>
              </w:rPr>
              <w:t xml:space="preserve">права на вільний вибір освітніх </w:t>
            </w:r>
            <w:r w:rsidRPr="00CF61A9">
              <w:rPr>
                <w:rFonts w:ascii="Times New Roman" w:hAnsi="Times New Roman" w:cs="Times New Roman"/>
                <w:sz w:val="24"/>
                <w:szCs w:val="24"/>
              </w:rPr>
              <w:t>компонентів зд</w:t>
            </w:r>
            <w:r w:rsidR="00922E45" w:rsidRPr="00CF61A9">
              <w:rPr>
                <w:rFonts w:ascii="Times New Roman" w:hAnsi="Times New Roman" w:cs="Times New Roman"/>
                <w:sz w:val="24"/>
                <w:szCs w:val="24"/>
              </w:rPr>
              <w:t xml:space="preserve">обувачами освітньо-професійного </w:t>
            </w:r>
            <w:r w:rsidRPr="00CF61A9">
              <w:rPr>
                <w:rFonts w:ascii="Times New Roman" w:hAnsi="Times New Roman" w:cs="Times New Roman"/>
                <w:sz w:val="24"/>
                <w:szCs w:val="24"/>
              </w:rPr>
              <w:t>ступеня фаховий молодший бакалавр.</w:t>
            </w:r>
          </w:p>
          <w:p w14:paraId="0AF4B160" w14:textId="7EEE1A2E" w:rsidR="00A60408" w:rsidRPr="00CF61A9" w:rsidRDefault="00A60408" w:rsidP="00922E45">
            <w:pPr>
              <w:spacing w:line="276" w:lineRule="auto"/>
              <w:jc w:val="both"/>
              <w:rPr>
                <w:rFonts w:ascii="Times New Roman" w:hAnsi="Times New Roman" w:cs="Times New Roman"/>
                <w:sz w:val="24"/>
                <w:szCs w:val="24"/>
              </w:rPr>
            </w:pPr>
            <w:r w:rsidRPr="00CF61A9">
              <w:rPr>
                <w:rFonts w:ascii="Times New Roman" w:hAnsi="Times New Roman" w:cs="Times New Roman"/>
                <w:sz w:val="24"/>
                <w:szCs w:val="24"/>
              </w:rPr>
              <w:t xml:space="preserve">Відповідно до </w:t>
            </w:r>
            <w:r w:rsidR="00744121" w:rsidRPr="00CF61A9">
              <w:rPr>
                <w:rFonts w:ascii="Times New Roman" w:hAnsi="Times New Roman" w:cs="Times New Roman"/>
                <w:sz w:val="24"/>
                <w:szCs w:val="24"/>
              </w:rPr>
              <w:t xml:space="preserve">Положення про порядок реалізації права на академічну мобільність </w:t>
            </w:r>
            <w:r w:rsidR="00922E45" w:rsidRPr="00CF61A9">
              <w:rPr>
                <w:rFonts w:ascii="Times New Roman" w:hAnsi="Times New Roman" w:cs="Times New Roman"/>
                <w:sz w:val="24"/>
                <w:szCs w:val="24"/>
              </w:rPr>
              <w:t xml:space="preserve">учасниками освітнього процесу </w:t>
            </w:r>
            <w:r w:rsidRPr="00CF61A9">
              <w:rPr>
                <w:rFonts w:ascii="Times New Roman" w:hAnsi="Times New Roman" w:cs="Times New Roman"/>
                <w:sz w:val="24"/>
                <w:szCs w:val="24"/>
              </w:rPr>
              <w:t>здобувачі</w:t>
            </w:r>
            <w:r w:rsidR="00922E45" w:rsidRPr="00CF61A9">
              <w:rPr>
                <w:rFonts w:ascii="Times New Roman" w:hAnsi="Times New Roman" w:cs="Times New Roman"/>
                <w:sz w:val="24"/>
                <w:szCs w:val="24"/>
              </w:rPr>
              <w:t xml:space="preserve"> </w:t>
            </w:r>
            <w:r w:rsidRPr="00CF61A9">
              <w:rPr>
                <w:rFonts w:ascii="Times New Roman" w:hAnsi="Times New Roman" w:cs="Times New Roman"/>
                <w:sz w:val="24"/>
                <w:szCs w:val="24"/>
              </w:rPr>
              <w:t xml:space="preserve">фахової </w:t>
            </w:r>
            <w:proofErr w:type="spellStart"/>
            <w:r w:rsidRPr="00CF61A9">
              <w:rPr>
                <w:rFonts w:ascii="Times New Roman" w:hAnsi="Times New Roman" w:cs="Times New Roman"/>
                <w:sz w:val="24"/>
                <w:szCs w:val="24"/>
              </w:rPr>
              <w:t>передвищої</w:t>
            </w:r>
            <w:proofErr w:type="spellEnd"/>
            <w:r w:rsidRPr="00CF61A9">
              <w:rPr>
                <w:rFonts w:ascii="Times New Roman" w:hAnsi="Times New Roman" w:cs="Times New Roman"/>
                <w:sz w:val="24"/>
                <w:szCs w:val="24"/>
              </w:rPr>
              <w:t xml:space="preserve"> освіти мають змогу формувати індивідуальну освітню траєкторію шляхом навчання за програмами академічної мобільності, участі в</w:t>
            </w:r>
            <w:r w:rsidR="00922E45" w:rsidRPr="00CF61A9">
              <w:rPr>
                <w:rFonts w:ascii="Times New Roman" w:hAnsi="Times New Roman" w:cs="Times New Roman"/>
                <w:sz w:val="24"/>
                <w:szCs w:val="24"/>
              </w:rPr>
              <w:t xml:space="preserve"> </w:t>
            </w:r>
            <w:r w:rsidRPr="00CF61A9">
              <w:rPr>
                <w:rFonts w:ascii="Times New Roman" w:hAnsi="Times New Roman" w:cs="Times New Roman"/>
                <w:sz w:val="24"/>
                <w:szCs w:val="24"/>
              </w:rPr>
              <w:t>семінарах, конференціях, виступах та публікаціях.</w:t>
            </w:r>
          </w:p>
          <w:p w14:paraId="644DE4D8" w14:textId="68EB58EA" w:rsidR="003454E6" w:rsidRPr="00CF61A9" w:rsidRDefault="00744121" w:rsidP="003361FA">
            <w:pPr>
              <w:spacing w:line="276" w:lineRule="auto"/>
              <w:jc w:val="both"/>
              <w:rPr>
                <w:rFonts w:ascii="Times New Roman" w:hAnsi="Times New Roman" w:cs="Times New Roman"/>
                <w:sz w:val="24"/>
                <w:szCs w:val="24"/>
                <w:lang w:val="ru-RU"/>
              </w:rPr>
            </w:pPr>
            <w:proofErr w:type="spellStart"/>
            <w:r w:rsidRPr="00CF61A9">
              <w:rPr>
                <w:rFonts w:ascii="Times New Roman" w:hAnsi="Times New Roman" w:cs="Times New Roman"/>
                <w:sz w:val="24"/>
                <w:szCs w:val="24"/>
                <w:lang w:val="ru-RU"/>
              </w:rPr>
              <w:t>Положе</w:t>
            </w:r>
            <w:r w:rsidR="00922E45" w:rsidRPr="00CF61A9">
              <w:rPr>
                <w:rFonts w:ascii="Times New Roman" w:hAnsi="Times New Roman" w:cs="Times New Roman"/>
                <w:sz w:val="24"/>
                <w:szCs w:val="24"/>
                <w:lang w:val="ru-RU"/>
              </w:rPr>
              <w:t>ння</w:t>
            </w:r>
            <w:proofErr w:type="spellEnd"/>
            <w:r w:rsidR="00922E45" w:rsidRPr="00CF61A9">
              <w:rPr>
                <w:rFonts w:ascii="Times New Roman" w:hAnsi="Times New Roman" w:cs="Times New Roman"/>
                <w:sz w:val="24"/>
                <w:szCs w:val="24"/>
                <w:lang w:val="ru-RU"/>
              </w:rPr>
              <w:t xml:space="preserve"> про порядок </w:t>
            </w:r>
            <w:proofErr w:type="spellStart"/>
            <w:r w:rsidR="00922E45" w:rsidRPr="00CF61A9">
              <w:rPr>
                <w:rFonts w:ascii="Times New Roman" w:hAnsi="Times New Roman" w:cs="Times New Roman"/>
                <w:sz w:val="24"/>
                <w:szCs w:val="24"/>
                <w:lang w:val="ru-RU"/>
              </w:rPr>
              <w:t>визнання</w:t>
            </w:r>
            <w:proofErr w:type="spellEnd"/>
            <w:r w:rsidR="00922E45" w:rsidRPr="00CF61A9">
              <w:rPr>
                <w:rFonts w:ascii="Times New Roman" w:hAnsi="Times New Roman" w:cs="Times New Roman"/>
                <w:sz w:val="24"/>
                <w:szCs w:val="24"/>
                <w:lang w:val="ru-RU"/>
              </w:rPr>
              <w:t xml:space="preserve"> </w:t>
            </w:r>
            <w:proofErr w:type="spellStart"/>
            <w:r w:rsidR="00922E45" w:rsidRPr="00CF61A9">
              <w:rPr>
                <w:rFonts w:ascii="Times New Roman" w:hAnsi="Times New Roman" w:cs="Times New Roman"/>
                <w:sz w:val="24"/>
                <w:szCs w:val="24"/>
                <w:lang w:val="ru-RU"/>
              </w:rPr>
              <w:t>резуль</w:t>
            </w:r>
            <w:r w:rsidRPr="00CF61A9">
              <w:rPr>
                <w:rFonts w:ascii="Times New Roman" w:hAnsi="Times New Roman" w:cs="Times New Roman"/>
                <w:sz w:val="24"/>
                <w:szCs w:val="24"/>
                <w:lang w:val="ru-RU"/>
              </w:rPr>
              <w:t>татів</w:t>
            </w:r>
            <w:proofErr w:type="spellEnd"/>
            <w:r w:rsidRPr="00CF61A9">
              <w:rPr>
                <w:rFonts w:ascii="Times New Roman" w:hAnsi="Times New Roman" w:cs="Times New Roman"/>
                <w:sz w:val="24"/>
                <w:szCs w:val="24"/>
                <w:lang w:val="ru-RU"/>
              </w:rPr>
              <w:t xml:space="preserve"> </w:t>
            </w:r>
            <w:proofErr w:type="spellStart"/>
            <w:r w:rsidRPr="00CF61A9">
              <w:rPr>
                <w:rFonts w:ascii="Times New Roman" w:hAnsi="Times New Roman" w:cs="Times New Roman"/>
                <w:sz w:val="24"/>
                <w:szCs w:val="24"/>
                <w:lang w:val="ru-RU"/>
              </w:rPr>
              <w:t>навчання</w:t>
            </w:r>
            <w:proofErr w:type="spellEnd"/>
            <w:r w:rsidRPr="00CF61A9">
              <w:rPr>
                <w:rFonts w:ascii="Times New Roman" w:hAnsi="Times New Roman" w:cs="Times New Roman"/>
                <w:sz w:val="24"/>
                <w:szCs w:val="24"/>
                <w:lang w:val="ru-RU"/>
              </w:rPr>
              <w:t xml:space="preserve">, </w:t>
            </w:r>
            <w:proofErr w:type="spellStart"/>
            <w:r w:rsidRPr="00CF61A9">
              <w:rPr>
                <w:rFonts w:ascii="Times New Roman" w:hAnsi="Times New Roman" w:cs="Times New Roman"/>
                <w:sz w:val="24"/>
                <w:szCs w:val="24"/>
                <w:lang w:val="ru-RU"/>
              </w:rPr>
              <w:t>отриманих</w:t>
            </w:r>
            <w:proofErr w:type="spellEnd"/>
            <w:r w:rsidRPr="00CF61A9">
              <w:rPr>
                <w:rFonts w:ascii="Times New Roman" w:hAnsi="Times New Roman" w:cs="Times New Roman"/>
                <w:sz w:val="24"/>
                <w:szCs w:val="24"/>
                <w:lang w:val="ru-RU"/>
              </w:rPr>
              <w:t xml:space="preserve"> у </w:t>
            </w:r>
            <w:proofErr w:type="spellStart"/>
            <w:r w:rsidRPr="00CF61A9">
              <w:rPr>
                <w:rFonts w:ascii="Times New Roman" w:hAnsi="Times New Roman" w:cs="Times New Roman"/>
                <w:sz w:val="24"/>
                <w:szCs w:val="24"/>
                <w:lang w:val="ru-RU"/>
              </w:rPr>
              <w:t>неформал</w:t>
            </w:r>
            <w:r w:rsidR="00922E45" w:rsidRPr="00CF61A9">
              <w:rPr>
                <w:rFonts w:ascii="Times New Roman" w:hAnsi="Times New Roman" w:cs="Times New Roman"/>
                <w:sz w:val="24"/>
                <w:szCs w:val="24"/>
                <w:lang w:val="ru-RU"/>
              </w:rPr>
              <w:t>ьній</w:t>
            </w:r>
            <w:proofErr w:type="spellEnd"/>
            <w:r w:rsidR="00922E45" w:rsidRPr="00CF61A9">
              <w:rPr>
                <w:rFonts w:ascii="Times New Roman" w:hAnsi="Times New Roman" w:cs="Times New Roman"/>
                <w:sz w:val="24"/>
                <w:szCs w:val="24"/>
                <w:lang w:val="ru-RU"/>
              </w:rPr>
              <w:t xml:space="preserve"> та/</w:t>
            </w:r>
            <w:proofErr w:type="spellStart"/>
            <w:r w:rsidR="00922E45" w:rsidRPr="00CF61A9">
              <w:rPr>
                <w:rFonts w:ascii="Times New Roman" w:hAnsi="Times New Roman" w:cs="Times New Roman"/>
                <w:sz w:val="24"/>
                <w:szCs w:val="24"/>
                <w:lang w:val="ru-RU"/>
              </w:rPr>
              <w:t>або</w:t>
            </w:r>
            <w:proofErr w:type="spellEnd"/>
            <w:r w:rsidR="00922E45" w:rsidRPr="00CF61A9">
              <w:rPr>
                <w:rFonts w:ascii="Times New Roman" w:hAnsi="Times New Roman" w:cs="Times New Roman"/>
                <w:sz w:val="24"/>
                <w:szCs w:val="24"/>
                <w:lang w:val="ru-RU"/>
              </w:rPr>
              <w:t xml:space="preserve"> </w:t>
            </w:r>
            <w:proofErr w:type="spellStart"/>
            <w:r w:rsidR="00922E45" w:rsidRPr="00CF61A9">
              <w:rPr>
                <w:rFonts w:ascii="Times New Roman" w:hAnsi="Times New Roman" w:cs="Times New Roman"/>
                <w:sz w:val="24"/>
                <w:szCs w:val="24"/>
                <w:lang w:val="ru-RU"/>
              </w:rPr>
              <w:t>інформальній</w:t>
            </w:r>
            <w:proofErr w:type="spellEnd"/>
            <w:r w:rsidR="00922E45" w:rsidRPr="00CF61A9">
              <w:rPr>
                <w:rFonts w:ascii="Times New Roman" w:hAnsi="Times New Roman" w:cs="Times New Roman"/>
                <w:sz w:val="24"/>
                <w:szCs w:val="24"/>
                <w:lang w:val="ru-RU"/>
              </w:rPr>
              <w:t xml:space="preserve"> </w:t>
            </w:r>
            <w:proofErr w:type="spellStart"/>
            <w:r w:rsidR="00922E45" w:rsidRPr="00CF61A9">
              <w:rPr>
                <w:rFonts w:ascii="Times New Roman" w:hAnsi="Times New Roman" w:cs="Times New Roman"/>
                <w:sz w:val="24"/>
                <w:szCs w:val="24"/>
                <w:lang w:val="ru-RU"/>
              </w:rPr>
              <w:t>освіті</w:t>
            </w:r>
            <w:proofErr w:type="spellEnd"/>
            <w:r w:rsidR="00252AF5" w:rsidRPr="00CF61A9">
              <w:rPr>
                <w:rFonts w:ascii="Times New Roman" w:hAnsi="Times New Roman" w:cs="Times New Roman"/>
                <w:sz w:val="24"/>
                <w:szCs w:val="24"/>
              </w:rPr>
              <w:t>,</w:t>
            </w:r>
            <w:r w:rsidR="00A60408" w:rsidRPr="00CF61A9">
              <w:rPr>
                <w:rFonts w:ascii="Times New Roman" w:hAnsi="Times New Roman" w:cs="Times New Roman"/>
                <w:sz w:val="24"/>
                <w:szCs w:val="24"/>
              </w:rPr>
              <w:t xml:space="preserve"> формує індивідуальну освітню </w:t>
            </w:r>
            <w:r w:rsidR="00A60408" w:rsidRPr="00CF61A9">
              <w:rPr>
                <w:rFonts w:ascii="Times New Roman" w:hAnsi="Times New Roman" w:cs="Times New Roman"/>
                <w:sz w:val="24"/>
                <w:szCs w:val="24"/>
              </w:rPr>
              <w:lastRenderedPageBreak/>
              <w:t xml:space="preserve">траєкторію. </w:t>
            </w:r>
          </w:p>
          <w:p w14:paraId="6E1D2310" w14:textId="194493D2" w:rsidR="00A60408" w:rsidRPr="00CF61A9" w:rsidRDefault="00A60408" w:rsidP="00F864E9">
            <w:pPr>
              <w:spacing w:line="276" w:lineRule="auto"/>
              <w:jc w:val="both"/>
              <w:rPr>
                <w:rFonts w:ascii="Times New Roman" w:eastAsia="Times New Roman" w:hAnsi="Times New Roman" w:cs="Times New Roman"/>
                <w:sz w:val="24"/>
                <w:szCs w:val="24"/>
              </w:rPr>
            </w:pPr>
            <w:r w:rsidRPr="00CF61A9">
              <w:rPr>
                <w:rFonts w:ascii="Times New Roman" w:hAnsi="Times New Roman" w:cs="Times New Roman"/>
                <w:sz w:val="24"/>
                <w:szCs w:val="24"/>
              </w:rPr>
              <w:t>Здобувачі освіти мають можливість вибору тем для написання курсових робіт та наукових керівників; вибір баз практики</w:t>
            </w:r>
            <w:r w:rsidR="00252AF5" w:rsidRPr="00CF61A9">
              <w:rPr>
                <w:rFonts w:ascii="Times New Roman" w:hAnsi="Times New Roman" w:cs="Times New Roman"/>
                <w:sz w:val="24"/>
                <w:szCs w:val="24"/>
              </w:rPr>
              <w:t>, п</w:t>
            </w:r>
            <w:r w:rsidRPr="00CF61A9">
              <w:rPr>
                <w:rFonts w:ascii="Times New Roman" w:hAnsi="Times New Roman" w:cs="Times New Roman"/>
                <w:sz w:val="24"/>
                <w:szCs w:val="24"/>
              </w:rPr>
              <w:t>раво навчатися за індивідуальним графіком</w:t>
            </w:r>
          </w:p>
        </w:tc>
        <w:tc>
          <w:tcPr>
            <w:tcW w:w="4536" w:type="dxa"/>
          </w:tcPr>
          <w:p w14:paraId="02D07DA6" w14:textId="77777777" w:rsidR="00744121" w:rsidRPr="003361FA" w:rsidRDefault="00744121" w:rsidP="003361FA">
            <w:pPr>
              <w:spacing w:line="276" w:lineRule="auto"/>
              <w:jc w:val="both"/>
              <w:rPr>
                <w:rFonts w:ascii="Times New Roman" w:eastAsia="Times New Roman" w:hAnsi="Times New Roman" w:cs="Times New Roman"/>
                <w:color w:val="000000"/>
                <w:sz w:val="24"/>
                <w:szCs w:val="24"/>
                <w:lang w:val="ru-RU"/>
              </w:rPr>
            </w:pPr>
            <w:proofErr w:type="spellStart"/>
            <w:r w:rsidRPr="003361FA">
              <w:rPr>
                <w:rFonts w:ascii="Times New Roman" w:eastAsia="Times New Roman" w:hAnsi="Times New Roman" w:cs="Times New Roman"/>
                <w:color w:val="000000" w:themeColor="text1"/>
                <w:sz w:val="24"/>
                <w:szCs w:val="24"/>
                <w:lang w:val="ru-RU"/>
              </w:rPr>
              <w:lastRenderedPageBreak/>
              <w:t>Положення</w:t>
            </w:r>
            <w:proofErr w:type="spellEnd"/>
            <w:r w:rsidRPr="003361FA">
              <w:rPr>
                <w:rFonts w:ascii="Times New Roman" w:eastAsia="Times New Roman" w:hAnsi="Times New Roman" w:cs="Times New Roman"/>
                <w:color w:val="000000" w:themeColor="text1"/>
                <w:sz w:val="24"/>
                <w:szCs w:val="24"/>
                <w:lang w:val="ru-RU"/>
              </w:rPr>
              <w:t xml:space="preserve"> про </w:t>
            </w:r>
            <w:proofErr w:type="spellStart"/>
            <w:r w:rsidRPr="003361FA">
              <w:rPr>
                <w:rFonts w:ascii="Times New Roman" w:eastAsia="Times New Roman" w:hAnsi="Times New Roman" w:cs="Times New Roman"/>
                <w:color w:val="000000" w:themeColor="text1"/>
                <w:sz w:val="24"/>
                <w:szCs w:val="24"/>
                <w:lang w:val="ru-RU"/>
              </w:rPr>
              <w:t>реалізацію</w:t>
            </w:r>
            <w:proofErr w:type="spellEnd"/>
            <w:r w:rsidRPr="003361FA">
              <w:rPr>
                <w:rFonts w:ascii="Times New Roman" w:eastAsia="Times New Roman" w:hAnsi="Times New Roman" w:cs="Times New Roman"/>
                <w:color w:val="000000" w:themeColor="text1"/>
                <w:sz w:val="24"/>
                <w:szCs w:val="24"/>
                <w:lang w:val="ru-RU"/>
              </w:rPr>
              <w:t xml:space="preserve"> права на </w:t>
            </w:r>
            <w:proofErr w:type="spellStart"/>
            <w:r w:rsidRPr="003361FA">
              <w:rPr>
                <w:rFonts w:ascii="Times New Roman" w:eastAsia="Times New Roman" w:hAnsi="Times New Roman" w:cs="Times New Roman"/>
                <w:color w:val="000000" w:themeColor="text1"/>
                <w:sz w:val="24"/>
                <w:szCs w:val="24"/>
                <w:lang w:val="ru-RU"/>
              </w:rPr>
              <w:t>вільний</w:t>
            </w:r>
            <w:proofErr w:type="spellEnd"/>
            <w:r w:rsidRPr="003361FA">
              <w:rPr>
                <w:rFonts w:ascii="Times New Roman" w:eastAsia="Times New Roman" w:hAnsi="Times New Roman" w:cs="Times New Roman"/>
                <w:color w:val="000000" w:themeColor="text1"/>
                <w:sz w:val="24"/>
                <w:szCs w:val="24"/>
                <w:lang w:val="ru-RU"/>
              </w:rPr>
              <w:t xml:space="preserve"> </w:t>
            </w:r>
            <w:proofErr w:type="spellStart"/>
            <w:r w:rsidRPr="003361FA">
              <w:rPr>
                <w:rFonts w:ascii="Times New Roman" w:eastAsia="Times New Roman" w:hAnsi="Times New Roman" w:cs="Times New Roman"/>
                <w:color w:val="000000" w:themeColor="text1"/>
                <w:sz w:val="24"/>
                <w:szCs w:val="24"/>
                <w:lang w:val="ru-RU"/>
              </w:rPr>
              <w:t>вибір</w:t>
            </w:r>
            <w:proofErr w:type="spellEnd"/>
            <w:r w:rsidRPr="003361FA">
              <w:rPr>
                <w:rFonts w:ascii="Times New Roman" w:eastAsia="Times New Roman" w:hAnsi="Times New Roman" w:cs="Times New Roman"/>
                <w:color w:val="000000" w:themeColor="text1"/>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освітніх</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компонентів</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здобувачами</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фахової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передвищої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освіти</w:t>
            </w:r>
            <w:proofErr w:type="spellEnd"/>
          </w:p>
          <w:p w14:paraId="04634C3E" w14:textId="77777777" w:rsidR="00744121" w:rsidRPr="003361FA" w:rsidRDefault="00744121" w:rsidP="003361FA">
            <w:pPr>
              <w:autoSpaceDE w:val="0"/>
              <w:autoSpaceDN w:val="0"/>
              <w:adjustRightInd w:val="0"/>
              <w:spacing w:line="276" w:lineRule="auto"/>
              <w:rPr>
                <w:rStyle w:val="af"/>
                <w:rFonts w:ascii="Times New Roman" w:hAnsi="Times New Roman" w:cs="Times New Roman"/>
                <w:sz w:val="24"/>
                <w:szCs w:val="24"/>
                <w:lang w:val="ru-RU"/>
              </w:rPr>
            </w:pPr>
            <w:hyperlink r:id="rId147" w:history="1">
              <w:r w:rsidRPr="003361FA">
                <w:rPr>
                  <w:rStyle w:val="af"/>
                  <w:rFonts w:ascii="Times New Roman" w:hAnsi="Times New Roman" w:cs="Times New Roman"/>
                  <w:sz w:val="24"/>
                  <w:szCs w:val="24"/>
                  <w:lang w:val="ru-RU"/>
                </w:rPr>
                <w:t>https://vgpk.edu.ua/wp-content/uploads/2024/10/pro-realizatsiiu-prava-na-vilnyy-vybir.pdf</w:t>
              </w:r>
            </w:hyperlink>
          </w:p>
          <w:p w14:paraId="45436C7A" w14:textId="77777777" w:rsidR="00744121" w:rsidRPr="003361FA" w:rsidRDefault="00744121" w:rsidP="003361FA">
            <w:pPr>
              <w:autoSpaceDE w:val="0"/>
              <w:autoSpaceDN w:val="0"/>
              <w:adjustRightInd w:val="0"/>
              <w:spacing w:line="276" w:lineRule="auto"/>
              <w:rPr>
                <w:rStyle w:val="af"/>
                <w:rFonts w:ascii="Times New Roman" w:hAnsi="Times New Roman" w:cs="Times New Roman"/>
                <w:sz w:val="24"/>
                <w:szCs w:val="24"/>
                <w:lang w:val="ru-RU"/>
              </w:rPr>
            </w:pPr>
          </w:p>
          <w:p w14:paraId="009BD0F1" w14:textId="77777777" w:rsidR="00744121" w:rsidRPr="003361FA" w:rsidRDefault="00744121"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порядок </w:t>
            </w:r>
            <w:proofErr w:type="spellStart"/>
            <w:r w:rsidRPr="003361FA">
              <w:rPr>
                <w:rFonts w:ascii="Times New Roman" w:hAnsi="Times New Roman" w:cs="Times New Roman"/>
                <w:sz w:val="24"/>
                <w:szCs w:val="24"/>
                <w:lang w:val="ru-RU"/>
              </w:rPr>
              <w:t>реалізації</w:t>
            </w:r>
            <w:proofErr w:type="spellEnd"/>
            <w:r w:rsidRPr="003361FA">
              <w:rPr>
                <w:rFonts w:ascii="Times New Roman" w:hAnsi="Times New Roman" w:cs="Times New Roman"/>
                <w:sz w:val="24"/>
                <w:szCs w:val="24"/>
                <w:lang w:val="ru-RU"/>
              </w:rPr>
              <w:t xml:space="preserve"> права на </w:t>
            </w:r>
            <w:proofErr w:type="spellStart"/>
            <w:r w:rsidRPr="003361FA">
              <w:rPr>
                <w:rFonts w:ascii="Times New Roman" w:hAnsi="Times New Roman" w:cs="Times New Roman"/>
                <w:color w:val="000000" w:themeColor="text1"/>
                <w:sz w:val="24"/>
                <w:szCs w:val="24"/>
                <w:lang w:val="ru-RU"/>
              </w:rPr>
              <w:t>академічну</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мобільність</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sz w:val="24"/>
                <w:szCs w:val="24"/>
                <w:lang w:val="ru-RU"/>
              </w:rPr>
              <w:t>учасниками</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освітнього</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процесу</w:t>
            </w:r>
            <w:proofErr w:type="spellEnd"/>
          </w:p>
          <w:p w14:paraId="01E4C908" w14:textId="77777777" w:rsidR="00744121" w:rsidRPr="003361FA" w:rsidRDefault="00744121" w:rsidP="003361FA">
            <w:pPr>
              <w:autoSpaceDE w:val="0"/>
              <w:autoSpaceDN w:val="0"/>
              <w:adjustRightInd w:val="0"/>
              <w:spacing w:line="276" w:lineRule="auto"/>
              <w:rPr>
                <w:rStyle w:val="af"/>
                <w:rFonts w:ascii="Times New Roman" w:hAnsi="Times New Roman" w:cs="Times New Roman"/>
                <w:sz w:val="24"/>
                <w:szCs w:val="24"/>
                <w:lang w:val="ru-RU"/>
              </w:rPr>
            </w:pPr>
            <w:hyperlink r:id="rId148" w:history="1">
              <w:r w:rsidRPr="003361FA">
                <w:rPr>
                  <w:rStyle w:val="af"/>
                  <w:rFonts w:ascii="Times New Roman" w:hAnsi="Times New Roman" w:cs="Times New Roman"/>
                  <w:sz w:val="24"/>
                  <w:szCs w:val="24"/>
                  <w:lang w:val="ru-RU"/>
                </w:rPr>
                <w:t>https://vgpk.edu.ua/wp-content/uploads/2024/10/pro-realizatsiiu-prava-na-akademichnu-mobilnist.pdf</w:t>
              </w:r>
            </w:hyperlink>
          </w:p>
          <w:p w14:paraId="26F62FDE" w14:textId="77777777" w:rsidR="00744121" w:rsidRPr="003361FA" w:rsidRDefault="00744121" w:rsidP="003361FA">
            <w:pPr>
              <w:autoSpaceDE w:val="0"/>
              <w:autoSpaceDN w:val="0"/>
              <w:adjustRightInd w:val="0"/>
              <w:spacing w:line="276" w:lineRule="auto"/>
              <w:rPr>
                <w:rStyle w:val="af"/>
                <w:rFonts w:ascii="Times New Roman" w:hAnsi="Times New Roman" w:cs="Times New Roman"/>
                <w:sz w:val="24"/>
                <w:szCs w:val="24"/>
                <w:lang w:val="ru-RU"/>
              </w:rPr>
            </w:pPr>
          </w:p>
          <w:p w14:paraId="45E32960" w14:textId="77777777" w:rsidR="00744121" w:rsidRPr="003361FA" w:rsidRDefault="00744121" w:rsidP="003361FA">
            <w:pPr>
              <w:spacing w:line="276" w:lineRule="auto"/>
              <w:jc w:val="both"/>
              <w:rPr>
                <w:rFonts w:ascii="Times New Roman" w:hAnsi="Times New Roman" w:cs="Times New Roman"/>
                <w:color w:val="000000" w:themeColor="text1"/>
                <w:sz w:val="24"/>
                <w:szCs w:val="24"/>
                <w:lang w:val="ru-RU"/>
              </w:rPr>
            </w:pPr>
            <w:proofErr w:type="spellStart"/>
            <w:r w:rsidRPr="003361FA">
              <w:rPr>
                <w:rFonts w:ascii="Times New Roman" w:hAnsi="Times New Roman" w:cs="Times New Roman"/>
                <w:color w:val="000000" w:themeColor="text1"/>
                <w:sz w:val="24"/>
                <w:szCs w:val="24"/>
                <w:lang w:val="ru-RU"/>
              </w:rPr>
              <w:t>Положення</w:t>
            </w:r>
            <w:proofErr w:type="spellEnd"/>
            <w:r w:rsidRPr="003361FA">
              <w:rPr>
                <w:rFonts w:ascii="Times New Roman" w:hAnsi="Times New Roman" w:cs="Times New Roman"/>
                <w:color w:val="000000" w:themeColor="text1"/>
                <w:sz w:val="24"/>
                <w:szCs w:val="24"/>
                <w:lang w:val="ru-RU"/>
              </w:rPr>
              <w:t xml:space="preserve"> про порядок </w:t>
            </w:r>
            <w:proofErr w:type="spellStart"/>
            <w:r w:rsidRPr="003361FA">
              <w:rPr>
                <w:rFonts w:ascii="Times New Roman" w:hAnsi="Times New Roman" w:cs="Times New Roman"/>
                <w:color w:val="000000" w:themeColor="text1"/>
                <w:sz w:val="24"/>
                <w:szCs w:val="24"/>
                <w:lang w:val="ru-RU"/>
              </w:rPr>
              <w:t>визнання</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резуль</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татів</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навчання</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отриманих</w:t>
            </w:r>
            <w:proofErr w:type="spellEnd"/>
            <w:r w:rsidRPr="003361FA">
              <w:rPr>
                <w:rFonts w:ascii="Times New Roman" w:hAnsi="Times New Roman" w:cs="Times New Roman"/>
                <w:color w:val="000000" w:themeColor="text1"/>
                <w:sz w:val="24"/>
                <w:szCs w:val="24"/>
                <w:lang w:val="ru-RU"/>
              </w:rPr>
              <w:t xml:space="preserve"> у </w:t>
            </w:r>
            <w:proofErr w:type="spellStart"/>
            <w:r w:rsidRPr="003361FA">
              <w:rPr>
                <w:rFonts w:ascii="Times New Roman" w:hAnsi="Times New Roman" w:cs="Times New Roman"/>
                <w:color w:val="000000" w:themeColor="text1"/>
                <w:sz w:val="24"/>
                <w:szCs w:val="24"/>
                <w:lang w:val="ru-RU"/>
              </w:rPr>
              <w:t>неформальній</w:t>
            </w:r>
            <w:proofErr w:type="spellEnd"/>
            <w:r w:rsidRPr="003361FA">
              <w:rPr>
                <w:rFonts w:ascii="Times New Roman" w:hAnsi="Times New Roman" w:cs="Times New Roman"/>
                <w:color w:val="000000" w:themeColor="text1"/>
                <w:sz w:val="24"/>
                <w:szCs w:val="24"/>
                <w:lang w:val="ru-RU"/>
              </w:rPr>
              <w:t xml:space="preserve"> та/</w:t>
            </w:r>
            <w:proofErr w:type="spellStart"/>
            <w:r w:rsidRPr="003361FA">
              <w:rPr>
                <w:rFonts w:ascii="Times New Roman" w:hAnsi="Times New Roman" w:cs="Times New Roman"/>
                <w:color w:val="000000" w:themeColor="text1"/>
                <w:sz w:val="24"/>
                <w:szCs w:val="24"/>
                <w:lang w:val="ru-RU"/>
              </w:rPr>
              <w:t>або</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інформальній</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освіті</w:t>
            </w:r>
            <w:proofErr w:type="spellEnd"/>
          </w:p>
          <w:p w14:paraId="36B730DA" w14:textId="77777777" w:rsidR="00744121" w:rsidRPr="003361FA" w:rsidRDefault="00744121" w:rsidP="003361FA">
            <w:pPr>
              <w:spacing w:line="276" w:lineRule="auto"/>
              <w:jc w:val="both"/>
              <w:rPr>
                <w:rFonts w:ascii="Times New Roman" w:hAnsi="Times New Roman" w:cs="Times New Roman"/>
                <w:sz w:val="24"/>
                <w:szCs w:val="24"/>
                <w:lang w:val="ru-RU"/>
              </w:rPr>
            </w:pPr>
            <w:hyperlink r:id="rId149" w:history="1">
              <w:r w:rsidRPr="003361FA">
                <w:rPr>
                  <w:rStyle w:val="af"/>
                  <w:rFonts w:ascii="Times New Roman" w:hAnsi="Times New Roman" w:cs="Times New Roman"/>
                  <w:sz w:val="24"/>
                  <w:szCs w:val="24"/>
                  <w:lang w:val="ru-RU"/>
                </w:rPr>
                <w:t>https://vgpk.edu.ua/wp-</w:t>
              </w:r>
              <w:r w:rsidRPr="003361FA">
                <w:rPr>
                  <w:rStyle w:val="af"/>
                  <w:rFonts w:ascii="Times New Roman" w:hAnsi="Times New Roman" w:cs="Times New Roman"/>
                  <w:sz w:val="24"/>
                  <w:szCs w:val="24"/>
                  <w:lang w:val="ru-RU"/>
                </w:rPr>
                <w:lastRenderedPageBreak/>
                <w:t>content/uploads/2024/10/pro-poriadok-vyzannia-rezultativ-navchannia.pdf</w:t>
              </w:r>
            </w:hyperlink>
          </w:p>
          <w:p w14:paraId="281B0A42" w14:textId="0C201570" w:rsidR="003454E6" w:rsidRPr="003361FA" w:rsidRDefault="003454E6" w:rsidP="003361FA">
            <w:pPr>
              <w:spacing w:line="276" w:lineRule="auto"/>
              <w:rPr>
                <w:rFonts w:ascii="Times New Roman" w:hAnsi="Times New Roman" w:cs="Times New Roman"/>
                <w:color w:val="000000"/>
                <w:sz w:val="24"/>
                <w:szCs w:val="24"/>
                <w:lang w:val="ru-RU"/>
              </w:rPr>
            </w:pPr>
          </w:p>
          <w:p w14:paraId="34FA3643" w14:textId="77777777" w:rsidR="00744121" w:rsidRPr="003361FA" w:rsidRDefault="00744121" w:rsidP="003361FA">
            <w:pPr>
              <w:spacing w:line="276" w:lineRule="auto"/>
              <w:jc w:val="both"/>
              <w:rPr>
                <w:rFonts w:ascii="Times New Roman" w:hAnsi="Times New Roman" w:cs="Times New Roman"/>
                <w:color w:val="000000" w:themeColor="text1"/>
                <w:sz w:val="24"/>
                <w:szCs w:val="24"/>
                <w:lang w:val="ru-RU"/>
              </w:rPr>
            </w:pPr>
            <w:proofErr w:type="spellStart"/>
            <w:r w:rsidRPr="003361FA">
              <w:rPr>
                <w:rFonts w:ascii="Times New Roman" w:hAnsi="Times New Roman" w:cs="Times New Roman"/>
                <w:color w:val="000000" w:themeColor="text1"/>
                <w:sz w:val="24"/>
                <w:szCs w:val="24"/>
                <w:lang w:val="ru-RU"/>
              </w:rPr>
              <w:t>Положення</w:t>
            </w:r>
            <w:proofErr w:type="spellEnd"/>
            <w:r w:rsidRPr="003361FA">
              <w:rPr>
                <w:rFonts w:ascii="Times New Roman" w:hAnsi="Times New Roman" w:cs="Times New Roman"/>
                <w:color w:val="000000" w:themeColor="text1"/>
                <w:sz w:val="24"/>
                <w:szCs w:val="24"/>
                <w:lang w:val="ru-RU"/>
              </w:rPr>
              <w:t xml:space="preserve"> про </w:t>
            </w:r>
            <w:proofErr w:type="spellStart"/>
            <w:r w:rsidRPr="003361FA">
              <w:rPr>
                <w:rFonts w:ascii="Times New Roman" w:hAnsi="Times New Roman" w:cs="Times New Roman"/>
                <w:color w:val="000000" w:themeColor="text1"/>
                <w:sz w:val="24"/>
                <w:szCs w:val="24"/>
                <w:lang w:val="ru-RU"/>
              </w:rPr>
              <w:t>навчання</w:t>
            </w:r>
            <w:proofErr w:type="spellEnd"/>
            <w:r w:rsidRPr="003361FA">
              <w:rPr>
                <w:rFonts w:ascii="Times New Roman" w:hAnsi="Times New Roman" w:cs="Times New Roman"/>
                <w:color w:val="000000" w:themeColor="text1"/>
                <w:sz w:val="24"/>
                <w:szCs w:val="24"/>
                <w:lang w:val="ru-RU"/>
              </w:rPr>
              <w:t xml:space="preserve"> за </w:t>
            </w:r>
            <w:proofErr w:type="spellStart"/>
            <w:r w:rsidRPr="003361FA">
              <w:rPr>
                <w:rFonts w:ascii="Times New Roman" w:hAnsi="Times New Roman" w:cs="Times New Roman"/>
                <w:color w:val="000000" w:themeColor="text1"/>
                <w:sz w:val="24"/>
                <w:szCs w:val="24"/>
                <w:lang w:val="ru-RU"/>
              </w:rPr>
              <w:t>індивідуальним</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графіком</w:t>
            </w:r>
            <w:proofErr w:type="spellEnd"/>
          </w:p>
          <w:p w14:paraId="41D47566" w14:textId="3BC1A084" w:rsidR="00A60408" w:rsidRPr="003361FA" w:rsidRDefault="00744121" w:rsidP="003361FA">
            <w:pPr>
              <w:autoSpaceDE w:val="0"/>
              <w:autoSpaceDN w:val="0"/>
              <w:adjustRightInd w:val="0"/>
              <w:spacing w:line="276" w:lineRule="auto"/>
              <w:rPr>
                <w:rStyle w:val="af"/>
                <w:rFonts w:ascii="Times New Roman" w:hAnsi="Times New Roman" w:cs="Times New Roman"/>
                <w:sz w:val="24"/>
                <w:szCs w:val="24"/>
                <w:lang w:val="ru-RU"/>
              </w:rPr>
            </w:pPr>
            <w:hyperlink r:id="rId150" w:history="1">
              <w:r w:rsidRPr="003361FA">
                <w:rPr>
                  <w:rStyle w:val="af"/>
                  <w:rFonts w:ascii="Times New Roman" w:hAnsi="Times New Roman" w:cs="Times New Roman"/>
                  <w:sz w:val="24"/>
                  <w:szCs w:val="24"/>
                  <w:lang w:val="ru-RU"/>
                </w:rPr>
                <w:t>https://vgpk.edu.ua/wp-content/uploads/2024/10/pro-navchannia-za-indyvidualnym-hrafikom.pdf</w:t>
              </w:r>
            </w:hyperlink>
          </w:p>
          <w:p w14:paraId="3B98D626" w14:textId="77777777" w:rsidR="00951682" w:rsidRDefault="00951682" w:rsidP="003361FA">
            <w:pPr>
              <w:spacing w:line="276" w:lineRule="auto"/>
              <w:jc w:val="both"/>
              <w:rPr>
                <w:rFonts w:ascii="Times New Roman" w:hAnsi="Times New Roman" w:cs="Times New Roman"/>
                <w:color w:val="0000FF"/>
                <w:sz w:val="24"/>
                <w:szCs w:val="24"/>
              </w:rPr>
            </w:pPr>
          </w:p>
          <w:p w14:paraId="4AEC23C1" w14:textId="3C9502CA" w:rsidR="008C5E28" w:rsidRPr="003361FA" w:rsidRDefault="008C5E28" w:rsidP="003361FA">
            <w:pPr>
              <w:spacing w:line="276" w:lineRule="auto"/>
              <w:jc w:val="both"/>
              <w:rPr>
                <w:rFonts w:ascii="Times New Roman" w:hAnsi="Times New Roman" w:cs="Times New Roman"/>
                <w:sz w:val="24"/>
                <w:szCs w:val="24"/>
                <w:lang w:val="ru-RU"/>
              </w:rPr>
            </w:pPr>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w:t>
            </w:r>
            <w:proofErr w:type="spellStart"/>
            <w:r w:rsidRPr="003361FA">
              <w:rPr>
                <w:rFonts w:ascii="Times New Roman" w:hAnsi="Times New Roman" w:cs="Times New Roman"/>
                <w:color w:val="000000" w:themeColor="text1"/>
                <w:sz w:val="24"/>
                <w:szCs w:val="24"/>
                <w:lang w:val="ru-RU"/>
              </w:rPr>
              <w:t>курсові</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sz w:val="24"/>
                <w:szCs w:val="24"/>
                <w:lang w:val="ru-RU"/>
              </w:rPr>
              <w:t>роботи</w:t>
            </w:r>
            <w:proofErr w:type="spellEnd"/>
          </w:p>
          <w:p w14:paraId="32F174B3" w14:textId="77777777" w:rsidR="008C5E28" w:rsidRPr="003361FA" w:rsidRDefault="008C5E28" w:rsidP="003361FA">
            <w:pPr>
              <w:spacing w:line="276" w:lineRule="auto"/>
              <w:rPr>
                <w:rStyle w:val="af"/>
                <w:rFonts w:ascii="Times New Roman" w:hAnsi="Times New Roman" w:cs="Times New Roman"/>
                <w:sz w:val="24"/>
                <w:szCs w:val="24"/>
              </w:rPr>
            </w:pPr>
            <w:hyperlink r:id="rId151" w:history="1">
              <w:r w:rsidRPr="003361FA">
                <w:rPr>
                  <w:rStyle w:val="af"/>
                  <w:rFonts w:ascii="Times New Roman" w:hAnsi="Times New Roman" w:cs="Times New Roman"/>
                  <w:sz w:val="24"/>
                  <w:szCs w:val="24"/>
                </w:rPr>
                <w:t>https://vgpk.edu.ua/wp-content/uploads/2024/10/pro-kursovi-roboty.pdf</w:t>
              </w:r>
            </w:hyperlink>
          </w:p>
          <w:p w14:paraId="7E763A1B" w14:textId="77777777" w:rsidR="00951682" w:rsidRDefault="00951682" w:rsidP="003361FA">
            <w:pPr>
              <w:spacing w:line="276" w:lineRule="auto"/>
            </w:pPr>
          </w:p>
          <w:p w14:paraId="2729FC55" w14:textId="77777777" w:rsidR="00951682" w:rsidRPr="00DB677A" w:rsidRDefault="00951682" w:rsidP="00951682">
            <w:pPr>
              <w:spacing w:line="276" w:lineRule="auto"/>
              <w:rPr>
                <w:rFonts w:ascii="Times New Roman" w:eastAsia="Times New Roman" w:hAnsi="Times New Roman" w:cs="Times New Roman"/>
                <w:color w:val="FF0000"/>
                <w:sz w:val="24"/>
                <w:szCs w:val="24"/>
              </w:rPr>
            </w:pPr>
            <w:r w:rsidRPr="00DB677A">
              <w:rPr>
                <w:rFonts w:ascii="Times New Roman" w:eastAsia="Times New Roman" w:hAnsi="Times New Roman" w:cs="Times New Roman"/>
                <w:sz w:val="24"/>
                <w:szCs w:val="24"/>
              </w:rPr>
              <w:t xml:space="preserve">Каталог вибіркових освітніх компонентів до затвердження </w:t>
            </w:r>
            <w:hyperlink r:id="rId152"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10C214EF" w14:textId="77777777" w:rsidR="00951682" w:rsidRPr="00DB677A" w:rsidRDefault="00951682" w:rsidP="00951682">
            <w:pPr>
              <w:spacing w:line="276" w:lineRule="auto"/>
              <w:rPr>
                <w:rFonts w:ascii="Times New Roman" w:eastAsia="Times New Roman" w:hAnsi="Times New Roman" w:cs="Times New Roman"/>
                <w:sz w:val="24"/>
                <w:szCs w:val="24"/>
              </w:rPr>
            </w:pPr>
          </w:p>
          <w:p w14:paraId="00A9D651" w14:textId="77777777" w:rsidR="00951682" w:rsidRPr="00DB677A" w:rsidRDefault="00951682" w:rsidP="00951682">
            <w:pPr>
              <w:rPr>
                <w:rFonts w:ascii="Times New Roman" w:eastAsia="Times New Roman" w:hAnsi="Times New Roman" w:cs="Times New Roman"/>
                <w:sz w:val="24"/>
                <w:szCs w:val="24"/>
              </w:rPr>
            </w:pPr>
            <w:r w:rsidRPr="00DB677A">
              <w:rPr>
                <w:rFonts w:ascii="Times New Roman" w:hAnsi="Times New Roman" w:cs="Times New Roman"/>
                <w:sz w:val="24"/>
                <w:szCs w:val="24"/>
              </w:rPr>
              <w:t xml:space="preserve">Перелік освітніх компонентів для вільного вибору здобувачів освіти </w:t>
            </w:r>
            <w:hyperlink r:id="rId153"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3BDE5EB6" w14:textId="77777777" w:rsidR="00951682" w:rsidRDefault="00951682" w:rsidP="003361FA">
            <w:pPr>
              <w:spacing w:line="276" w:lineRule="auto"/>
            </w:pPr>
          </w:p>
          <w:p w14:paraId="2CCF325F" w14:textId="0E8F8B77" w:rsidR="00A60408" w:rsidRDefault="00053DC4" w:rsidP="003361FA">
            <w:pPr>
              <w:spacing w:line="276" w:lineRule="auto"/>
            </w:pPr>
            <w:hyperlink r:id="rId154" w:history="1">
              <w:r w:rsidRPr="003361FA">
                <w:rPr>
                  <w:rStyle w:val="af"/>
                  <w:rFonts w:ascii="Times New Roman" w:hAnsi="Times New Roman" w:cs="Times New Roman"/>
                  <w:bCs/>
                  <w:color w:val="000000" w:themeColor="text1"/>
                  <w:sz w:val="24"/>
                  <w:szCs w:val="24"/>
                  <w:u w:val="none"/>
                  <w:shd w:val="clear" w:color="auto" w:fill="FFFFFF" w:themeFill="background1"/>
                  <w:lang w:val="ru-RU"/>
                </w:rPr>
                <w:t>Положення про практичну підготовку здобувачів фахової передвищої освіти</w:t>
              </w:r>
            </w:hyperlink>
            <w:r w:rsidRPr="003361FA">
              <w:rPr>
                <w:rStyle w:val="ae"/>
                <w:rFonts w:ascii="Times New Roman" w:hAnsi="Times New Roman" w:cs="Times New Roman"/>
                <w:b w:val="0"/>
                <w:color w:val="000000" w:themeColor="text1"/>
                <w:sz w:val="24"/>
                <w:szCs w:val="24"/>
                <w:shd w:val="clear" w:color="auto" w:fill="FFFFFF" w:themeFill="background1"/>
                <w:lang w:val="ru-RU"/>
              </w:rPr>
              <w:t xml:space="preserve"> </w:t>
            </w:r>
            <w:hyperlink r:id="rId155" w:history="1">
              <w:r w:rsidRPr="003361FA">
                <w:rPr>
                  <w:rStyle w:val="af"/>
                  <w:rFonts w:ascii="Times New Roman" w:hAnsi="Times New Roman" w:cs="Times New Roman"/>
                  <w:sz w:val="24"/>
                  <w:szCs w:val="24"/>
                  <w:shd w:val="clear" w:color="auto" w:fill="FFFFFF" w:themeFill="background1"/>
                  <w:lang w:val="ru-RU"/>
                </w:rPr>
                <w:t>https://vgpk.edu.ua/wp-content/uploads/2024/10/polozhennia-pro-praktychnu-pidhotovku-zdobuvachiv-fakhovoi-peredvyshchoi-osvity.pdf</w:t>
              </w:r>
            </w:hyperlink>
          </w:p>
          <w:p w14:paraId="6C0482ED" w14:textId="77777777" w:rsidR="00951682" w:rsidRDefault="00951682" w:rsidP="003361FA">
            <w:pPr>
              <w:spacing w:line="276" w:lineRule="auto"/>
            </w:pPr>
          </w:p>
          <w:p w14:paraId="105BD8D0" w14:textId="77777777" w:rsidR="00C37CD4" w:rsidRPr="00592E2C" w:rsidRDefault="00C37CD4" w:rsidP="00C37CD4">
            <w:pPr>
              <w:rPr>
                <w:rFonts w:ascii="Times New Roman" w:eastAsia="Times New Roman" w:hAnsi="Times New Roman" w:cs="Times New Roman"/>
                <w:sz w:val="24"/>
                <w:szCs w:val="24"/>
              </w:rPr>
            </w:pPr>
            <w:r w:rsidRPr="00592E2C">
              <w:rPr>
                <w:rFonts w:ascii="Times New Roman" w:eastAsia="Times New Roman" w:hAnsi="Times New Roman" w:cs="Times New Roman"/>
                <w:sz w:val="24"/>
                <w:szCs w:val="24"/>
              </w:rPr>
              <w:t>Накази на практику</w:t>
            </w:r>
          </w:p>
          <w:p w14:paraId="6ED72016" w14:textId="0E034651" w:rsidR="00951682" w:rsidRPr="00592E2C" w:rsidRDefault="00592E2C" w:rsidP="00C37CD4">
            <w:pPr>
              <w:spacing w:line="276" w:lineRule="auto"/>
              <w:rPr>
                <w:rFonts w:ascii="Times New Roman" w:eastAsia="Times New Roman" w:hAnsi="Times New Roman" w:cs="Times New Roman"/>
                <w:color w:val="C00000"/>
                <w:sz w:val="24"/>
                <w:szCs w:val="24"/>
              </w:rPr>
            </w:pPr>
            <w:hyperlink r:id="rId156" w:history="1">
              <w:r w:rsidRPr="00592E2C">
                <w:rPr>
                  <w:rStyle w:val="af"/>
                  <w:rFonts w:ascii="Times New Roman" w:hAnsi="Times New Roman" w:cs="Times New Roman"/>
                  <w:sz w:val="24"/>
                  <w:szCs w:val="24"/>
                </w:rPr>
                <w:t>https://drive.google.com/file/d/1dh7pwa4NFzJ9-jZxU5SH1OyKbM_lNnIN/view?usp=sharing</w:t>
              </w:r>
            </w:hyperlink>
          </w:p>
        </w:tc>
      </w:tr>
      <w:tr w:rsidR="0018000C" w:rsidRPr="009C2425" w14:paraId="466FBB56" w14:textId="77777777" w:rsidTr="0055697D">
        <w:tc>
          <w:tcPr>
            <w:tcW w:w="782" w:type="dxa"/>
            <w:vAlign w:val="center"/>
          </w:tcPr>
          <w:p w14:paraId="10693E9C"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2</w:t>
            </w:r>
          </w:p>
        </w:tc>
        <w:tc>
          <w:tcPr>
            <w:tcW w:w="4288" w:type="dxa"/>
          </w:tcPr>
          <w:p w14:paraId="3093A4DD" w14:textId="297045C3" w:rsidR="003454E6" w:rsidRPr="009C2425" w:rsidRDefault="00B535F9"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розроблено механізми функціонування індивідуальних освітніх траєкторій?</w:t>
            </w:r>
          </w:p>
        </w:tc>
        <w:tc>
          <w:tcPr>
            <w:tcW w:w="5670" w:type="dxa"/>
          </w:tcPr>
          <w:p w14:paraId="0CF6A0EC" w14:textId="75B38511" w:rsidR="00B535F9" w:rsidRPr="00F864E9" w:rsidRDefault="00240207" w:rsidP="005975BC">
            <w:pPr>
              <w:autoSpaceDE w:val="0"/>
              <w:autoSpaceDN w:val="0"/>
              <w:adjustRightInd w:val="0"/>
              <w:spacing w:line="276" w:lineRule="auto"/>
              <w:jc w:val="both"/>
              <w:rPr>
                <w:rFonts w:ascii="Times New Roman" w:hAnsi="Times New Roman" w:cs="Times New Roman"/>
                <w:sz w:val="24"/>
                <w:szCs w:val="24"/>
              </w:rPr>
            </w:pPr>
            <w:r w:rsidRPr="00F864E9">
              <w:rPr>
                <w:rFonts w:ascii="Times New Roman" w:hAnsi="Times New Roman" w:cs="Times New Roman"/>
                <w:sz w:val="24"/>
                <w:szCs w:val="24"/>
              </w:rPr>
              <w:t>Р</w:t>
            </w:r>
            <w:r w:rsidR="00B535F9" w:rsidRPr="00F864E9">
              <w:rPr>
                <w:rFonts w:ascii="Times New Roman" w:hAnsi="Times New Roman" w:cs="Times New Roman"/>
                <w:sz w:val="24"/>
                <w:szCs w:val="24"/>
              </w:rPr>
              <w:t>еалізаці</w:t>
            </w:r>
            <w:r w:rsidR="00067C46" w:rsidRPr="00F864E9">
              <w:rPr>
                <w:rFonts w:ascii="Times New Roman" w:hAnsi="Times New Roman" w:cs="Times New Roman"/>
                <w:sz w:val="24"/>
                <w:szCs w:val="24"/>
              </w:rPr>
              <w:t>я</w:t>
            </w:r>
            <w:r w:rsidR="00B535F9" w:rsidRPr="00F864E9">
              <w:rPr>
                <w:rFonts w:ascii="Times New Roman" w:hAnsi="Times New Roman" w:cs="Times New Roman"/>
                <w:sz w:val="24"/>
                <w:szCs w:val="24"/>
              </w:rPr>
              <w:t xml:space="preserve"> права</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 xml:space="preserve">на вільний вибір освітніх </w:t>
            </w:r>
            <w:r w:rsidR="00067C46" w:rsidRPr="00F864E9">
              <w:rPr>
                <w:rFonts w:ascii="Times New Roman" w:hAnsi="Times New Roman" w:cs="Times New Roman"/>
                <w:sz w:val="24"/>
                <w:szCs w:val="24"/>
              </w:rPr>
              <w:t>к</w:t>
            </w:r>
            <w:r w:rsidR="00B535F9" w:rsidRPr="00F864E9">
              <w:rPr>
                <w:rFonts w:ascii="Times New Roman" w:hAnsi="Times New Roman" w:cs="Times New Roman"/>
                <w:sz w:val="24"/>
                <w:szCs w:val="24"/>
              </w:rPr>
              <w:t>омпонентів формування</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переліку вибіркових освітніх компонентів</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здійснюється на основі анотацій відповідно до освітньо-професійної програми, враховуючи</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 xml:space="preserve">рекомендації здобувачів освіти, </w:t>
            </w:r>
            <w:proofErr w:type="spellStart"/>
            <w:r w:rsidR="00B535F9" w:rsidRPr="00F864E9">
              <w:rPr>
                <w:rFonts w:ascii="Times New Roman" w:hAnsi="Times New Roman" w:cs="Times New Roman"/>
                <w:sz w:val="24"/>
                <w:szCs w:val="24"/>
              </w:rPr>
              <w:t>стейк</w:t>
            </w:r>
            <w:r w:rsidR="00FC2BB8" w:rsidRPr="00F864E9">
              <w:rPr>
                <w:rFonts w:ascii="Times New Roman" w:hAnsi="Times New Roman" w:cs="Times New Roman"/>
                <w:sz w:val="24"/>
                <w:szCs w:val="24"/>
              </w:rPr>
              <w:t>х</w:t>
            </w:r>
            <w:r w:rsidR="00B535F9" w:rsidRPr="00F864E9">
              <w:rPr>
                <w:rFonts w:ascii="Times New Roman" w:hAnsi="Times New Roman" w:cs="Times New Roman"/>
                <w:sz w:val="24"/>
                <w:szCs w:val="24"/>
              </w:rPr>
              <w:t>олдерів</w:t>
            </w:r>
            <w:proofErr w:type="spellEnd"/>
            <w:r w:rsidR="00B535F9" w:rsidRPr="00F864E9">
              <w:rPr>
                <w:rFonts w:ascii="Times New Roman" w:hAnsi="Times New Roman" w:cs="Times New Roman"/>
                <w:sz w:val="24"/>
                <w:szCs w:val="24"/>
              </w:rPr>
              <w:t>,</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науково-педагогічних та педагогічних працівників.</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Перелік вибіркових освітніх компонентів</w:t>
            </w:r>
            <w:r w:rsidR="00067C46" w:rsidRPr="00F864E9">
              <w:rPr>
                <w:rFonts w:ascii="Times New Roman" w:hAnsi="Times New Roman" w:cs="Times New Roman"/>
                <w:sz w:val="24"/>
                <w:szCs w:val="24"/>
              </w:rPr>
              <w:t xml:space="preserve"> </w:t>
            </w:r>
            <w:r w:rsidR="00FC2BB8" w:rsidRPr="00F864E9">
              <w:rPr>
                <w:rFonts w:ascii="Times New Roman" w:hAnsi="Times New Roman" w:cs="Times New Roman"/>
                <w:sz w:val="24"/>
                <w:szCs w:val="24"/>
              </w:rPr>
              <w:t xml:space="preserve">на наступний навчальний рік </w:t>
            </w:r>
            <w:r w:rsidR="00B535F9" w:rsidRPr="00F864E9">
              <w:rPr>
                <w:rFonts w:ascii="Times New Roman" w:hAnsi="Times New Roman" w:cs="Times New Roman"/>
                <w:sz w:val="24"/>
                <w:szCs w:val="24"/>
              </w:rPr>
              <w:t xml:space="preserve">затверджується в </w:t>
            </w:r>
            <w:r w:rsidRPr="00F864E9">
              <w:rPr>
                <w:rFonts w:ascii="Times New Roman" w:hAnsi="Times New Roman" w:cs="Times New Roman"/>
                <w:sz w:val="24"/>
                <w:szCs w:val="24"/>
              </w:rPr>
              <w:t>жовтні- листопаді</w:t>
            </w:r>
            <w:r w:rsidR="00B535F9" w:rsidRPr="00F864E9">
              <w:rPr>
                <w:rFonts w:ascii="Times New Roman" w:hAnsi="Times New Roman" w:cs="Times New Roman"/>
                <w:sz w:val="24"/>
                <w:szCs w:val="24"/>
              </w:rPr>
              <w:t xml:space="preserve"> на</w:t>
            </w:r>
            <w:r w:rsidR="00FC2BB8"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 xml:space="preserve">засіданнях </w:t>
            </w:r>
            <w:r w:rsidRPr="00F864E9">
              <w:rPr>
                <w:rFonts w:ascii="Times New Roman" w:hAnsi="Times New Roman" w:cs="Times New Roman"/>
                <w:sz w:val="24"/>
                <w:szCs w:val="24"/>
              </w:rPr>
              <w:t>кафедр/</w:t>
            </w:r>
            <w:r w:rsidR="00B535F9" w:rsidRPr="00F864E9">
              <w:rPr>
                <w:rFonts w:ascii="Times New Roman" w:hAnsi="Times New Roman" w:cs="Times New Roman"/>
                <w:sz w:val="24"/>
                <w:szCs w:val="24"/>
              </w:rPr>
              <w:t>циклових комісій</w:t>
            </w:r>
            <w:r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Перелік вибіркових</w:t>
            </w:r>
            <w:r w:rsidR="005975BC"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освітніх компонентів формується в Катало</w:t>
            </w:r>
            <w:r w:rsidR="00FC2BB8" w:rsidRPr="00F864E9">
              <w:rPr>
                <w:rFonts w:ascii="Times New Roman" w:hAnsi="Times New Roman" w:cs="Times New Roman"/>
                <w:sz w:val="24"/>
                <w:szCs w:val="24"/>
              </w:rPr>
              <w:t>зі</w:t>
            </w:r>
            <w:r w:rsidR="005975BC" w:rsidRPr="00F864E9">
              <w:rPr>
                <w:rFonts w:ascii="Times New Roman" w:hAnsi="Times New Roman" w:cs="Times New Roman"/>
                <w:sz w:val="24"/>
                <w:szCs w:val="24"/>
              </w:rPr>
              <w:t xml:space="preserve"> за </w:t>
            </w:r>
            <w:r w:rsidR="00B535F9" w:rsidRPr="00F864E9">
              <w:rPr>
                <w:rFonts w:ascii="Times New Roman" w:hAnsi="Times New Roman" w:cs="Times New Roman"/>
                <w:sz w:val="24"/>
                <w:szCs w:val="24"/>
              </w:rPr>
              <w:t>кожною освітнь</w:t>
            </w:r>
            <w:r w:rsidR="005975BC" w:rsidRPr="00F864E9">
              <w:rPr>
                <w:rFonts w:ascii="Times New Roman" w:hAnsi="Times New Roman" w:cs="Times New Roman"/>
                <w:sz w:val="24"/>
                <w:szCs w:val="24"/>
              </w:rPr>
              <w:t xml:space="preserve">о-професійною програмою окремо, </w:t>
            </w:r>
            <w:r w:rsidR="00B535F9" w:rsidRPr="00F864E9">
              <w:rPr>
                <w:rFonts w:ascii="Times New Roman" w:hAnsi="Times New Roman" w:cs="Times New Roman"/>
                <w:sz w:val="24"/>
                <w:szCs w:val="24"/>
              </w:rPr>
              <w:t xml:space="preserve">після чого в </w:t>
            </w:r>
            <w:r w:rsidR="00067C46" w:rsidRPr="00F864E9">
              <w:rPr>
                <w:rFonts w:ascii="Times New Roman" w:hAnsi="Times New Roman" w:cs="Times New Roman"/>
                <w:sz w:val="24"/>
                <w:szCs w:val="24"/>
              </w:rPr>
              <w:t>грудні</w:t>
            </w:r>
            <w:r w:rsidR="00B535F9" w:rsidRPr="00F864E9">
              <w:rPr>
                <w:rFonts w:ascii="Times New Roman" w:hAnsi="Times New Roman" w:cs="Times New Roman"/>
                <w:sz w:val="24"/>
                <w:szCs w:val="24"/>
              </w:rPr>
              <w:t xml:space="preserve"> виноситься на</w:t>
            </w:r>
            <w:r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 xml:space="preserve">затвердження </w:t>
            </w:r>
            <w:r w:rsidR="00067C46" w:rsidRPr="00F864E9">
              <w:rPr>
                <w:rFonts w:ascii="Times New Roman" w:hAnsi="Times New Roman" w:cs="Times New Roman"/>
                <w:sz w:val="24"/>
                <w:szCs w:val="24"/>
              </w:rPr>
              <w:t xml:space="preserve">методичної та </w:t>
            </w:r>
            <w:r w:rsidR="00B535F9" w:rsidRPr="00F864E9">
              <w:rPr>
                <w:rFonts w:ascii="Times New Roman" w:hAnsi="Times New Roman" w:cs="Times New Roman"/>
                <w:sz w:val="24"/>
                <w:szCs w:val="24"/>
              </w:rPr>
              <w:t>педагогічної</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ради коледжу.</w:t>
            </w:r>
            <w:r w:rsidR="00067C46"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Після затвердження Каталог розміщується на сайті</w:t>
            </w:r>
            <w:r w:rsidR="00D55824" w:rsidRPr="00F864E9">
              <w:rPr>
                <w:rFonts w:ascii="Times New Roman" w:hAnsi="Times New Roman" w:cs="Times New Roman"/>
                <w:sz w:val="24"/>
                <w:szCs w:val="24"/>
              </w:rPr>
              <w:t>. В</w:t>
            </w:r>
            <w:r w:rsidR="00B535F9" w:rsidRPr="00F864E9">
              <w:rPr>
                <w:rFonts w:ascii="Times New Roman" w:hAnsi="Times New Roman" w:cs="Times New Roman"/>
                <w:sz w:val="24"/>
                <w:szCs w:val="24"/>
              </w:rPr>
              <w:t>ідповід</w:t>
            </w:r>
            <w:r w:rsidR="005975BC" w:rsidRPr="00F864E9">
              <w:rPr>
                <w:rFonts w:ascii="Times New Roman" w:hAnsi="Times New Roman" w:cs="Times New Roman"/>
                <w:sz w:val="24"/>
                <w:szCs w:val="24"/>
              </w:rPr>
              <w:t xml:space="preserve">но до Положення про навчання за </w:t>
            </w:r>
            <w:r w:rsidR="00B535F9" w:rsidRPr="00F864E9">
              <w:rPr>
                <w:rFonts w:ascii="Times New Roman" w:hAnsi="Times New Roman" w:cs="Times New Roman"/>
                <w:sz w:val="24"/>
                <w:szCs w:val="24"/>
              </w:rPr>
              <w:t>індивідуальним графіком здобувачі освіти</w:t>
            </w:r>
            <w:r w:rsidR="005975BC"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отримують від в</w:t>
            </w:r>
            <w:r w:rsidR="005975BC" w:rsidRPr="00F864E9">
              <w:rPr>
                <w:rFonts w:ascii="Times New Roman" w:hAnsi="Times New Roman" w:cs="Times New Roman"/>
                <w:sz w:val="24"/>
                <w:szCs w:val="24"/>
              </w:rPr>
              <w:t xml:space="preserve">икладача завдання, які сприяють </w:t>
            </w:r>
            <w:r w:rsidR="00B535F9" w:rsidRPr="00F864E9">
              <w:rPr>
                <w:rFonts w:ascii="Times New Roman" w:hAnsi="Times New Roman" w:cs="Times New Roman"/>
                <w:sz w:val="24"/>
                <w:szCs w:val="24"/>
              </w:rPr>
              <w:t>формуван</w:t>
            </w:r>
            <w:r w:rsidR="005975BC" w:rsidRPr="00F864E9">
              <w:rPr>
                <w:rFonts w:ascii="Times New Roman" w:hAnsi="Times New Roman" w:cs="Times New Roman"/>
                <w:sz w:val="24"/>
                <w:szCs w:val="24"/>
              </w:rPr>
              <w:t xml:space="preserve">ню відповідних </w:t>
            </w:r>
            <w:proofErr w:type="spellStart"/>
            <w:r w:rsidR="005975BC" w:rsidRPr="00F864E9">
              <w:rPr>
                <w:rFonts w:ascii="Times New Roman" w:hAnsi="Times New Roman" w:cs="Times New Roman"/>
                <w:sz w:val="24"/>
                <w:szCs w:val="24"/>
              </w:rPr>
              <w:t>компетентностей</w:t>
            </w:r>
            <w:proofErr w:type="spellEnd"/>
            <w:r w:rsidR="005975BC" w:rsidRPr="00F864E9">
              <w:rPr>
                <w:rFonts w:ascii="Times New Roman" w:hAnsi="Times New Roman" w:cs="Times New Roman"/>
                <w:sz w:val="24"/>
                <w:szCs w:val="24"/>
              </w:rPr>
              <w:t xml:space="preserve">, </w:t>
            </w:r>
            <w:r w:rsidR="00B535F9" w:rsidRPr="00F864E9">
              <w:rPr>
                <w:rFonts w:ascii="Times New Roman" w:hAnsi="Times New Roman" w:cs="Times New Roman"/>
                <w:sz w:val="24"/>
                <w:szCs w:val="24"/>
              </w:rPr>
              <w:t>передбаче</w:t>
            </w:r>
            <w:r w:rsidR="005975BC" w:rsidRPr="00F864E9">
              <w:rPr>
                <w:rFonts w:ascii="Times New Roman" w:hAnsi="Times New Roman" w:cs="Times New Roman"/>
                <w:sz w:val="24"/>
                <w:szCs w:val="24"/>
              </w:rPr>
              <w:t xml:space="preserve">них робочою програмою, та мають </w:t>
            </w:r>
            <w:r w:rsidR="00B535F9" w:rsidRPr="00F864E9">
              <w:rPr>
                <w:rFonts w:ascii="Times New Roman" w:hAnsi="Times New Roman" w:cs="Times New Roman"/>
                <w:sz w:val="24"/>
                <w:szCs w:val="24"/>
              </w:rPr>
              <w:lastRenderedPageBreak/>
              <w:t>забезпечити у</w:t>
            </w:r>
            <w:r w:rsidR="005975BC" w:rsidRPr="00F864E9">
              <w:rPr>
                <w:rFonts w:ascii="Times New Roman" w:hAnsi="Times New Roman" w:cs="Times New Roman"/>
                <w:sz w:val="24"/>
                <w:szCs w:val="24"/>
              </w:rPr>
              <w:t xml:space="preserve">свідомлене засвоєння освітнього </w:t>
            </w:r>
            <w:r w:rsidR="00B535F9" w:rsidRPr="00F864E9">
              <w:rPr>
                <w:rFonts w:ascii="Times New Roman" w:hAnsi="Times New Roman" w:cs="Times New Roman"/>
                <w:sz w:val="24"/>
                <w:szCs w:val="24"/>
              </w:rPr>
              <w:t>матеріалу. Пі</w:t>
            </w:r>
            <w:r w:rsidR="005975BC" w:rsidRPr="00F864E9">
              <w:rPr>
                <w:rFonts w:ascii="Times New Roman" w:hAnsi="Times New Roman" w:cs="Times New Roman"/>
                <w:sz w:val="24"/>
                <w:szCs w:val="24"/>
              </w:rPr>
              <w:t xml:space="preserve">д час навчання здобувачі освіти </w:t>
            </w:r>
            <w:r w:rsidR="00B535F9" w:rsidRPr="00F864E9">
              <w:rPr>
                <w:rFonts w:ascii="Times New Roman" w:hAnsi="Times New Roman" w:cs="Times New Roman"/>
                <w:sz w:val="24"/>
                <w:szCs w:val="24"/>
              </w:rPr>
              <w:t>виконують різні ви</w:t>
            </w:r>
            <w:r w:rsidR="005975BC" w:rsidRPr="00F864E9">
              <w:rPr>
                <w:rFonts w:ascii="Times New Roman" w:hAnsi="Times New Roman" w:cs="Times New Roman"/>
                <w:sz w:val="24"/>
                <w:szCs w:val="24"/>
              </w:rPr>
              <w:t xml:space="preserve">ди робіт (практичні, контрольні </w:t>
            </w:r>
            <w:r w:rsidR="00B535F9" w:rsidRPr="00F864E9">
              <w:rPr>
                <w:rFonts w:ascii="Times New Roman" w:hAnsi="Times New Roman" w:cs="Times New Roman"/>
                <w:sz w:val="24"/>
                <w:szCs w:val="24"/>
              </w:rPr>
              <w:t>роботи, індивідуа</w:t>
            </w:r>
            <w:r w:rsidR="005975BC" w:rsidRPr="00F864E9">
              <w:rPr>
                <w:rFonts w:ascii="Times New Roman" w:hAnsi="Times New Roman" w:cs="Times New Roman"/>
                <w:sz w:val="24"/>
                <w:szCs w:val="24"/>
              </w:rPr>
              <w:t xml:space="preserve">льні науково-дослідні завдання, </w:t>
            </w:r>
            <w:r w:rsidR="00B535F9" w:rsidRPr="00F864E9">
              <w:rPr>
                <w:rFonts w:ascii="Times New Roman" w:hAnsi="Times New Roman" w:cs="Times New Roman"/>
                <w:sz w:val="24"/>
                <w:szCs w:val="24"/>
              </w:rPr>
              <w:t>есе тощо) і звітують про їх виконання.</w:t>
            </w:r>
          </w:p>
          <w:p w14:paraId="2B2882FC" w14:textId="5CE44E02" w:rsidR="00B535F9" w:rsidRPr="005975BC" w:rsidRDefault="00B535F9" w:rsidP="005975BC">
            <w:pPr>
              <w:autoSpaceDE w:val="0"/>
              <w:autoSpaceDN w:val="0"/>
              <w:adjustRightInd w:val="0"/>
              <w:spacing w:line="276" w:lineRule="auto"/>
              <w:jc w:val="both"/>
              <w:rPr>
                <w:rFonts w:ascii="Times New Roman" w:hAnsi="Times New Roman" w:cs="Times New Roman"/>
                <w:sz w:val="24"/>
                <w:szCs w:val="24"/>
              </w:rPr>
            </w:pPr>
            <w:r w:rsidRPr="00F864E9">
              <w:rPr>
                <w:rFonts w:ascii="Times New Roman" w:hAnsi="Times New Roman" w:cs="Times New Roman"/>
                <w:sz w:val="24"/>
                <w:szCs w:val="24"/>
              </w:rPr>
              <w:t>Форму взаємодії здобувачі освіти пог</w:t>
            </w:r>
            <w:r w:rsidR="005975BC" w:rsidRPr="00F864E9">
              <w:rPr>
                <w:rFonts w:ascii="Times New Roman" w:hAnsi="Times New Roman" w:cs="Times New Roman"/>
                <w:sz w:val="24"/>
                <w:szCs w:val="24"/>
              </w:rPr>
              <w:t xml:space="preserve">оджують з </w:t>
            </w:r>
            <w:r w:rsidRPr="00F864E9">
              <w:rPr>
                <w:rFonts w:ascii="Times New Roman" w:hAnsi="Times New Roman" w:cs="Times New Roman"/>
                <w:sz w:val="24"/>
                <w:szCs w:val="24"/>
              </w:rPr>
              <w:t xml:space="preserve">кожним </w:t>
            </w:r>
            <w:r w:rsidR="005975BC" w:rsidRPr="00F864E9">
              <w:rPr>
                <w:rFonts w:ascii="Times New Roman" w:hAnsi="Times New Roman" w:cs="Times New Roman"/>
                <w:sz w:val="24"/>
                <w:szCs w:val="24"/>
              </w:rPr>
              <w:t>викладачем окремо відповідно до</w:t>
            </w:r>
            <w:r w:rsidR="00951682">
              <w:rPr>
                <w:rFonts w:ascii="Times New Roman" w:hAnsi="Times New Roman" w:cs="Times New Roman"/>
                <w:sz w:val="24"/>
                <w:szCs w:val="24"/>
              </w:rPr>
              <w:t xml:space="preserve"> </w:t>
            </w:r>
            <w:r w:rsidRPr="00F864E9">
              <w:rPr>
                <w:rFonts w:ascii="Times New Roman" w:hAnsi="Times New Roman" w:cs="Times New Roman"/>
                <w:sz w:val="24"/>
                <w:szCs w:val="24"/>
              </w:rPr>
              <w:t>індивідуального графіку консультацій.</w:t>
            </w:r>
          </w:p>
        </w:tc>
        <w:tc>
          <w:tcPr>
            <w:tcW w:w="4536" w:type="dxa"/>
          </w:tcPr>
          <w:p w14:paraId="7E9DA5D6" w14:textId="77777777" w:rsidR="00BF1E21" w:rsidRPr="003361FA" w:rsidRDefault="00BF1E21" w:rsidP="003361FA">
            <w:pPr>
              <w:spacing w:line="276" w:lineRule="auto"/>
              <w:jc w:val="both"/>
              <w:rPr>
                <w:rFonts w:ascii="Times New Roman" w:eastAsia="Times New Roman" w:hAnsi="Times New Roman" w:cs="Times New Roman"/>
                <w:color w:val="000000"/>
                <w:sz w:val="24"/>
                <w:szCs w:val="24"/>
                <w:lang w:val="ru-RU"/>
              </w:rPr>
            </w:pPr>
            <w:proofErr w:type="spellStart"/>
            <w:r w:rsidRPr="003361FA">
              <w:rPr>
                <w:rFonts w:ascii="Times New Roman" w:eastAsia="Times New Roman" w:hAnsi="Times New Roman" w:cs="Times New Roman"/>
                <w:color w:val="000000" w:themeColor="text1"/>
                <w:sz w:val="24"/>
                <w:szCs w:val="24"/>
                <w:lang w:val="ru-RU"/>
              </w:rPr>
              <w:lastRenderedPageBreak/>
              <w:t>Положення</w:t>
            </w:r>
            <w:proofErr w:type="spellEnd"/>
            <w:r w:rsidRPr="003361FA">
              <w:rPr>
                <w:rFonts w:ascii="Times New Roman" w:eastAsia="Times New Roman" w:hAnsi="Times New Roman" w:cs="Times New Roman"/>
                <w:color w:val="000000" w:themeColor="text1"/>
                <w:sz w:val="24"/>
                <w:szCs w:val="24"/>
                <w:lang w:val="ru-RU"/>
              </w:rPr>
              <w:t xml:space="preserve"> про </w:t>
            </w:r>
            <w:proofErr w:type="spellStart"/>
            <w:r w:rsidRPr="003361FA">
              <w:rPr>
                <w:rFonts w:ascii="Times New Roman" w:eastAsia="Times New Roman" w:hAnsi="Times New Roman" w:cs="Times New Roman"/>
                <w:color w:val="000000" w:themeColor="text1"/>
                <w:sz w:val="24"/>
                <w:szCs w:val="24"/>
                <w:lang w:val="ru-RU"/>
              </w:rPr>
              <w:t>реалізацію</w:t>
            </w:r>
            <w:proofErr w:type="spellEnd"/>
            <w:r w:rsidRPr="003361FA">
              <w:rPr>
                <w:rFonts w:ascii="Times New Roman" w:eastAsia="Times New Roman" w:hAnsi="Times New Roman" w:cs="Times New Roman"/>
                <w:color w:val="000000" w:themeColor="text1"/>
                <w:sz w:val="24"/>
                <w:szCs w:val="24"/>
                <w:lang w:val="ru-RU"/>
              </w:rPr>
              <w:t xml:space="preserve"> права на </w:t>
            </w:r>
            <w:proofErr w:type="spellStart"/>
            <w:r w:rsidRPr="003361FA">
              <w:rPr>
                <w:rFonts w:ascii="Times New Roman" w:eastAsia="Times New Roman" w:hAnsi="Times New Roman" w:cs="Times New Roman"/>
                <w:color w:val="000000" w:themeColor="text1"/>
                <w:sz w:val="24"/>
                <w:szCs w:val="24"/>
                <w:lang w:val="ru-RU"/>
              </w:rPr>
              <w:t>вільний</w:t>
            </w:r>
            <w:proofErr w:type="spellEnd"/>
            <w:r w:rsidRPr="003361FA">
              <w:rPr>
                <w:rFonts w:ascii="Times New Roman" w:eastAsia="Times New Roman" w:hAnsi="Times New Roman" w:cs="Times New Roman"/>
                <w:color w:val="000000" w:themeColor="text1"/>
                <w:sz w:val="24"/>
                <w:szCs w:val="24"/>
                <w:lang w:val="ru-RU"/>
              </w:rPr>
              <w:t xml:space="preserve"> </w:t>
            </w:r>
            <w:proofErr w:type="spellStart"/>
            <w:r w:rsidRPr="003361FA">
              <w:rPr>
                <w:rFonts w:ascii="Times New Roman" w:eastAsia="Times New Roman" w:hAnsi="Times New Roman" w:cs="Times New Roman"/>
                <w:color w:val="000000" w:themeColor="text1"/>
                <w:sz w:val="24"/>
                <w:szCs w:val="24"/>
                <w:lang w:val="ru-RU"/>
              </w:rPr>
              <w:t>вибір</w:t>
            </w:r>
            <w:proofErr w:type="spellEnd"/>
            <w:r w:rsidRPr="003361FA">
              <w:rPr>
                <w:rFonts w:ascii="Times New Roman" w:eastAsia="Times New Roman" w:hAnsi="Times New Roman" w:cs="Times New Roman"/>
                <w:color w:val="000000" w:themeColor="text1"/>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освітніх</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компонентів</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здобувачами</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фахової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передвищої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освіти</w:t>
            </w:r>
            <w:proofErr w:type="spellEnd"/>
          </w:p>
          <w:p w14:paraId="4BC1D568" w14:textId="77777777" w:rsidR="00BF1E21" w:rsidRPr="003361FA" w:rsidRDefault="00BF1E21" w:rsidP="003361FA">
            <w:pPr>
              <w:autoSpaceDE w:val="0"/>
              <w:autoSpaceDN w:val="0"/>
              <w:adjustRightInd w:val="0"/>
              <w:spacing w:line="276" w:lineRule="auto"/>
              <w:rPr>
                <w:rStyle w:val="af"/>
                <w:rFonts w:ascii="Times New Roman" w:hAnsi="Times New Roman" w:cs="Times New Roman"/>
                <w:sz w:val="24"/>
                <w:szCs w:val="24"/>
                <w:lang w:val="ru-RU"/>
              </w:rPr>
            </w:pPr>
            <w:hyperlink r:id="rId157" w:history="1">
              <w:r w:rsidRPr="003361FA">
                <w:rPr>
                  <w:rStyle w:val="af"/>
                  <w:rFonts w:ascii="Times New Roman" w:hAnsi="Times New Roman" w:cs="Times New Roman"/>
                  <w:sz w:val="24"/>
                  <w:szCs w:val="24"/>
                  <w:lang w:val="ru-RU"/>
                </w:rPr>
                <w:t>https://vgpk.edu.ua/wp-content/uploads/2024/10/pro-realizatsiiu-prava-na-vilnyy-vybir.pdf</w:t>
              </w:r>
            </w:hyperlink>
          </w:p>
          <w:p w14:paraId="25298098" w14:textId="77777777" w:rsidR="00BF1E21" w:rsidRPr="003361FA" w:rsidRDefault="00BF1E21" w:rsidP="003361FA">
            <w:pPr>
              <w:autoSpaceDE w:val="0"/>
              <w:autoSpaceDN w:val="0"/>
              <w:adjustRightInd w:val="0"/>
              <w:spacing w:line="276" w:lineRule="auto"/>
              <w:rPr>
                <w:rStyle w:val="af"/>
                <w:rFonts w:ascii="Times New Roman" w:hAnsi="Times New Roman" w:cs="Times New Roman"/>
                <w:sz w:val="24"/>
                <w:szCs w:val="24"/>
                <w:lang w:val="ru-RU"/>
              </w:rPr>
            </w:pPr>
          </w:p>
          <w:p w14:paraId="6F2E01BE" w14:textId="77777777" w:rsidR="00BF1E21" w:rsidRPr="003361FA" w:rsidRDefault="00BF1E21" w:rsidP="003361FA">
            <w:pPr>
              <w:spacing w:line="276" w:lineRule="auto"/>
              <w:jc w:val="both"/>
              <w:rPr>
                <w:rFonts w:ascii="Times New Roman" w:hAnsi="Times New Roman" w:cs="Times New Roman"/>
                <w:color w:val="000000" w:themeColor="text1"/>
                <w:sz w:val="24"/>
                <w:szCs w:val="24"/>
                <w:lang w:val="ru-RU"/>
              </w:rPr>
            </w:pPr>
            <w:proofErr w:type="spellStart"/>
            <w:r w:rsidRPr="003361FA">
              <w:rPr>
                <w:rFonts w:ascii="Times New Roman" w:hAnsi="Times New Roman" w:cs="Times New Roman"/>
                <w:color w:val="000000" w:themeColor="text1"/>
                <w:sz w:val="24"/>
                <w:szCs w:val="24"/>
                <w:lang w:val="ru-RU"/>
              </w:rPr>
              <w:t>Положення</w:t>
            </w:r>
            <w:proofErr w:type="spellEnd"/>
            <w:r w:rsidRPr="003361FA">
              <w:rPr>
                <w:rFonts w:ascii="Times New Roman" w:hAnsi="Times New Roman" w:cs="Times New Roman"/>
                <w:color w:val="000000" w:themeColor="text1"/>
                <w:sz w:val="24"/>
                <w:szCs w:val="24"/>
                <w:lang w:val="ru-RU"/>
              </w:rPr>
              <w:t xml:space="preserve"> про </w:t>
            </w:r>
            <w:proofErr w:type="spellStart"/>
            <w:r w:rsidRPr="003361FA">
              <w:rPr>
                <w:rFonts w:ascii="Times New Roman" w:hAnsi="Times New Roman" w:cs="Times New Roman"/>
                <w:color w:val="000000" w:themeColor="text1"/>
                <w:sz w:val="24"/>
                <w:szCs w:val="24"/>
                <w:lang w:val="ru-RU"/>
              </w:rPr>
              <w:t>навчання</w:t>
            </w:r>
            <w:proofErr w:type="spellEnd"/>
            <w:r w:rsidRPr="003361FA">
              <w:rPr>
                <w:rFonts w:ascii="Times New Roman" w:hAnsi="Times New Roman" w:cs="Times New Roman"/>
                <w:color w:val="000000" w:themeColor="text1"/>
                <w:sz w:val="24"/>
                <w:szCs w:val="24"/>
                <w:lang w:val="ru-RU"/>
              </w:rPr>
              <w:t xml:space="preserve"> за </w:t>
            </w:r>
            <w:proofErr w:type="spellStart"/>
            <w:r w:rsidRPr="003361FA">
              <w:rPr>
                <w:rFonts w:ascii="Times New Roman" w:hAnsi="Times New Roman" w:cs="Times New Roman"/>
                <w:color w:val="000000" w:themeColor="text1"/>
                <w:sz w:val="24"/>
                <w:szCs w:val="24"/>
                <w:lang w:val="ru-RU"/>
              </w:rPr>
              <w:t>індивідуальним</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color w:val="000000" w:themeColor="text1"/>
                <w:sz w:val="24"/>
                <w:szCs w:val="24"/>
                <w:lang w:val="ru-RU"/>
              </w:rPr>
              <w:t>графіком</w:t>
            </w:r>
            <w:proofErr w:type="spellEnd"/>
          </w:p>
          <w:p w14:paraId="5305BE8C" w14:textId="77777777" w:rsidR="00BF1E21" w:rsidRPr="003361FA" w:rsidRDefault="00BF1E21" w:rsidP="003361FA">
            <w:pPr>
              <w:spacing w:line="276" w:lineRule="auto"/>
              <w:jc w:val="both"/>
              <w:rPr>
                <w:rFonts w:ascii="Times New Roman" w:hAnsi="Times New Roman" w:cs="Times New Roman"/>
                <w:sz w:val="24"/>
                <w:szCs w:val="24"/>
                <w:lang w:val="ru-RU"/>
              </w:rPr>
            </w:pPr>
            <w:hyperlink r:id="rId158" w:history="1">
              <w:r w:rsidRPr="003361FA">
                <w:rPr>
                  <w:rStyle w:val="af"/>
                  <w:rFonts w:ascii="Times New Roman" w:hAnsi="Times New Roman" w:cs="Times New Roman"/>
                  <w:sz w:val="24"/>
                  <w:szCs w:val="24"/>
                  <w:lang w:val="ru-RU"/>
                </w:rPr>
                <w:t>https://vgpk.edu.ua/wp-content/uploads/2024/10/pro-navchannia-za-indyvidualnym-hrafikom.pdf</w:t>
              </w:r>
            </w:hyperlink>
          </w:p>
          <w:p w14:paraId="73E3039B" w14:textId="77777777" w:rsidR="00BF1E21" w:rsidRPr="003361FA" w:rsidRDefault="00BF1E21" w:rsidP="003361FA">
            <w:pPr>
              <w:autoSpaceDE w:val="0"/>
              <w:autoSpaceDN w:val="0"/>
              <w:adjustRightInd w:val="0"/>
              <w:spacing w:line="276" w:lineRule="auto"/>
              <w:rPr>
                <w:rFonts w:ascii="Times New Roman" w:hAnsi="Times New Roman" w:cs="Times New Roman"/>
                <w:color w:val="000000"/>
                <w:sz w:val="24"/>
                <w:szCs w:val="24"/>
                <w:lang w:val="ru-RU"/>
              </w:rPr>
            </w:pPr>
          </w:p>
          <w:p w14:paraId="344A51C5" w14:textId="77777777" w:rsidR="00BF1E21" w:rsidRPr="003361FA" w:rsidRDefault="00BF1E21"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порядок </w:t>
            </w:r>
            <w:proofErr w:type="spellStart"/>
            <w:r w:rsidRPr="003361FA">
              <w:rPr>
                <w:rFonts w:ascii="Times New Roman" w:hAnsi="Times New Roman" w:cs="Times New Roman"/>
                <w:sz w:val="24"/>
                <w:szCs w:val="24"/>
                <w:lang w:val="ru-RU"/>
              </w:rPr>
              <w:t>реалізації</w:t>
            </w:r>
            <w:proofErr w:type="spellEnd"/>
            <w:r w:rsidRPr="003361FA">
              <w:rPr>
                <w:rFonts w:ascii="Times New Roman" w:hAnsi="Times New Roman" w:cs="Times New Roman"/>
                <w:sz w:val="24"/>
                <w:szCs w:val="24"/>
                <w:lang w:val="ru-RU"/>
              </w:rPr>
              <w:t xml:space="preserve"> права на </w:t>
            </w:r>
            <w:proofErr w:type="spellStart"/>
            <w:r w:rsidRPr="003361FA">
              <w:rPr>
                <w:rFonts w:ascii="Times New Roman" w:hAnsi="Times New Roman" w:cs="Times New Roman"/>
                <w:sz w:val="24"/>
                <w:szCs w:val="24"/>
                <w:lang w:val="ru-RU"/>
              </w:rPr>
              <w:t>академічну</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мобільність</w:t>
            </w:r>
            <w:proofErr w:type="spellEnd"/>
            <w:r w:rsidRPr="003361FA">
              <w:rPr>
                <w:rFonts w:ascii="Times New Roman" w:hAnsi="Times New Roman" w:cs="Times New Roman"/>
                <w:color w:val="FF0000"/>
                <w:sz w:val="24"/>
                <w:szCs w:val="24"/>
                <w:lang w:val="ru-RU"/>
              </w:rPr>
              <w:t xml:space="preserve"> </w:t>
            </w:r>
            <w:proofErr w:type="spellStart"/>
            <w:r w:rsidRPr="003361FA">
              <w:rPr>
                <w:rFonts w:ascii="Times New Roman" w:hAnsi="Times New Roman" w:cs="Times New Roman"/>
                <w:sz w:val="24"/>
                <w:szCs w:val="24"/>
                <w:lang w:val="ru-RU"/>
              </w:rPr>
              <w:t>учасниками</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освітнього</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процесу</w:t>
            </w:r>
            <w:proofErr w:type="spellEnd"/>
          </w:p>
          <w:p w14:paraId="222FD3AD" w14:textId="77777777" w:rsidR="00BF1E21" w:rsidRPr="003361FA" w:rsidRDefault="00BF1E21" w:rsidP="003361FA">
            <w:pPr>
              <w:spacing w:line="276" w:lineRule="auto"/>
              <w:jc w:val="both"/>
              <w:rPr>
                <w:rFonts w:ascii="Times New Roman" w:hAnsi="Times New Roman" w:cs="Times New Roman"/>
                <w:sz w:val="24"/>
                <w:szCs w:val="24"/>
                <w:lang w:val="ru-RU"/>
              </w:rPr>
            </w:pPr>
            <w:hyperlink r:id="rId159" w:history="1">
              <w:r w:rsidRPr="003361FA">
                <w:rPr>
                  <w:rStyle w:val="af"/>
                  <w:rFonts w:ascii="Times New Roman" w:hAnsi="Times New Roman" w:cs="Times New Roman"/>
                  <w:sz w:val="24"/>
                  <w:szCs w:val="24"/>
                  <w:lang w:val="ru-RU"/>
                </w:rPr>
                <w:t>https://vgpk.edu.ua/wp-content/uploads/2024/10/pro-realizatsiiu-prava-na-akademichnu-mobilnist.pdf</w:t>
              </w:r>
            </w:hyperlink>
          </w:p>
          <w:p w14:paraId="21A90DAC" w14:textId="77777777" w:rsidR="00BF1E21" w:rsidRPr="003361FA" w:rsidRDefault="00BF1E21" w:rsidP="003361FA">
            <w:pPr>
              <w:autoSpaceDE w:val="0"/>
              <w:autoSpaceDN w:val="0"/>
              <w:adjustRightInd w:val="0"/>
              <w:spacing w:line="276" w:lineRule="auto"/>
              <w:rPr>
                <w:rFonts w:ascii="Times New Roman" w:hAnsi="Times New Roman" w:cs="Times New Roman"/>
                <w:color w:val="000000"/>
                <w:sz w:val="24"/>
                <w:szCs w:val="24"/>
                <w:lang w:val="ru-RU"/>
              </w:rPr>
            </w:pPr>
          </w:p>
          <w:p w14:paraId="59C5036D" w14:textId="77777777" w:rsidR="00F864E9" w:rsidRPr="00DB677A" w:rsidRDefault="00F864E9" w:rsidP="00F864E9">
            <w:pPr>
              <w:spacing w:line="276" w:lineRule="auto"/>
              <w:rPr>
                <w:rFonts w:ascii="Times New Roman" w:eastAsia="Times New Roman" w:hAnsi="Times New Roman" w:cs="Times New Roman"/>
                <w:color w:val="FF0000"/>
                <w:sz w:val="24"/>
                <w:szCs w:val="24"/>
              </w:rPr>
            </w:pPr>
            <w:r w:rsidRPr="00DB677A">
              <w:rPr>
                <w:rFonts w:ascii="Times New Roman" w:eastAsia="Times New Roman" w:hAnsi="Times New Roman" w:cs="Times New Roman"/>
                <w:sz w:val="24"/>
                <w:szCs w:val="24"/>
              </w:rPr>
              <w:lastRenderedPageBreak/>
              <w:t xml:space="preserve">Каталог вибіркових освітніх компонентів до затвердження </w:t>
            </w:r>
            <w:hyperlink r:id="rId160"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76215BF0" w14:textId="77777777" w:rsidR="00F864E9" w:rsidRPr="00DB677A" w:rsidRDefault="00F864E9" w:rsidP="00F864E9">
            <w:pPr>
              <w:spacing w:line="276" w:lineRule="auto"/>
              <w:rPr>
                <w:rFonts w:ascii="Times New Roman" w:eastAsia="Times New Roman" w:hAnsi="Times New Roman" w:cs="Times New Roman"/>
                <w:sz w:val="24"/>
                <w:szCs w:val="24"/>
              </w:rPr>
            </w:pPr>
          </w:p>
          <w:p w14:paraId="78D1033D" w14:textId="77777777" w:rsidR="00F864E9" w:rsidRPr="00DB677A" w:rsidRDefault="00F864E9" w:rsidP="00F864E9">
            <w:pPr>
              <w:rPr>
                <w:rFonts w:ascii="Times New Roman" w:eastAsia="Times New Roman" w:hAnsi="Times New Roman" w:cs="Times New Roman"/>
                <w:sz w:val="24"/>
                <w:szCs w:val="24"/>
              </w:rPr>
            </w:pPr>
            <w:r w:rsidRPr="00DB677A">
              <w:rPr>
                <w:rFonts w:ascii="Times New Roman" w:hAnsi="Times New Roman" w:cs="Times New Roman"/>
                <w:sz w:val="24"/>
                <w:szCs w:val="24"/>
              </w:rPr>
              <w:t xml:space="preserve">Перелік освітніх компонентів для вільного вибору здобувачів освіти </w:t>
            </w:r>
            <w:hyperlink r:id="rId161"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00BEF05B" w14:textId="77777777" w:rsidR="00BF1E21" w:rsidRPr="003361FA" w:rsidRDefault="00BF1E21" w:rsidP="003361FA">
            <w:pPr>
              <w:spacing w:line="276" w:lineRule="auto"/>
              <w:rPr>
                <w:rFonts w:ascii="Times New Roman" w:hAnsi="Times New Roman" w:cs="Times New Roman"/>
                <w:sz w:val="24"/>
                <w:szCs w:val="24"/>
              </w:rPr>
            </w:pPr>
          </w:p>
          <w:p w14:paraId="216514AE" w14:textId="45296029" w:rsidR="00B535F9" w:rsidRPr="003361FA" w:rsidRDefault="00BF1E21" w:rsidP="003361FA">
            <w:pPr>
              <w:spacing w:line="276" w:lineRule="auto"/>
              <w:rPr>
                <w:rFonts w:ascii="Times New Roman" w:hAnsi="Times New Roman" w:cs="Times New Roman"/>
                <w:sz w:val="24"/>
                <w:szCs w:val="24"/>
              </w:rPr>
            </w:pPr>
            <w:r w:rsidRPr="003361FA">
              <w:rPr>
                <w:rFonts w:ascii="Times New Roman" w:hAnsi="Times New Roman" w:cs="Times New Roman"/>
                <w:sz w:val="24"/>
                <w:szCs w:val="24"/>
              </w:rPr>
              <w:t xml:space="preserve">Наказ про вибіркові освітні компоненти 2024 р </w:t>
            </w:r>
            <w:hyperlink r:id="rId162" w:history="1">
              <w:r w:rsidRPr="003361FA">
                <w:rPr>
                  <w:rStyle w:val="af"/>
                  <w:rFonts w:ascii="Times New Roman" w:hAnsi="Times New Roman" w:cs="Times New Roman"/>
                  <w:sz w:val="24"/>
                  <w:szCs w:val="24"/>
                </w:rPr>
                <w:t>https://vgpk.edu.ua/wp-content/uploads/2024/10/nakaz-pro-vybirkovi-osvitni-komponenty-2024-r.pdf</w:t>
              </w:r>
            </w:hyperlink>
          </w:p>
          <w:p w14:paraId="2ED1AA21" w14:textId="6394A86E" w:rsidR="000B37C8" w:rsidRPr="003361FA" w:rsidRDefault="000B37C8" w:rsidP="003361FA">
            <w:pPr>
              <w:spacing w:line="276" w:lineRule="auto"/>
              <w:rPr>
                <w:rFonts w:ascii="Times New Roman" w:hAnsi="Times New Roman" w:cs="Times New Roman"/>
                <w:color w:val="696969"/>
                <w:sz w:val="24"/>
                <w:szCs w:val="24"/>
                <w:shd w:val="clear" w:color="auto" w:fill="FFFFFF"/>
              </w:rPr>
            </w:pPr>
            <w:r w:rsidRPr="003361FA">
              <w:rPr>
                <w:rFonts w:ascii="Times New Roman" w:hAnsi="Times New Roman" w:cs="Times New Roman"/>
                <w:sz w:val="24"/>
                <w:szCs w:val="24"/>
              </w:rPr>
              <w:t xml:space="preserve">Накази про введення в дію ОПП. Склад робочих груп, вибіркові дисципліни </w:t>
            </w:r>
            <w:hyperlink r:id="rId163" w:history="1">
              <w:r w:rsidRPr="003361FA">
                <w:rPr>
                  <w:rStyle w:val="af"/>
                  <w:rFonts w:ascii="Times New Roman" w:hAnsi="Times New Roman" w:cs="Times New Roman"/>
                  <w:sz w:val="24"/>
                  <w:szCs w:val="24"/>
                </w:rPr>
                <w:t>https://drive.google.com/file/d/1jUU9IjF-FpjJ9qn2SXcK6irZ_Cjt-J0H/view?usp=sharing</w:t>
              </w:r>
            </w:hyperlink>
            <w:r w:rsidRPr="003361FA">
              <w:rPr>
                <w:rStyle w:val="af"/>
                <w:rFonts w:ascii="Times New Roman" w:hAnsi="Times New Roman" w:cs="Times New Roman"/>
                <w:sz w:val="24"/>
                <w:szCs w:val="24"/>
              </w:rPr>
              <w:t xml:space="preserve"> </w:t>
            </w:r>
          </w:p>
          <w:p w14:paraId="1585C987" w14:textId="77777777" w:rsidR="000B37C8" w:rsidRPr="003361FA" w:rsidRDefault="000B37C8" w:rsidP="003361FA">
            <w:pPr>
              <w:spacing w:line="276" w:lineRule="auto"/>
              <w:rPr>
                <w:rFonts w:ascii="Times New Roman" w:hAnsi="Times New Roman" w:cs="Times New Roman"/>
                <w:color w:val="696969"/>
                <w:sz w:val="24"/>
                <w:szCs w:val="24"/>
                <w:shd w:val="clear" w:color="auto" w:fill="FFFFFF"/>
              </w:rPr>
            </w:pPr>
          </w:p>
          <w:p w14:paraId="7EE8377D" w14:textId="77777777" w:rsidR="000B37C8" w:rsidRPr="003361FA" w:rsidRDefault="000B37C8"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порядок </w:t>
            </w:r>
            <w:proofErr w:type="spellStart"/>
            <w:r w:rsidRPr="003361FA">
              <w:rPr>
                <w:rFonts w:ascii="Times New Roman" w:hAnsi="Times New Roman" w:cs="Times New Roman"/>
                <w:sz w:val="24"/>
                <w:szCs w:val="24"/>
                <w:lang w:val="ru-RU"/>
              </w:rPr>
              <w:t>визнання</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резуль</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татів</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навчання</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отриманих</w:t>
            </w:r>
            <w:proofErr w:type="spellEnd"/>
            <w:r w:rsidRPr="003361FA">
              <w:rPr>
                <w:rFonts w:ascii="Times New Roman" w:hAnsi="Times New Roman" w:cs="Times New Roman"/>
                <w:sz w:val="24"/>
                <w:szCs w:val="24"/>
                <w:lang w:val="ru-RU"/>
              </w:rPr>
              <w:t xml:space="preserve"> у </w:t>
            </w:r>
            <w:proofErr w:type="spellStart"/>
            <w:r w:rsidRPr="003361FA">
              <w:rPr>
                <w:rFonts w:ascii="Times New Roman" w:hAnsi="Times New Roman" w:cs="Times New Roman"/>
                <w:sz w:val="24"/>
                <w:szCs w:val="24"/>
                <w:lang w:val="ru-RU"/>
              </w:rPr>
              <w:t>неформальній</w:t>
            </w:r>
            <w:proofErr w:type="spellEnd"/>
            <w:r w:rsidRPr="003361FA">
              <w:rPr>
                <w:rFonts w:ascii="Times New Roman" w:hAnsi="Times New Roman" w:cs="Times New Roman"/>
                <w:sz w:val="24"/>
                <w:szCs w:val="24"/>
                <w:lang w:val="ru-RU"/>
              </w:rPr>
              <w:t xml:space="preserve"> та/</w:t>
            </w:r>
            <w:proofErr w:type="spellStart"/>
            <w:r w:rsidRPr="003361FA">
              <w:rPr>
                <w:rFonts w:ascii="Times New Roman" w:hAnsi="Times New Roman" w:cs="Times New Roman"/>
                <w:sz w:val="24"/>
                <w:szCs w:val="24"/>
                <w:lang w:val="ru-RU"/>
              </w:rPr>
              <w:t>або</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інформальній</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освіті</w:t>
            </w:r>
            <w:proofErr w:type="spellEnd"/>
          </w:p>
          <w:p w14:paraId="1E0E150C" w14:textId="0177E6E8" w:rsidR="00B535F9" w:rsidRPr="003361FA" w:rsidRDefault="000B37C8" w:rsidP="003361FA">
            <w:pPr>
              <w:autoSpaceDE w:val="0"/>
              <w:autoSpaceDN w:val="0"/>
              <w:adjustRightInd w:val="0"/>
              <w:spacing w:line="276" w:lineRule="auto"/>
              <w:rPr>
                <w:rStyle w:val="af"/>
                <w:rFonts w:ascii="Times New Roman" w:hAnsi="Times New Roman" w:cs="Times New Roman"/>
                <w:sz w:val="24"/>
                <w:szCs w:val="24"/>
                <w:lang w:val="ru-RU"/>
              </w:rPr>
            </w:pPr>
            <w:hyperlink r:id="rId164" w:history="1">
              <w:r w:rsidRPr="003361FA">
                <w:rPr>
                  <w:rStyle w:val="af"/>
                  <w:rFonts w:ascii="Times New Roman" w:hAnsi="Times New Roman" w:cs="Times New Roman"/>
                  <w:sz w:val="24"/>
                  <w:szCs w:val="24"/>
                  <w:lang w:val="ru-RU"/>
                </w:rPr>
                <w:t>https://vgpk.edu.ua/wp-content/uploads/2024/10/pro-poriadok-vyzannia-rezultativ-navchannia.pdf</w:t>
              </w:r>
            </w:hyperlink>
          </w:p>
          <w:p w14:paraId="6FE1FA11" w14:textId="77777777" w:rsidR="000B37C8" w:rsidRPr="003361FA" w:rsidRDefault="000B37C8" w:rsidP="003361FA">
            <w:pPr>
              <w:autoSpaceDE w:val="0"/>
              <w:autoSpaceDN w:val="0"/>
              <w:adjustRightInd w:val="0"/>
              <w:spacing w:line="276" w:lineRule="auto"/>
              <w:rPr>
                <w:rFonts w:ascii="Times New Roman" w:hAnsi="Times New Roman" w:cs="Times New Roman"/>
                <w:color w:val="000000"/>
                <w:sz w:val="24"/>
                <w:szCs w:val="24"/>
              </w:rPr>
            </w:pPr>
          </w:p>
          <w:p w14:paraId="59977523" w14:textId="77777777" w:rsidR="00951682" w:rsidRDefault="00B535F9" w:rsidP="003361FA">
            <w:pPr>
              <w:spacing w:line="276" w:lineRule="auto"/>
              <w:rPr>
                <w:rFonts w:ascii="Times New Roman" w:hAnsi="Times New Roman" w:cs="Times New Roman"/>
                <w:color w:val="000000"/>
                <w:sz w:val="24"/>
                <w:szCs w:val="24"/>
              </w:rPr>
            </w:pPr>
            <w:r w:rsidRPr="003361FA">
              <w:rPr>
                <w:rFonts w:ascii="Times New Roman" w:hAnsi="Times New Roman" w:cs="Times New Roman"/>
                <w:color w:val="000000"/>
                <w:sz w:val="24"/>
                <w:szCs w:val="24"/>
              </w:rPr>
              <w:t>Неформальна освіта</w:t>
            </w:r>
          </w:p>
          <w:p w14:paraId="34F529BA" w14:textId="5BFFE966" w:rsidR="00592E2C" w:rsidRPr="00592E2C" w:rsidRDefault="00592E2C" w:rsidP="003361FA">
            <w:pPr>
              <w:spacing w:line="276" w:lineRule="auto"/>
              <w:rPr>
                <w:rFonts w:ascii="Times New Roman" w:hAnsi="Times New Roman" w:cs="Times New Roman"/>
                <w:color w:val="000000"/>
                <w:sz w:val="24"/>
                <w:szCs w:val="24"/>
              </w:rPr>
            </w:pPr>
            <w:hyperlink r:id="rId165" w:history="1">
              <w:r w:rsidRPr="00592E2C">
                <w:rPr>
                  <w:rStyle w:val="af"/>
                  <w:rFonts w:ascii="Times New Roman" w:hAnsi="Times New Roman" w:cs="Times New Roman"/>
                  <w:sz w:val="24"/>
                  <w:szCs w:val="24"/>
                </w:rPr>
                <w:t>https://drive.google.com/file/d/1FftHdr6l_vp00EpYMNezMTjGxHR99Jbc/view?usp=sharing</w:t>
              </w:r>
            </w:hyperlink>
          </w:p>
          <w:p w14:paraId="3ED993BD" w14:textId="22759296" w:rsidR="00B535F9" w:rsidRDefault="00951682" w:rsidP="003361FA">
            <w:pPr>
              <w:spacing w:line="276" w:lineRule="auto"/>
              <w:rPr>
                <w:rFonts w:ascii="Times New Roman" w:hAnsi="Times New Roman" w:cs="Times New Roman"/>
                <w:color w:val="000000"/>
                <w:sz w:val="24"/>
                <w:szCs w:val="24"/>
              </w:rPr>
            </w:pPr>
            <w:r w:rsidRPr="003361FA">
              <w:rPr>
                <w:rFonts w:ascii="Times New Roman" w:hAnsi="Times New Roman" w:cs="Times New Roman"/>
                <w:color w:val="000000"/>
                <w:sz w:val="24"/>
                <w:szCs w:val="24"/>
              </w:rPr>
              <w:t>Сертифікати неформальної освіти</w:t>
            </w:r>
            <w:r w:rsidR="000B37C8" w:rsidRPr="003361FA">
              <w:rPr>
                <w:rFonts w:ascii="Times New Roman" w:hAnsi="Times New Roman" w:cs="Times New Roman"/>
                <w:color w:val="000000"/>
                <w:sz w:val="24"/>
                <w:szCs w:val="24"/>
              </w:rPr>
              <w:t xml:space="preserve"> </w:t>
            </w:r>
          </w:p>
          <w:p w14:paraId="4B88A49D" w14:textId="133A2594" w:rsidR="000B37C8" w:rsidRPr="00592E2C" w:rsidRDefault="00592E2C" w:rsidP="003361FA">
            <w:pPr>
              <w:spacing w:line="276" w:lineRule="auto"/>
              <w:rPr>
                <w:rFonts w:ascii="Times New Roman" w:hAnsi="Times New Roman" w:cs="Times New Roman"/>
                <w:color w:val="000000"/>
                <w:sz w:val="24"/>
                <w:szCs w:val="24"/>
              </w:rPr>
            </w:pPr>
            <w:hyperlink r:id="rId166" w:history="1">
              <w:r w:rsidRPr="00592E2C">
                <w:rPr>
                  <w:rStyle w:val="af"/>
                  <w:rFonts w:ascii="Times New Roman" w:hAnsi="Times New Roman" w:cs="Times New Roman"/>
                  <w:sz w:val="24"/>
                  <w:szCs w:val="24"/>
                </w:rPr>
                <w:t>https://drive.google.com/file/d/1NaRn_mRIHvpRCQsqp2ezTryvnVJlaJcp/view?usp=sharing</w:t>
              </w:r>
            </w:hyperlink>
          </w:p>
          <w:p w14:paraId="1B043853" w14:textId="77777777" w:rsidR="00592E2C" w:rsidRDefault="00592E2C" w:rsidP="003361FA">
            <w:pPr>
              <w:spacing w:line="276" w:lineRule="auto"/>
              <w:jc w:val="both"/>
              <w:rPr>
                <w:rFonts w:ascii="Times New Roman" w:hAnsi="Times New Roman" w:cs="Times New Roman"/>
                <w:sz w:val="24"/>
                <w:szCs w:val="24"/>
                <w:lang w:val="ru-RU"/>
              </w:rPr>
            </w:pPr>
          </w:p>
          <w:p w14:paraId="0994EC4A" w14:textId="0FADD655" w:rsidR="000B37C8" w:rsidRPr="003361FA" w:rsidRDefault="000B37C8"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w:t>
            </w:r>
            <w:proofErr w:type="spellStart"/>
            <w:r w:rsidRPr="003361FA">
              <w:rPr>
                <w:rFonts w:ascii="Times New Roman" w:hAnsi="Times New Roman" w:cs="Times New Roman"/>
                <w:color w:val="000000" w:themeColor="text1"/>
                <w:sz w:val="24"/>
                <w:szCs w:val="24"/>
                <w:lang w:val="ru-RU"/>
              </w:rPr>
              <w:t>курсові</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роботи</w:t>
            </w:r>
            <w:proofErr w:type="spellEnd"/>
          </w:p>
          <w:p w14:paraId="3BB03E11" w14:textId="77777777" w:rsidR="000B37C8" w:rsidRPr="003361FA" w:rsidRDefault="000B37C8" w:rsidP="003361FA">
            <w:pPr>
              <w:spacing w:line="276" w:lineRule="auto"/>
              <w:rPr>
                <w:rStyle w:val="af"/>
                <w:rFonts w:ascii="Times New Roman" w:hAnsi="Times New Roman" w:cs="Times New Roman"/>
                <w:sz w:val="24"/>
                <w:szCs w:val="24"/>
              </w:rPr>
            </w:pPr>
            <w:hyperlink r:id="rId167" w:history="1">
              <w:r w:rsidRPr="003361FA">
                <w:rPr>
                  <w:rStyle w:val="af"/>
                  <w:rFonts w:ascii="Times New Roman" w:hAnsi="Times New Roman" w:cs="Times New Roman"/>
                  <w:sz w:val="24"/>
                  <w:szCs w:val="24"/>
                </w:rPr>
                <w:t>https://vgpk.edu.ua/wp-content/uploads/2024/10/pro-kursovi-roboty.pdf</w:t>
              </w:r>
            </w:hyperlink>
          </w:p>
          <w:p w14:paraId="2A5FE4AD" w14:textId="77777777" w:rsidR="000B37C8" w:rsidRPr="003361FA" w:rsidRDefault="000B37C8" w:rsidP="003361FA">
            <w:pPr>
              <w:spacing w:line="276" w:lineRule="auto"/>
              <w:rPr>
                <w:rStyle w:val="af"/>
                <w:rFonts w:ascii="Times New Roman" w:hAnsi="Times New Roman" w:cs="Times New Roman"/>
                <w:sz w:val="24"/>
                <w:szCs w:val="24"/>
              </w:rPr>
            </w:pPr>
          </w:p>
          <w:p w14:paraId="4C35C913" w14:textId="0BF17989" w:rsidR="00E92658" w:rsidRPr="00592E2C" w:rsidRDefault="00875C04" w:rsidP="0024397F">
            <w:pPr>
              <w:spacing w:line="276" w:lineRule="auto"/>
              <w:rPr>
                <w:rFonts w:ascii="Times New Roman" w:hAnsi="Times New Roman" w:cs="Times New Roman"/>
                <w:color w:val="FF0000"/>
                <w:sz w:val="24"/>
                <w:szCs w:val="24"/>
              </w:rPr>
            </w:pPr>
            <w:hyperlink r:id="rId168" w:history="1">
              <w:r w:rsidRPr="003361FA">
                <w:rPr>
                  <w:rStyle w:val="af"/>
                  <w:rFonts w:ascii="Times New Roman" w:hAnsi="Times New Roman" w:cs="Times New Roman"/>
                  <w:bCs/>
                  <w:color w:val="000000" w:themeColor="text1"/>
                  <w:sz w:val="24"/>
                  <w:szCs w:val="24"/>
                  <w:u w:val="none"/>
                  <w:shd w:val="clear" w:color="auto" w:fill="FFFFFF" w:themeFill="background1"/>
                  <w:lang w:val="ru-RU"/>
                </w:rPr>
                <w:t>Положення про практичну підготовку здобувачів фахової передвищої освіти</w:t>
              </w:r>
            </w:hyperlink>
            <w:r w:rsidRPr="003361FA">
              <w:rPr>
                <w:rStyle w:val="ae"/>
                <w:rFonts w:ascii="Times New Roman" w:hAnsi="Times New Roman" w:cs="Times New Roman"/>
                <w:b w:val="0"/>
                <w:color w:val="000000" w:themeColor="text1"/>
                <w:sz w:val="24"/>
                <w:szCs w:val="24"/>
                <w:shd w:val="clear" w:color="auto" w:fill="FFFFFF" w:themeFill="background1"/>
                <w:lang w:val="ru-RU"/>
              </w:rPr>
              <w:t xml:space="preserve"> </w:t>
            </w:r>
            <w:hyperlink r:id="rId169" w:history="1">
              <w:r w:rsidRPr="003361FA">
                <w:rPr>
                  <w:rStyle w:val="af"/>
                  <w:rFonts w:ascii="Times New Roman" w:hAnsi="Times New Roman" w:cs="Times New Roman"/>
                  <w:sz w:val="24"/>
                  <w:szCs w:val="24"/>
                  <w:shd w:val="clear" w:color="auto" w:fill="FFFFFF" w:themeFill="background1"/>
                  <w:lang w:val="ru-RU"/>
                </w:rPr>
                <w:t>https://vgpk.edu.ua/wp-content/uploads/2024/10/polozhennia-pro-praktychnu-pidhotovku-zdobuvachiv-fakhovoi-peredvyshchoi-osvity.pdf</w:t>
              </w:r>
            </w:hyperlink>
          </w:p>
        </w:tc>
      </w:tr>
      <w:tr w:rsidR="0018000C" w:rsidRPr="009C2425" w14:paraId="5209237D" w14:textId="77777777" w:rsidTr="0055697D">
        <w:tc>
          <w:tcPr>
            <w:tcW w:w="782" w:type="dxa"/>
            <w:vAlign w:val="center"/>
          </w:tcPr>
          <w:p w14:paraId="4772BF7D"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1828F1CF" w14:textId="77777777" w:rsidR="003454E6" w:rsidRPr="009C2425" w:rsidRDefault="00A67E55"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є можливість вибору </w:t>
            </w:r>
            <w:r w:rsidR="0018000C" w:rsidRPr="009C2425">
              <w:rPr>
                <w:rFonts w:ascii="Times New Roman" w:eastAsia="Times New Roman" w:hAnsi="Times New Roman" w:cs="Times New Roman"/>
                <w:sz w:val="24"/>
                <w:szCs w:val="24"/>
              </w:rPr>
              <w:t>освітніх компонентів</w:t>
            </w:r>
            <w:r w:rsidRPr="009C2425">
              <w:rPr>
                <w:rFonts w:ascii="Times New Roman" w:eastAsia="Times New Roman" w:hAnsi="Times New Roman" w:cs="Times New Roman"/>
                <w:sz w:val="24"/>
                <w:szCs w:val="24"/>
              </w:rPr>
              <w:t xml:space="preserve"> здобувачами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381C9A97" w14:textId="4AA3A025" w:rsidR="00E92658" w:rsidRPr="00AA12A6" w:rsidRDefault="00E92658" w:rsidP="0024397F">
            <w:pPr>
              <w:autoSpaceDE w:val="0"/>
              <w:autoSpaceDN w:val="0"/>
              <w:adjustRightInd w:val="0"/>
              <w:spacing w:line="276" w:lineRule="auto"/>
              <w:jc w:val="both"/>
              <w:rPr>
                <w:rFonts w:ascii="Times New Roman" w:hAnsi="Times New Roman" w:cs="Times New Roman"/>
                <w:sz w:val="24"/>
                <w:szCs w:val="24"/>
              </w:rPr>
            </w:pPr>
            <w:r w:rsidRPr="00AA12A6">
              <w:rPr>
                <w:rFonts w:ascii="Times New Roman" w:hAnsi="Times New Roman" w:cs="Times New Roman"/>
                <w:sz w:val="24"/>
                <w:szCs w:val="24"/>
              </w:rPr>
              <w:t>Відповідно до Положення про реалізацію права</w:t>
            </w:r>
            <w:r w:rsidR="0024397F" w:rsidRPr="00AA12A6">
              <w:rPr>
                <w:rFonts w:ascii="Times New Roman" w:hAnsi="Times New Roman" w:cs="Times New Roman"/>
                <w:sz w:val="24"/>
                <w:szCs w:val="24"/>
              </w:rPr>
              <w:t xml:space="preserve"> </w:t>
            </w:r>
            <w:r w:rsidRPr="00AA12A6">
              <w:rPr>
                <w:rFonts w:ascii="Times New Roman" w:hAnsi="Times New Roman" w:cs="Times New Roman"/>
                <w:sz w:val="24"/>
                <w:szCs w:val="24"/>
              </w:rPr>
              <w:t>на вільний вибір</w:t>
            </w:r>
            <w:r w:rsidR="0024397F" w:rsidRPr="00AA12A6">
              <w:rPr>
                <w:rFonts w:ascii="Times New Roman" w:hAnsi="Times New Roman" w:cs="Times New Roman"/>
                <w:sz w:val="24"/>
                <w:szCs w:val="24"/>
              </w:rPr>
              <w:t xml:space="preserve"> освітніх компонентів здобувачі </w:t>
            </w:r>
            <w:r w:rsidRPr="00AA12A6">
              <w:rPr>
                <w:rFonts w:ascii="Times New Roman" w:hAnsi="Times New Roman" w:cs="Times New Roman"/>
                <w:sz w:val="24"/>
                <w:szCs w:val="24"/>
              </w:rPr>
              <w:t>освіти обираю</w:t>
            </w:r>
            <w:r w:rsidR="0024397F" w:rsidRPr="00AA12A6">
              <w:rPr>
                <w:rFonts w:ascii="Times New Roman" w:hAnsi="Times New Roman" w:cs="Times New Roman"/>
                <w:sz w:val="24"/>
                <w:szCs w:val="24"/>
              </w:rPr>
              <w:t xml:space="preserve">ть з Каталогу вибіркові освітні </w:t>
            </w:r>
            <w:r w:rsidRPr="00AA12A6">
              <w:rPr>
                <w:rFonts w:ascii="Times New Roman" w:hAnsi="Times New Roman" w:cs="Times New Roman"/>
                <w:sz w:val="24"/>
                <w:szCs w:val="24"/>
              </w:rPr>
              <w:t>компоненти на наступний навчальний рік.</w:t>
            </w:r>
          </w:p>
          <w:p w14:paraId="75AAC902" w14:textId="42C4C3E1" w:rsidR="00E92658" w:rsidRPr="00AA12A6" w:rsidRDefault="00E92658" w:rsidP="0024397F">
            <w:pPr>
              <w:autoSpaceDE w:val="0"/>
              <w:autoSpaceDN w:val="0"/>
              <w:adjustRightInd w:val="0"/>
              <w:spacing w:line="276" w:lineRule="auto"/>
              <w:jc w:val="both"/>
              <w:rPr>
                <w:rFonts w:ascii="Times New Roman" w:hAnsi="Times New Roman" w:cs="Times New Roman"/>
                <w:sz w:val="24"/>
                <w:szCs w:val="24"/>
              </w:rPr>
            </w:pPr>
            <w:r w:rsidRPr="00AA12A6">
              <w:rPr>
                <w:rFonts w:ascii="Times New Roman" w:hAnsi="Times New Roman" w:cs="Times New Roman"/>
                <w:sz w:val="24"/>
                <w:szCs w:val="24"/>
              </w:rPr>
              <w:t>Зацікавлені</w:t>
            </w:r>
            <w:r w:rsidR="0024397F" w:rsidRPr="00AA12A6">
              <w:rPr>
                <w:rFonts w:ascii="Times New Roman" w:hAnsi="Times New Roman" w:cs="Times New Roman"/>
                <w:sz w:val="24"/>
                <w:szCs w:val="24"/>
              </w:rPr>
              <w:t xml:space="preserve"> циклові комісії організовують </w:t>
            </w:r>
            <w:r w:rsidRPr="00AA12A6">
              <w:rPr>
                <w:rFonts w:ascii="Times New Roman" w:hAnsi="Times New Roman" w:cs="Times New Roman"/>
                <w:sz w:val="24"/>
                <w:szCs w:val="24"/>
              </w:rPr>
              <w:t>презентаці</w:t>
            </w:r>
            <w:r w:rsidR="0024397F" w:rsidRPr="00AA12A6">
              <w:rPr>
                <w:rFonts w:ascii="Times New Roman" w:hAnsi="Times New Roman" w:cs="Times New Roman"/>
                <w:sz w:val="24"/>
                <w:szCs w:val="24"/>
              </w:rPr>
              <w:t xml:space="preserve">ю вибіркових компонентів. Вибір </w:t>
            </w:r>
            <w:r w:rsidRPr="00AA12A6">
              <w:rPr>
                <w:rFonts w:ascii="Times New Roman" w:hAnsi="Times New Roman" w:cs="Times New Roman"/>
                <w:sz w:val="24"/>
                <w:szCs w:val="24"/>
              </w:rPr>
              <w:t>освітн</w:t>
            </w:r>
            <w:r w:rsidR="0024397F" w:rsidRPr="00AA12A6">
              <w:rPr>
                <w:rFonts w:ascii="Times New Roman" w:hAnsi="Times New Roman" w:cs="Times New Roman"/>
                <w:sz w:val="24"/>
                <w:szCs w:val="24"/>
              </w:rPr>
              <w:t xml:space="preserve">іх компонентів здобувачі освіти </w:t>
            </w:r>
            <w:r w:rsidRPr="00AA12A6">
              <w:rPr>
                <w:rFonts w:ascii="Times New Roman" w:hAnsi="Times New Roman" w:cs="Times New Roman"/>
                <w:sz w:val="24"/>
                <w:szCs w:val="24"/>
              </w:rPr>
              <w:t>підтверджують шляхом написання заяви.</w:t>
            </w:r>
          </w:p>
          <w:p w14:paraId="591A6596" w14:textId="569C1065" w:rsidR="00E92658" w:rsidRPr="00AA12A6" w:rsidRDefault="00E92658" w:rsidP="0024397F">
            <w:pPr>
              <w:autoSpaceDE w:val="0"/>
              <w:autoSpaceDN w:val="0"/>
              <w:adjustRightInd w:val="0"/>
              <w:spacing w:line="276" w:lineRule="auto"/>
              <w:jc w:val="both"/>
              <w:rPr>
                <w:rFonts w:ascii="Times New Roman" w:hAnsi="Times New Roman" w:cs="Times New Roman"/>
                <w:sz w:val="24"/>
                <w:szCs w:val="24"/>
              </w:rPr>
            </w:pPr>
            <w:r w:rsidRPr="00AA12A6">
              <w:rPr>
                <w:rFonts w:ascii="Times New Roman" w:hAnsi="Times New Roman" w:cs="Times New Roman"/>
                <w:sz w:val="24"/>
                <w:szCs w:val="24"/>
              </w:rPr>
              <w:t>Результ</w:t>
            </w:r>
            <w:r w:rsidR="0024397F" w:rsidRPr="00AA12A6">
              <w:rPr>
                <w:rFonts w:ascii="Times New Roman" w:hAnsi="Times New Roman" w:cs="Times New Roman"/>
                <w:sz w:val="24"/>
                <w:szCs w:val="24"/>
              </w:rPr>
              <w:t xml:space="preserve">ати вибору освітніх компонентів </w:t>
            </w:r>
            <w:r w:rsidRPr="00AA12A6">
              <w:rPr>
                <w:rFonts w:ascii="Times New Roman" w:hAnsi="Times New Roman" w:cs="Times New Roman"/>
                <w:sz w:val="24"/>
                <w:szCs w:val="24"/>
              </w:rPr>
              <w:lastRenderedPageBreak/>
              <w:t>зазначаються в індивідуальному навчальному плані</w:t>
            </w:r>
          </w:p>
          <w:p w14:paraId="64B80B8C" w14:textId="77777777" w:rsidR="00E92658" w:rsidRPr="00AA12A6" w:rsidRDefault="00E92658" w:rsidP="0024397F">
            <w:pPr>
              <w:autoSpaceDE w:val="0"/>
              <w:autoSpaceDN w:val="0"/>
              <w:adjustRightInd w:val="0"/>
              <w:spacing w:line="276" w:lineRule="auto"/>
              <w:jc w:val="both"/>
              <w:rPr>
                <w:rFonts w:ascii="Times New Roman" w:hAnsi="Times New Roman" w:cs="Times New Roman"/>
                <w:sz w:val="24"/>
                <w:szCs w:val="24"/>
              </w:rPr>
            </w:pPr>
            <w:r w:rsidRPr="00AA12A6">
              <w:rPr>
                <w:rFonts w:ascii="Times New Roman" w:hAnsi="Times New Roman" w:cs="Times New Roman"/>
                <w:sz w:val="24"/>
                <w:szCs w:val="24"/>
              </w:rPr>
              <w:t>здобувача освіти.</w:t>
            </w:r>
          </w:p>
          <w:p w14:paraId="75D14C0A" w14:textId="413EEDD6" w:rsidR="003454E6" w:rsidRPr="0024397F" w:rsidRDefault="00E92658" w:rsidP="0024397F">
            <w:pPr>
              <w:autoSpaceDE w:val="0"/>
              <w:autoSpaceDN w:val="0"/>
              <w:adjustRightInd w:val="0"/>
              <w:spacing w:line="276" w:lineRule="auto"/>
              <w:jc w:val="both"/>
              <w:rPr>
                <w:rFonts w:ascii="Times New Roman" w:hAnsi="Times New Roman" w:cs="Times New Roman"/>
                <w:color w:val="C00000"/>
                <w:sz w:val="24"/>
                <w:szCs w:val="24"/>
              </w:rPr>
            </w:pPr>
            <w:r w:rsidRPr="00AA12A6">
              <w:rPr>
                <w:rFonts w:ascii="Times New Roman" w:hAnsi="Times New Roman" w:cs="Times New Roman"/>
                <w:sz w:val="24"/>
                <w:szCs w:val="24"/>
              </w:rPr>
              <w:t>Здобувач має п</w:t>
            </w:r>
            <w:r w:rsidR="0024397F" w:rsidRPr="00AA12A6">
              <w:rPr>
                <w:rFonts w:ascii="Times New Roman" w:hAnsi="Times New Roman" w:cs="Times New Roman"/>
                <w:sz w:val="24"/>
                <w:szCs w:val="24"/>
              </w:rPr>
              <w:t xml:space="preserve">раво здійснювати вибір освітніх </w:t>
            </w:r>
            <w:r w:rsidRPr="00AA12A6">
              <w:rPr>
                <w:rFonts w:ascii="Times New Roman" w:hAnsi="Times New Roman" w:cs="Times New Roman"/>
                <w:sz w:val="24"/>
                <w:szCs w:val="24"/>
              </w:rPr>
              <w:t xml:space="preserve">компонентів у </w:t>
            </w:r>
            <w:r w:rsidR="0024397F" w:rsidRPr="00AA12A6">
              <w:rPr>
                <w:rFonts w:ascii="Times New Roman" w:hAnsi="Times New Roman" w:cs="Times New Roman"/>
                <w:sz w:val="24"/>
                <w:szCs w:val="24"/>
              </w:rPr>
              <w:t xml:space="preserve">межах, передбачених відповідною </w:t>
            </w:r>
            <w:r w:rsidRPr="00AA12A6">
              <w:rPr>
                <w:rFonts w:ascii="Times New Roman" w:hAnsi="Times New Roman" w:cs="Times New Roman"/>
                <w:sz w:val="24"/>
                <w:szCs w:val="24"/>
              </w:rPr>
              <w:t>освітньо-професійною програмою та робочим навчальним пл</w:t>
            </w:r>
            <w:r w:rsidR="0024397F" w:rsidRPr="00AA12A6">
              <w:rPr>
                <w:rFonts w:ascii="Times New Roman" w:hAnsi="Times New Roman" w:cs="Times New Roman"/>
                <w:sz w:val="24"/>
                <w:szCs w:val="24"/>
              </w:rPr>
              <w:t xml:space="preserve">аном, в обсязі, що становить не </w:t>
            </w:r>
            <w:r w:rsidRPr="00AA12A6">
              <w:rPr>
                <w:rFonts w:ascii="Times New Roman" w:hAnsi="Times New Roman" w:cs="Times New Roman"/>
                <w:sz w:val="24"/>
                <w:szCs w:val="24"/>
              </w:rPr>
              <w:t>менше 10 % від загального обсягу кредитів ЄКТС.</w:t>
            </w:r>
          </w:p>
        </w:tc>
        <w:tc>
          <w:tcPr>
            <w:tcW w:w="4536" w:type="dxa"/>
          </w:tcPr>
          <w:p w14:paraId="74FC2FCD" w14:textId="77777777" w:rsidR="008B3153" w:rsidRPr="003361FA" w:rsidRDefault="008B3153" w:rsidP="003361FA">
            <w:pPr>
              <w:spacing w:line="276" w:lineRule="auto"/>
              <w:jc w:val="both"/>
              <w:rPr>
                <w:rFonts w:ascii="Times New Roman" w:eastAsia="Times New Roman" w:hAnsi="Times New Roman" w:cs="Times New Roman"/>
                <w:color w:val="000000"/>
                <w:sz w:val="24"/>
                <w:szCs w:val="24"/>
                <w:lang w:val="ru-RU"/>
              </w:rPr>
            </w:pPr>
            <w:proofErr w:type="spellStart"/>
            <w:r w:rsidRPr="003361FA">
              <w:rPr>
                <w:rFonts w:ascii="Times New Roman" w:eastAsia="Times New Roman" w:hAnsi="Times New Roman" w:cs="Times New Roman"/>
                <w:color w:val="000000" w:themeColor="text1"/>
                <w:sz w:val="24"/>
                <w:szCs w:val="24"/>
                <w:lang w:val="ru-RU"/>
              </w:rPr>
              <w:lastRenderedPageBreak/>
              <w:t>Положення</w:t>
            </w:r>
            <w:proofErr w:type="spellEnd"/>
            <w:r w:rsidRPr="003361FA">
              <w:rPr>
                <w:rFonts w:ascii="Times New Roman" w:eastAsia="Times New Roman" w:hAnsi="Times New Roman" w:cs="Times New Roman"/>
                <w:color w:val="000000" w:themeColor="text1"/>
                <w:sz w:val="24"/>
                <w:szCs w:val="24"/>
                <w:lang w:val="ru-RU"/>
              </w:rPr>
              <w:t xml:space="preserve"> про </w:t>
            </w:r>
            <w:proofErr w:type="spellStart"/>
            <w:r w:rsidRPr="003361FA">
              <w:rPr>
                <w:rFonts w:ascii="Times New Roman" w:eastAsia="Times New Roman" w:hAnsi="Times New Roman" w:cs="Times New Roman"/>
                <w:color w:val="000000" w:themeColor="text1"/>
                <w:sz w:val="24"/>
                <w:szCs w:val="24"/>
                <w:lang w:val="ru-RU"/>
              </w:rPr>
              <w:t>реалізацію</w:t>
            </w:r>
            <w:proofErr w:type="spellEnd"/>
            <w:r w:rsidRPr="003361FA">
              <w:rPr>
                <w:rFonts w:ascii="Times New Roman" w:eastAsia="Times New Roman" w:hAnsi="Times New Roman" w:cs="Times New Roman"/>
                <w:color w:val="000000" w:themeColor="text1"/>
                <w:sz w:val="24"/>
                <w:szCs w:val="24"/>
                <w:lang w:val="ru-RU"/>
              </w:rPr>
              <w:t xml:space="preserve"> права на </w:t>
            </w:r>
            <w:proofErr w:type="spellStart"/>
            <w:r w:rsidRPr="003361FA">
              <w:rPr>
                <w:rFonts w:ascii="Times New Roman" w:eastAsia="Times New Roman" w:hAnsi="Times New Roman" w:cs="Times New Roman"/>
                <w:color w:val="000000" w:themeColor="text1"/>
                <w:sz w:val="24"/>
                <w:szCs w:val="24"/>
                <w:lang w:val="ru-RU"/>
              </w:rPr>
              <w:t>вільний</w:t>
            </w:r>
            <w:proofErr w:type="spellEnd"/>
            <w:r w:rsidRPr="003361FA">
              <w:rPr>
                <w:rFonts w:ascii="Times New Roman" w:eastAsia="Times New Roman" w:hAnsi="Times New Roman" w:cs="Times New Roman"/>
                <w:color w:val="000000" w:themeColor="text1"/>
                <w:sz w:val="24"/>
                <w:szCs w:val="24"/>
                <w:lang w:val="ru-RU"/>
              </w:rPr>
              <w:t xml:space="preserve"> </w:t>
            </w:r>
            <w:proofErr w:type="spellStart"/>
            <w:r w:rsidRPr="003361FA">
              <w:rPr>
                <w:rFonts w:ascii="Times New Roman" w:eastAsia="Times New Roman" w:hAnsi="Times New Roman" w:cs="Times New Roman"/>
                <w:color w:val="000000" w:themeColor="text1"/>
                <w:sz w:val="24"/>
                <w:szCs w:val="24"/>
                <w:lang w:val="ru-RU"/>
              </w:rPr>
              <w:t>вибір</w:t>
            </w:r>
            <w:proofErr w:type="spellEnd"/>
            <w:r w:rsidRPr="003361FA">
              <w:rPr>
                <w:rFonts w:ascii="Times New Roman" w:eastAsia="Times New Roman" w:hAnsi="Times New Roman" w:cs="Times New Roman"/>
                <w:color w:val="000000" w:themeColor="text1"/>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освітніх</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компонентів</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здобувачами</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фахової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передвищої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освіти</w:t>
            </w:r>
            <w:proofErr w:type="spellEnd"/>
          </w:p>
          <w:p w14:paraId="6137E0FD" w14:textId="2443932E" w:rsidR="00E92658" w:rsidRPr="003361FA" w:rsidRDefault="008B3153" w:rsidP="003361FA">
            <w:pPr>
              <w:autoSpaceDE w:val="0"/>
              <w:autoSpaceDN w:val="0"/>
              <w:adjustRightInd w:val="0"/>
              <w:spacing w:line="276" w:lineRule="auto"/>
              <w:rPr>
                <w:rStyle w:val="af"/>
                <w:rFonts w:ascii="Times New Roman" w:hAnsi="Times New Roman" w:cs="Times New Roman"/>
                <w:sz w:val="24"/>
                <w:szCs w:val="24"/>
                <w:lang w:val="ru-RU"/>
              </w:rPr>
            </w:pPr>
            <w:hyperlink r:id="rId170" w:history="1">
              <w:r w:rsidRPr="003361FA">
                <w:rPr>
                  <w:rStyle w:val="af"/>
                  <w:rFonts w:ascii="Times New Roman" w:hAnsi="Times New Roman" w:cs="Times New Roman"/>
                  <w:sz w:val="24"/>
                  <w:szCs w:val="24"/>
                  <w:lang w:val="ru-RU"/>
                </w:rPr>
                <w:t>https://vgpk.edu.ua/wp-content/uploads/2024/10/pro-realizatsiiu-prava-na-vilnyy-vybir.pdf</w:t>
              </w:r>
            </w:hyperlink>
          </w:p>
          <w:p w14:paraId="4F721E48" w14:textId="77777777" w:rsidR="008B3153" w:rsidRPr="003361FA" w:rsidRDefault="008B3153" w:rsidP="003361FA">
            <w:pPr>
              <w:autoSpaceDE w:val="0"/>
              <w:autoSpaceDN w:val="0"/>
              <w:adjustRightInd w:val="0"/>
              <w:spacing w:line="276" w:lineRule="auto"/>
              <w:rPr>
                <w:rFonts w:ascii="Times New Roman" w:hAnsi="Times New Roman" w:cs="Times New Roman"/>
                <w:color w:val="0000FF"/>
                <w:sz w:val="24"/>
                <w:szCs w:val="24"/>
              </w:rPr>
            </w:pPr>
          </w:p>
          <w:p w14:paraId="374EB646" w14:textId="77777777" w:rsidR="00AA12A6" w:rsidRPr="00DB677A" w:rsidRDefault="00AA12A6" w:rsidP="00AA12A6">
            <w:pPr>
              <w:spacing w:line="276" w:lineRule="auto"/>
              <w:rPr>
                <w:rFonts w:ascii="Times New Roman" w:eastAsia="Times New Roman" w:hAnsi="Times New Roman" w:cs="Times New Roman"/>
                <w:color w:val="FF0000"/>
                <w:sz w:val="24"/>
                <w:szCs w:val="24"/>
              </w:rPr>
            </w:pPr>
            <w:r w:rsidRPr="00DB677A">
              <w:rPr>
                <w:rFonts w:ascii="Times New Roman" w:eastAsia="Times New Roman" w:hAnsi="Times New Roman" w:cs="Times New Roman"/>
                <w:sz w:val="24"/>
                <w:szCs w:val="24"/>
              </w:rPr>
              <w:t xml:space="preserve">Каталог вибіркових освітніх компонентів до затвердження </w:t>
            </w:r>
            <w:hyperlink r:id="rId171" w:history="1">
              <w:r w:rsidRPr="0049444F">
                <w:rPr>
                  <w:rStyle w:val="af"/>
                  <w:rFonts w:ascii="Times New Roman" w:hAnsi="Times New Roman" w:cs="Times New Roman"/>
                  <w:sz w:val="24"/>
                  <w:szCs w:val="24"/>
                </w:rPr>
                <w:t>https://vgpk.edu.ua/wp-</w:t>
              </w:r>
              <w:r w:rsidRPr="0049444F">
                <w:rPr>
                  <w:rStyle w:val="af"/>
                  <w:rFonts w:ascii="Times New Roman" w:hAnsi="Times New Roman" w:cs="Times New Roman"/>
                  <w:sz w:val="24"/>
                  <w:szCs w:val="24"/>
                </w:rPr>
                <w:lastRenderedPageBreak/>
                <w:t>content/uploads/2025/01/KATALOH-OSVITNIKH-KOMPONENTIV-VILNOHO-VYBORU-ZDOBUVACHIV-OSVITY-NA-2024-2025-N.R.pdf</w:t>
              </w:r>
            </w:hyperlink>
          </w:p>
          <w:p w14:paraId="61B36A7A" w14:textId="77777777" w:rsidR="00AA12A6" w:rsidRPr="00DB677A" w:rsidRDefault="00AA12A6" w:rsidP="00AA12A6">
            <w:pPr>
              <w:spacing w:line="276" w:lineRule="auto"/>
              <w:rPr>
                <w:rFonts w:ascii="Times New Roman" w:eastAsia="Times New Roman" w:hAnsi="Times New Roman" w:cs="Times New Roman"/>
                <w:sz w:val="24"/>
                <w:szCs w:val="24"/>
              </w:rPr>
            </w:pPr>
          </w:p>
          <w:p w14:paraId="3B08BC5D" w14:textId="77777777" w:rsidR="00AA12A6" w:rsidRPr="00DB677A" w:rsidRDefault="00AA12A6" w:rsidP="00AA12A6">
            <w:pPr>
              <w:rPr>
                <w:rFonts w:ascii="Times New Roman" w:eastAsia="Times New Roman" w:hAnsi="Times New Roman" w:cs="Times New Roman"/>
                <w:sz w:val="24"/>
                <w:szCs w:val="24"/>
              </w:rPr>
            </w:pPr>
            <w:r w:rsidRPr="00DB677A">
              <w:rPr>
                <w:rFonts w:ascii="Times New Roman" w:hAnsi="Times New Roman" w:cs="Times New Roman"/>
                <w:sz w:val="24"/>
                <w:szCs w:val="24"/>
              </w:rPr>
              <w:t xml:space="preserve">Перелік освітніх компонентів для вільного вибору здобувачів освіти </w:t>
            </w:r>
            <w:hyperlink r:id="rId172"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3EDEBF7A" w14:textId="455FA259" w:rsidR="00E92658" w:rsidRPr="003361FA" w:rsidRDefault="00E92658" w:rsidP="003361FA">
            <w:pPr>
              <w:autoSpaceDE w:val="0"/>
              <w:autoSpaceDN w:val="0"/>
              <w:adjustRightInd w:val="0"/>
              <w:spacing w:line="276" w:lineRule="auto"/>
              <w:rPr>
                <w:rFonts w:ascii="Times New Roman" w:hAnsi="Times New Roman" w:cs="Times New Roman"/>
                <w:color w:val="0000FF"/>
                <w:sz w:val="24"/>
                <w:szCs w:val="24"/>
              </w:rPr>
            </w:pPr>
          </w:p>
          <w:p w14:paraId="79BD36D1" w14:textId="77777777" w:rsidR="008B3153" w:rsidRPr="003361FA" w:rsidRDefault="008B3153" w:rsidP="003361FA">
            <w:pPr>
              <w:spacing w:line="276" w:lineRule="auto"/>
              <w:rPr>
                <w:rFonts w:ascii="Times New Roman" w:hAnsi="Times New Roman" w:cs="Times New Roman"/>
                <w:sz w:val="24"/>
                <w:szCs w:val="24"/>
              </w:rPr>
            </w:pPr>
            <w:r w:rsidRPr="003361FA">
              <w:rPr>
                <w:rFonts w:ascii="Times New Roman" w:hAnsi="Times New Roman" w:cs="Times New Roman"/>
                <w:sz w:val="24"/>
                <w:szCs w:val="24"/>
              </w:rPr>
              <w:t xml:space="preserve">Наказ про вибіркові освітні компоненти 2024 р </w:t>
            </w:r>
            <w:hyperlink r:id="rId173" w:history="1">
              <w:r w:rsidRPr="003361FA">
                <w:rPr>
                  <w:rStyle w:val="af"/>
                  <w:rFonts w:ascii="Times New Roman" w:hAnsi="Times New Roman" w:cs="Times New Roman"/>
                  <w:sz w:val="24"/>
                  <w:szCs w:val="24"/>
                </w:rPr>
                <w:t>https://vgpk.edu.ua/wp-content/uploads/2024/10/nakaz-pro-vybirkovi-osvitni-komponenty-2024-r.pdf</w:t>
              </w:r>
            </w:hyperlink>
          </w:p>
          <w:p w14:paraId="6AECF033" w14:textId="77777777" w:rsidR="008B3153" w:rsidRPr="003361FA" w:rsidRDefault="008B3153" w:rsidP="003361FA">
            <w:pPr>
              <w:spacing w:line="276" w:lineRule="auto"/>
              <w:rPr>
                <w:rFonts w:ascii="Times New Roman" w:hAnsi="Times New Roman" w:cs="Times New Roman"/>
                <w:color w:val="696969"/>
                <w:sz w:val="24"/>
                <w:szCs w:val="24"/>
                <w:shd w:val="clear" w:color="auto" w:fill="FFFFFF"/>
              </w:rPr>
            </w:pPr>
          </w:p>
          <w:p w14:paraId="1EC7D388" w14:textId="77777777" w:rsidR="008B3153" w:rsidRPr="003361FA" w:rsidRDefault="008B3153" w:rsidP="003361FA">
            <w:pPr>
              <w:spacing w:line="276" w:lineRule="auto"/>
              <w:rPr>
                <w:rFonts w:ascii="Times New Roman" w:hAnsi="Times New Roman" w:cs="Times New Roman"/>
                <w:color w:val="696969"/>
                <w:sz w:val="24"/>
                <w:szCs w:val="24"/>
                <w:shd w:val="clear" w:color="auto" w:fill="FFFFFF"/>
              </w:rPr>
            </w:pPr>
            <w:r w:rsidRPr="003361FA">
              <w:rPr>
                <w:rFonts w:ascii="Times New Roman" w:hAnsi="Times New Roman" w:cs="Times New Roman"/>
                <w:sz w:val="24"/>
                <w:szCs w:val="24"/>
              </w:rPr>
              <w:t xml:space="preserve">Накази про введення в дію ОПП. Склад робочих груп, вибіркові дисципліни </w:t>
            </w:r>
            <w:hyperlink r:id="rId174" w:history="1">
              <w:r w:rsidRPr="003361FA">
                <w:rPr>
                  <w:rStyle w:val="af"/>
                  <w:rFonts w:ascii="Times New Roman" w:hAnsi="Times New Roman" w:cs="Times New Roman"/>
                  <w:sz w:val="24"/>
                  <w:szCs w:val="24"/>
                </w:rPr>
                <w:t>https://drive.google.com/file/d/1jUU9IjF-FpjJ9qn2SXcK6irZ_Cjt-J0H/view?usp=sharing</w:t>
              </w:r>
            </w:hyperlink>
            <w:r w:rsidRPr="003361FA">
              <w:rPr>
                <w:rStyle w:val="af"/>
                <w:rFonts w:ascii="Times New Roman" w:hAnsi="Times New Roman" w:cs="Times New Roman"/>
                <w:sz w:val="24"/>
                <w:szCs w:val="24"/>
              </w:rPr>
              <w:t xml:space="preserve"> </w:t>
            </w:r>
          </w:p>
          <w:p w14:paraId="730ADDBF" w14:textId="77777777" w:rsidR="008B3153" w:rsidRPr="003361FA" w:rsidRDefault="008B3153" w:rsidP="003361FA">
            <w:pPr>
              <w:spacing w:line="276" w:lineRule="auto"/>
              <w:rPr>
                <w:rFonts w:ascii="Times New Roman" w:hAnsi="Times New Roman" w:cs="Times New Roman"/>
                <w:color w:val="696969"/>
                <w:sz w:val="24"/>
                <w:szCs w:val="24"/>
                <w:shd w:val="clear" w:color="auto" w:fill="FFFFFF"/>
              </w:rPr>
            </w:pPr>
          </w:p>
          <w:p w14:paraId="70B91720" w14:textId="77777777" w:rsidR="008B3153" w:rsidRDefault="008B3153" w:rsidP="003361FA">
            <w:pPr>
              <w:spacing w:line="276" w:lineRule="auto"/>
              <w:rPr>
                <w:rFonts w:ascii="Times New Roman" w:hAnsi="Times New Roman" w:cs="Times New Roman"/>
                <w:sz w:val="24"/>
                <w:szCs w:val="24"/>
              </w:rPr>
            </w:pPr>
            <w:r w:rsidRPr="003361FA">
              <w:rPr>
                <w:rFonts w:ascii="Times New Roman" w:hAnsi="Times New Roman" w:cs="Times New Roman"/>
                <w:sz w:val="24"/>
                <w:szCs w:val="24"/>
              </w:rPr>
              <w:t>Заява на вивчення дисциплін вільного вибору ОПС ФМБ</w:t>
            </w:r>
          </w:p>
          <w:p w14:paraId="7B3E50BF" w14:textId="1AFE8F6F" w:rsidR="00AA12A6" w:rsidRPr="003361FA" w:rsidRDefault="00AA12A6" w:rsidP="003361FA">
            <w:pPr>
              <w:spacing w:line="276" w:lineRule="auto"/>
              <w:rPr>
                <w:rFonts w:ascii="Times New Roman" w:hAnsi="Times New Roman" w:cs="Times New Roman"/>
                <w:sz w:val="24"/>
                <w:szCs w:val="24"/>
              </w:rPr>
            </w:pPr>
            <w:hyperlink r:id="rId175" w:history="1">
              <w:r w:rsidRPr="0049444F">
                <w:rPr>
                  <w:rStyle w:val="af"/>
                  <w:rFonts w:ascii="Times New Roman" w:hAnsi="Times New Roman" w:cs="Times New Roman"/>
                  <w:sz w:val="24"/>
                  <w:szCs w:val="24"/>
                </w:rPr>
                <w:t>https://vgpk.edu.ua/wp-content/uploads/2025/01/ZAYAVA-NA-VYBIRKOVI-DYSTSYPLINY.pdf</w:t>
              </w:r>
            </w:hyperlink>
          </w:p>
          <w:p w14:paraId="54793ED6" w14:textId="77777777" w:rsidR="008B3153" w:rsidRPr="003361FA" w:rsidRDefault="008B3153" w:rsidP="003361FA">
            <w:pPr>
              <w:autoSpaceDE w:val="0"/>
              <w:autoSpaceDN w:val="0"/>
              <w:adjustRightInd w:val="0"/>
              <w:spacing w:line="276" w:lineRule="auto"/>
              <w:rPr>
                <w:rFonts w:ascii="Times New Roman" w:hAnsi="Times New Roman" w:cs="Times New Roman"/>
                <w:color w:val="000000"/>
                <w:sz w:val="24"/>
                <w:szCs w:val="24"/>
              </w:rPr>
            </w:pPr>
          </w:p>
          <w:p w14:paraId="795F2486" w14:textId="724368BE" w:rsidR="003454E6" w:rsidRPr="003361FA" w:rsidRDefault="00E92658" w:rsidP="003361FA">
            <w:pPr>
              <w:spacing w:line="276" w:lineRule="auto"/>
              <w:rPr>
                <w:rFonts w:ascii="Times New Roman" w:eastAsia="Times New Roman" w:hAnsi="Times New Roman" w:cs="Times New Roman"/>
                <w:sz w:val="24"/>
                <w:szCs w:val="24"/>
              </w:rPr>
            </w:pPr>
            <w:r w:rsidRPr="00421CDD">
              <w:rPr>
                <w:rFonts w:ascii="Times New Roman" w:hAnsi="Times New Roman" w:cs="Times New Roman"/>
                <w:sz w:val="24"/>
                <w:szCs w:val="24"/>
              </w:rPr>
              <w:t>Заяви здобувачів освіти</w:t>
            </w:r>
            <w:r w:rsidR="008B3153" w:rsidRPr="00421CDD">
              <w:rPr>
                <w:rFonts w:ascii="Times New Roman" w:hAnsi="Times New Roman" w:cs="Times New Roman"/>
                <w:sz w:val="24"/>
                <w:szCs w:val="24"/>
              </w:rPr>
              <w:t xml:space="preserve"> паперовий </w:t>
            </w:r>
            <w:r w:rsidR="008B3153" w:rsidRPr="00421CDD">
              <w:rPr>
                <w:rFonts w:ascii="Times New Roman" w:hAnsi="Times New Roman" w:cs="Times New Roman"/>
                <w:sz w:val="24"/>
                <w:szCs w:val="24"/>
              </w:rPr>
              <w:lastRenderedPageBreak/>
              <w:t>варіант (за вимогою)</w:t>
            </w:r>
          </w:p>
        </w:tc>
      </w:tr>
      <w:tr w:rsidR="0018000C" w:rsidRPr="009C2425" w14:paraId="5F56CC56" w14:textId="77777777" w:rsidTr="0055697D">
        <w:tc>
          <w:tcPr>
            <w:tcW w:w="782" w:type="dxa"/>
            <w:vAlign w:val="center"/>
          </w:tcPr>
          <w:p w14:paraId="43A34129"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4</w:t>
            </w:r>
          </w:p>
        </w:tc>
        <w:tc>
          <w:tcPr>
            <w:tcW w:w="4288" w:type="dxa"/>
          </w:tcPr>
          <w:p w14:paraId="6907980F" w14:textId="25D959CE" w:rsidR="003454E6" w:rsidRPr="009C2425" w:rsidRDefault="00D37943"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є документи, що регламентують механізм індивідуальної освітньої траєкторії здобувача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7B1915AE" w14:textId="463748EE" w:rsidR="00D37943" w:rsidRPr="00AA12A6" w:rsidRDefault="00D37943" w:rsidP="0024397F">
            <w:pPr>
              <w:autoSpaceDE w:val="0"/>
              <w:autoSpaceDN w:val="0"/>
              <w:adjustRightInd w:val="0"/>
              <w:spacing w:line="276" w:lineRule="auto"/>
              <w:jc w:val="both"/>
              <w:rPr>
                <w:rFonts w:ascii="Times New Roman" w:hAnsi="Times New Roman" w:cs="Times New Roman"/>
                <w:sz w:val="24"/>
                <w:szCs w:val="24"/>
              </w:rPr>
            </w:pPr>
            <w:r w:rsidRPr="00AA12A6">
              <w:rPr>
                <w:rFonts w:ascii="Times New Roman" w:hAnsi="Times New Roman" w:cs="Times New Roman"/>
                <w:sz w:val="24"/>
                <w:szCs w:val="24"/>
              </w:rPr>
              <w:t>У закладі освіти  розроблено такі документи, які</w:t>
            </w:r>
            <w:r w:rsidR="0024397F" w:rsidRPr="00AA12A6">
              <w:rPr>
                <w:rFonts w:ascii="Times New Roman" w:hAnsi="Times New Roman" w:cs="Times New Roman"/>
                <w:sz w:val="24"/>
                <w:szCs w:val="24"/>
              </w:rPr>
              <w:t xml:space="preserve"> </w:t>
            </w:r>
            <w:r w:rsidRPr="00AA12A6">
              <w:rPr>
                <w:rFonts w:ascii="Times New Roman" w:hAnsi="Times New Roman" w:cs="Times New Roman"/>
                <w:sz w:val="24"/>
                <w:szCs w:val="24"/>
              </w:rPr>
              <w:t>регламентують ме</w:t>
            </w:r>
            <w:r w:rsidR="0024397F" w:rsidRPr="00AA12A6">
              <w:rPr>
                <w:rFonts w:ascii="Times New Roman" w:hAnsi="Times New Roman" w:cs="Times New Roman"/>
                <w:sz w:val="24"/>
                <w:szCs w:val="24"/>
              </w:rPr>
              <w:t xml:space="preserve">ханізм індивідуальної освітньої </w:t>
            </w:r>
            <w:r w:rsidRPr="00AA12A6">
              <w:rPr>
                <w:rFonts w:ascii="Times New Roman" w:hAnsi="Times New Roman" w:cs="Times New Roman"/>
                <w:sz w:val="24"/>
                <w:szCs w:val="24"/>
              </w:rPr>
              <w:t xml:space="preserve">траєкторії здобувача фахової </w:t>
            </w:r>
            <w:proofErr w:type="spellStart"/>
            <w:r w:rsidRPr="00AA12A6">
              <w:rPr>
                <w:rFonts w:ascii="Times New Roman" w:hAnsi="Times New Roman" w:cs="Times New Roman"/>
                <w:sz w:val="24"/>
                <w:szCs w:val="24"/>
              </w:rPr>
              <w:t>передвищої</w:t>
            </w:r>
            <w:proofErr w:type="spellEnd"/>
            <w:r w:rsidRPr="00AA12A6">
              <w:rPr>
                <w:rFonts w:ascii="Times New Roman" w:hAnsi="Times New Roman" w:cs="Times New Roman"/>
                <w:sz w:val="24"/>
                <w:szCs w:val="24"/>
              </w:rPr>
              <w:t xml:space="preserve"> освіти:</w:t>
            </w:r>
          </w:p>
          <w:p w14:paraId="6361734E" w14:textId="057FA0B7" w:rsidR="003454E6" w:rsidRPr="003361FA" w:rsidRDefault="002D5FD7" w:rsidP="0024397F">
            <w:pPr>
              <w:spacing w:line="276" w:lineRule="auto"/>
              <w:jc w:val="both"/>
              <w:rPr>
                <w:rFonts w:ascii="Times New Roman" w:eastAsia="Times New Roman" w:hAnsi="Times New Roman" w:cs="Times New Roman"/>
                <w:sz w:val="24"/>
                <w:szCs w:val="24"/>
              </w:rPr>
            </w:pPr>
            <w:proofErr w:type="spellStart"/>
            <w:r w:rsidRPr="00AA12A6">
              <w:rPr>
                <w:rFonts w:ascii="Times New Roman" w:hAnsi="Times New Roman" w:cs="Times New Roman"/>
                <w:sz w:val="24"/>
                <w:szCs w:val="24"/>
                <w:lang w:val="ru-RU"/>
              </w:rPr>
              <w:t>Положення</w:t>
            </w:r>
            <w:proofErr w:type="spellEnd"/>
            <w:r w:rsidRPr="00AA12A6">
              <w:rPr>
                <w:rFonts w:ascii="Times New Roman" w:hAnsi="Times New Roman" w:cs="Times New Roman"/>
                <w:sz w:val="24"/>
                <w:szCs w:val="24"/>
                <w:lang w:val="ru-RU"/>
              </w:rPr>
              <w:t xml:space="preserve"> про </w:t>
            </w:r>
            <w:proofErr w:type="spellStart"/>
            <w:r w:rsidRPr="00AA12A6">
              <w:rPr>
                <w:rFonts w:ascii="Times New Roman" w:hAnsi="Times New Roman" w:cs="Times New Roman"/>
                <w:sz w:val="24"/>
                <w:szCs w:val="24"/>
                <w:lang w:val="ru-RU"/>
              </w:rPr>
              <w:t>організацію</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освітнього</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процесу</w:t>
            </w:r>
            <w:proofErr w:type="spellEnd"/>
            <w:r w:rsidR="00D37943" w:rsidRPr="00AA12A6">
              <w:rPr>
                <w:rFonts w:ascii="Times New Roman" w:hAnsi="Times New Roman" w:cs="Times New Roman"/>
                <w:sz w:val="24"/>
                <w:szCs w:val="24"/>
              </w:rPr>
              <w:t>,</w:t>
            </w:r>
            <w:r w:rsidR="00B61894" w:rsidRPr="00AA12A6">
              <w:rPr>
                <w:rFonts w:ascii="Times New Roman" w:hAnsi="Times New Roman" w:cs="Times New Roman"/>
                <w:sz w:val="24"/>
                <w:szCs w:val="24"/>
              </w:rPr>
              <w:t xml:space="preserve"> </w:t>
            </w:r>
            <w:proofErr w:type="spellStart"/>
            <w:r w:rsidRPr="00AA12A6">
              <w:rPr>
                <w:rFonts w:ascii="Times New Roman" w:hAnsi="Times New Roman" w:cs="Times New Roman"/>
                <w:sz w:val="24"/>
                <w:szCs w:val="24"/>
                <w:lang w:val="ru-RU"/>
              </w:rPr>
              <w:t>Положення</w:t>
            </w:r>
            <w:proofErr w:type="spellEnd"/>
            <w:r w:rsidRPr="00AA12A6">
              <w:rPr>
                <w:rFonts w:ascii="Times New Roman" w:hAnsi="Times New Roman" w:cs="Times New Roman"/>
                <w:sz w:val="24"/>
                <w:szCs w:val="24"/>
                <w:lang w:val="ru-RU"/>
              </w:rPr>
              <w:t xml:space="preserve"> про </w:t>
            </w:r>
            <w:proofErr w:type="spellStart"/>
            <w:r w:rsidRPr="00AA12A6">
              <w:rPr>
                <w:rFonts w:ascii="Times New Roman" w:hAnsi="Times New Roman" w:cs="Times New Roman"/>
                <w:sz w:val="24"/>
                <w:szCs w:val="24"/>
                <w:lang w:val="ru-RU"/>
              </w:rPr>
              <w:t>навчання</w:t>
            </w:r>
            <w:proofErr w:type="spellEnd"/>
            <w:r w:rsidRPr="00AA12A6">
              <w:rPr>
                <w:rFonts w:ascii="Times New Roman" w:hAnsi="Times New Roman" w:cs="Times New Roman"/>
                <w:sz w:val="24"/>
                <w:szCs w:val="24"/>
                <w:lang w:val="ru-RU"/>
              </w:rPr>
              <w:t xml:space="preserve"> за </w:t>
            </w:r>
            <w:proofErr w:type="spellStart"/>
            <w:r w:rsidRPr="00AA12A6">
              <w:rPr>
                <w:rFonts w:ascii="Times New Roman" w:hAnsi="Times New Roman" w:cs="Times New Roman"/>
                <w:sz w:val="24"/>
                <w:szCs w:val="24"/>
                <w:lang w:val="ru-RU"/>
              </w:rPr>
              <w:t>індивідуальним</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графіком</w:t>
            </w:r>
            <w:proofErr w:type="spellEnd"/>
            <w:r w:rsidR="00D37943" w:rsidRPr="00AA12A6">
              <w:rPr>
                <w:rFonts w:ascii="Times New Roman" w:hAnsi="Times New Roman" w:cs="Times New Roman"/>
                <w:sz w:val="24"/>
                <w:szCs w:val="24"/>
              </w:rPr>
              <w:t xml:space="preserve">, </w:t>
            </w:r>
            <w:proofErr w:type="spellStart"/>
            <w:r w:rsidRPr="00AA12A6">
              <w:rPr>
                <w:rFonts w:ascii="Times New Roman" w:eastAsia="Times New Roman" w:hAnsi="Times New Roman" w:cs="Times New Roman"/>
                <w:sz w:val="24"/>
                <w:szCs w:val="24"/>
                <w:lang w:val="ru-RU"/>
              </w:rPr>
              <w:t>Положення</w:t>
            </w:r>
            <w:proofErr w:type="spellEnd"/>
            <w:r w:rsidRPr="00AA12A6">
              <w:rPr>
                <w:rFonts w:ascii="Times New Roman" w:eastAsia="Times New Roman" w:hAnsi="Times New Roman" w:cs="Times New Roman"/>
                <w:sz w:val="24"/>
                <w:szCs w:val="24"/>
                <w:lang w:val="ru-RU"/>
              </w:rPr>
              <w:t xml:space="preserve"> про </w:t>
            </w:r>
            <w:proofErr w:type="spellStart"/>
            <w:r w:rsidRPr="00AA12A6">
              <w:rPr>
                <w:rFonts w:ascii="Times New Roman" w:eastAsia="Times New Roman" w:hAnsi="Times New Roman" w:cs="Times New Roman"/>
                <w:sz w:val="24"/>
                <w:szCs w:val="24"/>
                <w:lang w:val="ru-RU"/>
              </w:rPr>
              <w:t>реалізацію</w:t>
            </w:r>
            <w:proofErr w:type="spellEnd"/>
            <w:r w:rsidRPr="00AA12A6">
              <w:rPr>
                <w:rFonts w:ascii="Times New Roman" w:eastAsia="Times New Roman" w:hAnsi="Times New Roman" w:cs="Times New Roman"/>
                <w:sz w:val="24"/>
                <w:szCs w:val="24"/>
                <w:lang w:val="ru-RU"/>
              </w:rPr>
              <w:t xml:space="preserve"> права на </w:t>
            </w:r>
            <w:proofErr w:type="spellStart"/>
            <w:r w:rsidRPr="00AA12A6">
              <w:rPr>
                <w:rFonts w:ascii="Times New Roman" w:eastAsia="Times New Roman" w:hAnsi="Times New Roman" w:cs="Times New Roman"/>
                <w:sz w:val="24"/>
                <w:szCs w:val="24"/>
                <w:lang w:val="ru-RU"/>
              </w:rPr>
              <w:t>вільний</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вибір</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освітніх</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компонентів</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здобувачами</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фахової</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передвищої</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eastAsia="Times New Roman" w:hAnsi="Times New Roman" w:cs="Times New Roman"/>
                <w:sz w:val="24"/>
                <w:szCs w:val="24"/>
                <w:lang w:val="ru-RU"/>
              </w:rPr>
              <w:t>освіти</w:t>
            </w:r>
            <w:proofErr w:type="spellEnd"/>
            <w:r w:rsidRPr="00AA12A6">
              <w:rPr>
                <w:rFonts w:ascii="Times New Roman" w:eastAsia="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Положення</w:t>
            </w:r>
            <w:proofErr w:type="spellEnd"/>
            <w:r w:rsidRPr="00AA12A6">
              <w:rPr>
                <w:rFonts w:ascii="Times New Roman" w:hAnsi="Times New Roman" w:cs="Times New Roman"/>
                <w:sz w:val="24"/>
                <w:szCs w:val="24"/>
                <w:lang w:val="ru-RU"/>
              </w:rPr>
              <w:t xml:space="preserve"> про порядок </w:t>
            </w:r>
            <w:proofErr w:type="spellStart"/>
            <w:r w:rsidRPr="00AA12A6">
              <w:rPr>
                <w:rFonts w:ascii="Times New Roman" w:hAnsi="Times New Roman" w:cs="Times New Roman"/>
                <w:sz w:val="24"/>
                <w:szCs w:val="24"/>
                <w:lang w:val="ru-RU"/>
              </w:rPr>
              <w:t>реалізації</w:t>
            </w:r>
            <w:proofErr w:type="spellEnd"/>
            <w:r w:rsidRPr="00AA12A6">
              <w:rPr>
                <w:rFonts w:ascii="Times New Roman" w:hAnsi="Times New Roman" w:cs="Times New Roman"/>
                <w:sz w:val="24"/>
                <w:szCs w:val="24"/>
                <w:lang w:val="ru-RU"/>
              </w:rPr>
              <w:t xml:space="preserve"> права на </w:t>
            </w:r>
            <w:proofErr w:type="spellStart"/>
            <w:r w:rsidRPr="00AA12A6">
              <w:rPr>
                <w:rFonts w:ascii="Times New Roman" w:hAnsi="Times New Roman" w:cs="Times New Roman"/>
                <w:sz w:val="24"/>
                <w:szCs w:val="24"/>
                <w:lang w:val="ru-RU"/>
              </w:rPr>
              <w:t>академічну</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мобільність</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учасниками</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освітнього</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процесу</w:t>
            </w:r>
            <w:proofErr w:type="spellEnd"/>
            <w:r w:rsidR="00D37943" w:rsidRPr="00AA12A6">
              <w:rPr>
                <w:rFonts w:ascii="Times New Roman" w:hAnsi="Times New Roman" w:cs="Times New Roman"/>
                <w:sz w:val="24"/>
                <w:szCs w:val="24"/>
              </w:rPr>
              <w:t xml:space="preserve">, </w:t>
            </w:r>
            <w:proofErr w:type="spellStart"/>
            <w:r w:rsidRPr="00AA12A6">
              <w:rPr>
                <w:rFonts w:ascii="Times New Roman" w:hAnsi="Times New Roman" w:cs="Times New Roman"/>
                <w:sz w:val="24"/>
                <w:szCs w:val="24"/>
                <w:lang w:val="ru-RU"/>
              </w:rPr>
              <w:t>Положе</w:t>
            </w:r>
            <w:r w:rsidR="0024397F" w:rsidRPr="00AA12A6">
              <w:rPr>
                <w:rFonts w:ascii="Times New Roman" w:hAnsi="Times New Roman" w:cs="Times New Roman"/>
                <w:sz w:val="24"/>
                <w:szCs w:val="24"/>
                <w:lang w:val="ru-RU"/>
              </w:rPr>
              <w:t>ння</w:t>
            </w:r>
            <w:proofErr w:type="spellEnd"/>
            <w:r w:rsidR="0024397F" w:rsidRPr="00AA12A6">
              <w:rPr>
                <w:rFonts w:ascii="Times New Roman" w:hAnsi="Times New Roman" w:cs="Times New Roman"/>
                <w:sz w:val="24"/>
                <w:szCs w:val="24"/>
                <w:lang w:val="ru-RU"/>
              </w:rPr>
              <w:t xml:space="preserve"> про порядок </w:t>
            </w:r>
            <w:proofErr w:type="spellStart"/>
            <w:r w:rsidR="0024397F" w:rsidRPr="00AA12A6">
              <w:rPr>
                <w:rFonts w:ascii="Times New Roman" w:hAnsi="Times New Roman" w:cs="Times New Roman"/>
                <w:sz w:val="24"/>
                <w:szCs w:val="24"/>
                <w:lang w:val="ru-RU"/>
              </w:rPr>
              <w:t>визнання</w:t>
            </w:r>
            <w:proofErr w:type="spellEnd"/>
            <w:r w:rsidR="0024397F" w:rsidRPr="00AA12A6">
              <w:rPr>
                <w:rFonts w:ascii="Times New Roman" w:hAnsi="Times New Roman" w:cs="Times New Roman"/>
                <w:sz w:val="24"/>
                <w:szCs w:val="24"/>
                <w:lang w:val="ru-RU"/>
              </w:rPr>
              <w:t xml:space="preserve"> </w:t>
            </w:r>
            <w:proofErr w:type="spellStart"/>
            <w:r w:rsidR="0024397F" w:rsidRPr="00AA12A6">
              <w:rPr>
                <w:rFonts w:ascii="Times New Roman" w:hAnsi="Times New Roman" w:cs="Times New Roman"/>
                <w:sz w:val="24"/>
                <w:szCs w:val="24"/>
                <w:lang w:val="ru-RU"/>
              </w:rPr>
              <w:t>резуль</w:t>
            </w:r>
            <w:r w:rsidRPr="00AA12A6">
              <w:rPr>
                <w:rFonts w:ascii="Times New Roman" w:hAnsi="Times New Roman" w:cs="Times New Roman"/>
                <w:sz w:val="24"/>
                <w:szCs w:val="24"/>
                <w:lang w:val="ru-RU"/>
              </w:rPr>
              <w:t>татів</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навчання</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отриманих</w:t>
            </w:r>
            <w:proofErr w:type="spellEnd"/>
            <w:r w:rsidRPr="00AA12A6">
              <w:rPr>
                <w:rFonts w:ascii="Times New Roman" w:hAnsi="Times New Roman" w:cs="Times New Roman"/>
                <w:sz w:val="24"/>
                <w:szCs w:val="24"/>
                <w:lang w:val="ru-RU"/>
              </w:rPr>
              <w:t xml:space="preserve"> у </w:t>
            </w:r>
            <w:proofErr w:type="spellStart"/>
            <w:r w:rsidRPr="00AA12A6">
              <w:rPr>
                <w:rFonts w:ascii="Times New Roman" w:hAnsi="Times New Roman" w:cs="Times New Roman"/>
                <w:sz w:val="24"/>
                <w:szCs w:val="24"/>
                <w:lang w:val="ru-RU"/>
              </w:rPr>
              <w:t>неформальній</w:t>
            </w:r>
            <w:proofErr w:type="spellEnd"/>
            <w:r w:rsidRPr="00AA12A6">
              <w:rPr>
                <w:rFonts w:ascii="Times New Roman" w:hAnsi="Times New Roman" w:cs="Times New Roman"/>
                <w:sz w:val="24"/>
                <w:szCs w:val="24"/>
                <w:lang w:val="ru-RU"/>
              </w:rPr>
              <w:t xml:space="preserve"> та/</w:t>
            </w:r>
            <w:proofErr w:type="spellStart"/>
            <w:r w:rsidRPr="00AA12A6">
              <w:rPr>
                <w:rFonts w:ascii="Times New Roman" w:hAnsi="Times New Roman" w:cs="Times New Roman"/>
                <w:sz w:val="24"/>
                <w:szCs w:val="24"/>
                <w:lang w:val="ru-RU"/>
              </w:rPr>
              <w:t>або</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інформальній</w:t>
            </w:r>
            <w:proofErr w:type="spellEnd"/>
            <w:r w:rsidRPr="00AA12A6">
              <w:rPr>
                <w:rFonts w:ascii="Times New Roman" w:hAnsi="Times New Roman" w:cs="Times New Roman"/>
                <w:sz w:val="24"/>
                <w:szCs w:val="24"/>
                <w:lang w:val="ru-RU"/>
              </w:rPr>
              <w:t xml:space="preserve"> </w:t>
            </w:r>
            <w:proofErr w:type="spellStart"/>
            <w:r w:rsidRPr="00AA12A6">
              <w:rPr>
                <w:rFonts w:ascii="Times New Roman" w:hAnsi="Times New Roman" w:cs="Times New Roman"/>
                <w:sz w:val="24"/>
                <w:szCs w:val="24"/>
                <w:lang w:val="ru-RU"/>
              </w:rPr>
              <w:t>освіті</w:t>
            </w:r>
            <w:proofErr w:type="spellEnd"/>
            <w:r w:rsidRPr="00AA12A6">
              <w:rPr>
                <w:rFonts w:ascii="Times New Roman" w:hAnsi="Times New Roman" w:cs="Times New Roman"/>
                <w:sz w:val="24"/>
                <w:szCs w:val="24"/>
              </w:rPr>
              <w:t>, П</w:t>
            </w:r>
            <w:r w:rsidR="00D37943" w:rsidRPr="00AA12A6">
              <w:rPr>
                <w:rFonts w:ascii="Times New Roman" w:hAnsi="Times New Roman" w:cs="Times New Roman"/>
                <w:sz w:val="24"/>
                <w:szCs w:val="24"/>
              </w:rPr>
              <w:t>оложення про практику, Положення про курсові роботи</w:t>
            </w:r>
            <w:r w:rsidR="00AA12A6">
              <w:rPr>
                <w:rFonts w:ascii="Times New Roman" w:hAnsi="Times New Roman" w:cs="Times New Roman"/>
                <w:sz w:val="24"/>
                <w:szCs w:val="24"/>
              </w:rPr>
              <w:t>.</w:t>
            </w:r>
          </w:p>
        </w:tc>
        <w:tc>
          <w:tcPr>
            <w:tcW w:w="4536" w:type="dxa"/>
          </w:tcPr>
          <w:p w14:paraId="1777A27B" w14:textId="77777777" w:rsidR="002D5FD7" w:rsidRPr="003361FA" w:rsidRDefault="002D5FD7"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w:t>
            </w:r>
            <w:proofErr w:type="spellStart"/>
            <w:r w:rsidRPr="003361FA">
              <w:rPr>
                <w:rFonts w:ascii="Times New Roman" w:hAnsi="Times New Roman" w:cs="Times New Roman"/>
                <w:sz w:val="24"/>
                <w:szCs w:val="24"/>
                <w:lang w:val="ru-RU"/>
              </w:rPr>
              <w:t>організацію</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освітнього</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процесу</w:t>
            </w:r>
            <w:proofErr w:type="spellEnd"/>
          </w:p>
          <w:p w14:paraId="47053A18" w14:textId="77777777" w:rsidR="002D5FD7" w:rsidRPr="003361FA" w:rsidRDefault="002D5FD7" w:rsidP="003361FA">
            <w:pPr>
              <w:autoSpaceDE w:val="0"/>
              <w:autoSpaceDN w:val="0"/>
              <w:adjustRightInd w:val="0"/>
              <w:spacing w:line="276" w:lineRule="auto"/>
              <w:rPr>
                <w:rStyle w:val="af"/>
                <w:rFonts w:ascii="Times New Roman" w:hAnsi="Times New Roman" w:cs="Times New Roman"/>
                <w:sz w:val="24"/>
                <w:szCs w:val="24"/>
              </w:rPr>
            </w:pPr>
            <w:hyperlink r:id="rId176" w:history="1">
              <w:r w:rsidRPr="003361FA">
                <w:rPr>
                  <w:rStyle w:val="af"/>
                  <w:rFonts w:ascii="Times New Roman" w:hAnsi="Times New Roman" w:cs="Times New Roman"/>
                  <w:sz w:val="24"/>
                  <w:szCs w:val="24"/>
                </w:rPr>
                <w:t>https://vgpk.edu.ua/wp-content/uploads/2024/10/pro-orhanizatsiiu-osvitnoho-protsesu.pdf</w:t>
              </w:r>
            </w:hyperlink>
          </w:p>
          <w:p w14:paraId="5D8EDCD9" w14:textId="51F5A927" w:rsidR="00D37943" w:rsidRPr="003361FA" w:rsidRDefault="00D37943" w:rsidP="003361FA">
            <w:pPr>
              <w:autoSpaceDE w:val="0"/>
              <w:autoSpaceDN w:val="0"/>
              <w:adjustRightInd w:val="0"/>
              <w:spacing w:line="276" w:lineRule="auto"/>
              <w:rPr>
                <w:rFonts w:ascii="Times New Roman" w:hAnsi="Times New Roman" w:cs="Times New Roman"/>
                <w:sz w:val="24"/>
                <w:szCs w:val="24"/>
              </w:rPr>
            </w:pPr>
          </w:p>
          <w:p w14:paraId="627BB82E" w14:textId="77777777" w:rsidR="002D5FD7" w:rsidRPr="003361FA" w:rsidRDefault="002D5FD7"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w:t>
            </w:r>
            <w:proofErr w:type="spellStart"/>
            <w:r w:rsidRPr="003361FA">
              <w:rPr>
                <w:rFonts w:ascii="Times New Roman" w:hAnsi="Times New Roman" w:cs="Times New Roman"/>
                <w:sz w:val="24"/>
                <w:szCs w:val="24"/>
                <w:lang w:val="ru-RU"/>
              </w:rPr>
              <w:t>навчання</w:t>
            </w:r>
            <w:proofErr w:type="spellEnd"/>
            <w:r w:rsidRPr="003361FA">
              <w:rPr>
                <w:rFonts w:ascii="Times New Roman" w:hAnsi="Times New Roman" w:cs="Times New Roman"/>
                <w:sz w:val="24"/>
                <w:szCs w:val="24"/>
                <w:lang w:val="ru-RU"/>
              </w:rPr>
              <w:t xml:space="preserve"> за </w:t>
            </w:r>
            <w:proofErr w:type="spellStart"/>
            <w:r w:rsidRPr="003361FA">
              <w:rPr>
                <w:rFonts w:ascii="Times New Roman" w:hAnsi="Times New Roman" w:cs="Times New Roman"/>
                <w:sz w:val="24"/>
                <w:szCs w:val="24"/>
                <w:lang w:val="ru-RU"/>
              </w:rPr>
              <w:t>індивідуальним</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графіком</w:t>
            </w:r>
            <w:proofErr w:type="spellEnd"/>
          </w:p>
          <w:p w14:paraId="70D1B58A" w14:textId="1DFE367F" w:rsidR="002D5FD7" w:rsidRPr="003361FA" w:rsidRDefault="002D5FD7" w:rsidP="003361FA">
            <w:pPr>
              <w:autoSpaceDE w:val="0"/>
              <w:autoSpaceDN w:val="0"/>
              <w:adjustRightInd w:val="0"/>
              <w:spacing w:line="276" w:lineRule="auto"/>
              <w:rPr>
                <w:rStyle w:val="af"/>
                <w:rFonts w:ascii="Times New Roman" w:hAnsi="Times New Roman" w:cs="Times New Roman"/>
                <w:sz w:val="24"/>
                <w:szCs w:val="24"/>
                <w:lang w:val="ru-RU"/>
              </w:rPr>
            </w:pPr>
            <w:hyperlink r:id="rId177" w:history="1">
              <w:r w:rsidRPr="003361FA">
                <w:rPr>
                  <w:rStyle w:val="af"/>
                  <w:rFonts w:ascii="Times New Roman" w:hAnsi="Times New Roman" w:cs="Times New Roman"/>
                  <w:sz w:val="24"/>
                  <w:szCs w:val="24"/>
                  <w:lang w:val="ru-RU"/>
                </w:rPr>
                <w:t>https://vgpk.edu.ua/wp-content/uploads/2024/10/pro-navchannia-za-indyvidualnym-hrafikom.pdf</w:t>
              </w:r>
            </w:hyperlink>
          </w:p>
          <w:p w14:paraId="3C7D6168" w14:textId="77777777" w:rsidR="002D5FD7" w:rsidRPr="003361FA" w:rsidRDefault="002D5FD7" w:rsidP="003361FA">
            <w:pPr>
              <w:autoSpaceDE w:val="0"/>
              <w:autoSpaceDN w:val="0"/>
              <w:adjustRightInd w:val="0"/>
              <w:spacing w:line="276" w:lineRule="auto"/>
              <w:rPr>
                <w:rFonts w:ascii="Times New Roman" w:hAnsi="Times New Roman" w:cs="Times New Roman"/>
                <w:sz w:val="24"/>
                <w:szCs w:val="24"/>
              </w:rPr>
            </w:pPr>
          </w:p>
          <w:p w14:paraId="041515EF" w14:textId="77777777" w:rsidR="002D5FD7" w:rsidRPr="003361FA" w:rsidRDefault="002D5FD7" w:rsidP="003361FA">
            <w:pPr>
              <w:spacing w:line="276" w:lineRule="auto"/>
              <w:jc w:val="both"/>
              <w:rPr>
                <w:rFonts w:ascii="Times New Roman" w:eastAsia="Times New Roman" w:hAnsi="Times New Roman" w:cs="Times New Roman"/>
                <w:color w:val="000000"/>
                <w:sz w:val="24"/>
                <w:szCs w:val="24"/>
                <w:lang w:val="ru-RU"/>
              </w:rPr>
            </w:pPr>
            <w:proofErr w:type="spellStart"/>
            <w:r w:rsidRPr="003361FA">
              <w:rPr>
                <w:rFonts w:ascii="Times New Roman" w:eastAsia="Times New Roman" w:hAnsi="Times New Roman" w:cs="Times New Roman"/>
                <w:sz w:val="24"/>
                <w:szCs w:val="24"/>
                <w:lang w:val="ru-RU"/>
              </w:rPr>
              <w:t>Положення</w:t>
            </w:r>
            <w:proofErr w:type="spellEnd"/>
            <w:r w:rsidRPr="003361FA">
              <w:rPr>
                <w:rFonts w:ascii="Times New Roman" w:eastAsia="Times New Roman" w:hAnsi="Times New Roman" w:cs="Times New Roman"/>
                <w:sz w:val="24"/>
                <w:szCs w:val="24"/>
                <w:lang w:val="ru-RU"/>
              </w:rPr>
              <w:t xml:space="preserve"> про </w:t>
            </w:r>
            <w:proofErr w:type="spellStart"/>
            <w:r w:rsidRPr="003361FA">
              <w:rPr>
                <w:rFonts w:ascii="Times New Roman" w:eastAsia="Times New Roman" w:hAnsi="Times New Roman" w:cs="Times New Roman"/>
                <w:sz w:val="24"/>
                <w:szCs w:val="24"/>
                <w:lang w:val="ru-RU"/>
              </w:rPr>
              <w:t>реалізацію</w:t>
            </w:r>
            <w:proofErr w:type="spellEnd"/>
            <w:r w:rsidRPr="003361FA">
              <w:rPr>
                <w:rFonts w:ascii="Times New Roman" w:eastAsia="Times New Roman" w:hAnsi="Times New Roman" w:cs="Times New Roman"/>
                <w:sz w:val="24"/>
                <w:szCs w:val="24"/>
                <w:lang w:val="ru-RU"/>
              </w:rPr>
              <w:t xml:space="preserve"> права на </w:t>
            </w:r>
            <w:proofErr w:type="spellStart"/>
            <w:r w:rsidRPr="003361FA">
              <w:rPr>
                <w:rFonts w:ascii="Times New Roman" w:eastAsia="Times New Roman" w:hAnsi="Times New Roman" w:cs="Times New Roman"/>
                <w:sz w:val="24"/>
                <w:szCs w:val="24"/>
                <w:lang w:val="ru-RU"/>
              </w:rPr>
              <w:t>вільний</w:t>
            </w:r>
            <w:proofErr w:type="spellEnd"/>
            <w:r w:rsidRPr="003361FA">
              <w:rPr>
                <w:rFonts w:ascii="Times New Roman" w:eastAsia="Times New Roman" w:hAnsi="Times New Roman" w:cs="Times New Roman"/>
                <w:sz w:val="24"/>
                <w:szCs w:val="24"/>
                <w:lang w:val="ru-RU"/>
              </w:rPr>
              <w:t xml:space="preserve"> </w:t>
            </w:r>
            <w:proofErr w:type="spellStart"/>
            <w:r w:rsidRPr="003361FA">
              <w:rPr>
                <w:rFonts w:ascii="Times New Roman" w:eastAsia="Times New Roman" w:hAnsi="Times New Roman" w:cs="Times New Roman"/>
                <w:sz w:val="24"/>
                <w:szCs w:val="24"/>
                <w:lang w:val="ru-RU"/>
              </w:rPr>
              <w:t>вибір</w:t>
            </w:r>
            <w:proofErr w:type="spellEnd"/>
            <w:r w:rsidRPr="003361FA">
              <w:rPr>
                <w:rFonts w:ascii="Times New Roman" w:eastAsia="Times New Roman" w:hAnsi="Times New Roman" w:cs="Times New Roman"/>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освітніх</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компонентів</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здобувачами</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фахової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передвищої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освіти</w:t>
            </w:r>
            <w:proofErr w:type="spellEnd"/>
          </w:p>
          <w:p w14:paraId="22D9E80B" w14:textId="77777777" w:rsidR="002D5FD7" w:rsidRPr="003361FA" w:rsidRDefault="002D5FD7" w:rsidP="003361FA">
            <w:pPr>
              <w:autoSpaceDE w:val="0"/>
              <w:autoSpaceDN w:val="0"/>
              <w:adjustRightInd w:val="0"/>
              <w:spacing w:line="276" w:lineRule="auto"/>
              <w:rPr>
                <w:rStyle w:val="af"/>
                <w:rFonts w:ascii="Times New Roman" w:hAnsi="Times New Roman" w:cs="Times New Roman"/>
                <w:sz w:val="24"/>
                <w:szCs w:val="24"/>
                <w:lang w:val="ru-RU"/>
              </w:rPr>
            </w:pPr>
            <w:hyperlink r:id="rId178" w:history="1">
              <w:r w:rsidRPr="003361FA">
                <w:rPr>
                  <w:rStyle w:val="af"/>
                  <w:rFonts w:ascii="Times New Roman" w:hAnsi="Times New Roman" w:cs="Times New Roman"/>
                  <w:sz w:val="24"/>
                  <w:szCs w:val="24"/>
                  <w:lang w:val="ru-RU"/>
                </w:rPr>
                <w:t>https://vgpk.edu.ua/wp-content/uploads/2024/10/pro-realizatsiiu-prava-na-vilnyy-vybir.pdf</w:t>
              </w:r>
            </w:hyperlink>
          </w:p>
          <w:p w14:paraId="39BD7F08" w14:textId="77777777" w:rsidR="002D5FD7" w:rsidRPr="003361FA" w:rsidRDefault="002D5FD7" w:rsidP="003361FA">
            <w:pPr>
              <w:autoSpaceDE w:val="0"/>
              <w:autoSpaceDN w:val="0"/>
              <w:adjustRightInd w:val="0"/>
              <w:spacing w:line="276" w:lineRule="auto"/>
              <w:rPr>
                <w:rStyle w:val="af"/>
                <w:rFonts w:ascii="Times New Roman" w:hAnsi="Times New Roman" w:cs="Times New Roman"/>
                <w:sz w:val="24"/>
                <w:szCs w:val="24"/>
                <w:lang w:val="ru-RU"/>
              </w:rPr>
            </w:pPr>
          </w:p>
          <w:p w14:paraId="4E6A4138" w14:textId="77777777" w:rsidR="002D5FD7" w:rsidRPr="003361FA" w:rsidRDefault="002D5FD7"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порядок </w:t>
            </w:r>
            <w:proofErr w:type="spellStart"/>
            <w:r w:rsidRPr="003361FA">
              <w:rPr>
                <w:rFonts w:ascii="Times New Roman" w:hAnsi="Times New Roman" w:cs="Times New Roman"/>
                <w:sz w:val="24"/>
                <w:szCs w:val="24"/>
                <w:lang w:val="ru-RU"/>
              </w:rPr>
              <w:t>реалізації</w:t>
            </w:r>
            <w:proofErr w:type="spellEnd"/>
            <w:r w:rsidRPr="003361FA">
              <w:rPr>
                <w:rFonts w:ascii="Times New Roman" w:hAnsi="Times New Roman" w:cs="Times New Roman"/>
                <w:sz w:val="24"/>
                <w:szCs w:val="24"/>
                <w:lang w:val="ru-RU"/>
              </w:rPr>
              <w:t xml:space="preserve"> права на </w:t>
            </w:r>
            <w:proofErr w:type="spellStart"/>
            <w:r w:rsidRPr="003361FA">
              <w:rPr>
                <w:rFonts w:ascii="Times New Roman" w:hAnsi="Times New Roman" w:cs="Times New Roman"/>
                <w:sz w:val="24"/>
                <w:szCs w:val="24"/>
                <w:lang w:val="ru-RU"/>
              </w:rPr>
              <w:t>академічну</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мобільність</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учасниками</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освітнього</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процесу</w:t>
            </w:r>
            <w:proofErr w:type="spellEnd"/>
          </w:p>
          <w:p w14:paraId="2552C05C" w14:textId="5A273095" w:rsidR="002D5FD7" w:rsidRPr="003361FA" w:rsidRDefault="002D5FD7" w:rsidP="003361FA">
            <w:pPr>
              <w:autoSpaceDE w:val="0"/>
              <w:autoSpaceDN w:val="0"/>
              <w:adjustRightInd w:val="0"/>
              <w:spacing w:line="276" w:lineRule="auto"/>
              <w:rPr>
                <w:rStyle w:val="af"/>
                <w:rFonts w:ascii="Times New Roman" w:hAnsi="Times New Roman" w:cs="Times New Roman"/>
                <w:sz w:val="24"/>
                <w:szCs w:val="24"/>
                <w:lang w:val="ru-RU"/>
              </w:rPr>
            </w:pPr>
            <w:hyperlink r:id="rId179" w:history="1">
              <w:r w:rsidRPr="003361FA">
                <w:rPr>
                  <w:rStyle w:val="af"/>
                  <w:rFonts w:ascii="Times New Roman" w:hAnsi="Times New Roman" w:cs="Times New Roman"/>
                  <w:sz w:val="24"/>
                  <w:szCs w:val="24"/>
                  <w:lang w:val="ru-RU"/>
                </w:rPr>
                <w:t>https://vgpk.edu.ua/wp-content/uploads/2024/10/pro-realizatsiiu-prava-na-akademichnu-mobilnist.pdf</w:t>
              </w:r>
            </w:hyperlink>
          </w:p>
          <w:p w14:paraId="24D88EA8" w14:textId="77777777" w:rsidR="002D5FD7" w:rsidRPr="003361FA" w:rsidRDefault="002D5FD7" w:rsidP="003361FA">
            <w:pPr>
              <w:spacing w:line="276" w:lineRule="auto"/>
              <w:jc w:val="both"/>
              <w:rPr>
                <w:rFonts w:ascii="Times New Roman" w:hAnsi="Times New Roman" w:cs="Times New Roman"/>
                <w:sz w:val="24"/>
                <w:szCs w:val="24"/>
              </w:rPr>
            </w:pPr>
          </w:p>
          <w:p w14:paraId="03AA6F71" w14:textId="31E121C0" w:rsidR="002D5FD7" w:rsidRPr="003361FA" w:rsidRDefault="002D5FD7" w:rsidP="003361FA">
            <w:pPr>
              <w:spacing w:line="276" w:lineRule="auto"/>
              <w:jc w:val="both"/>
              <w:rPr>
                <w:rFonts w:ascii="Times New Roman" w:hAnsi="Times New Roman" w:cs="Times New Roman"/>
                <w:color w:val="FF0000"/>
                <w:sz w:val="24"/>
                <w:szCs w:val="24"/>
                <w:lang w:val="ru-RU"/>
              </w:rPr>
            </w:pPr>
            <w:r w:rsidRPr="003361FA">
              <w:rPr>
                <w:rFonts w:ascii="Times New Roman" w:hAnsi="Times New Roman" w:cs="Times New Roman"/>
                <w:sz w:val="24"/>
                <w:szCs w:val="24"/>
              </w:rPr>
              <w:t xml:space="preserve"> </w:t>
            </w:r>
            <w:proofErr w:type="spellStart"/>
            <w:r w:rsidRPr="003361FA">
              <w:rPr>
                <w:rFonts w:ascii="Times New Roman" w:hAnsi="Times New Roman" w:cs="Times New Roman"/>
                <w:sz w:val="24"/>
                <w:szCs w:val="24"/>
                <w:lang w:val="ru-RU"/>
              </w:rPr>
              <w:t>Положення</w:t>
            </w:r>
            <w:proofErr w:type="spellEnd"/>
            <w:r w:rsidRPr="003361FA">
              <w:rPr>
                <w:rFonts w:ascii="Times New Roman" w:hAnsi="Times New Roman" w:cs="Times New Roman"/>
                <w:sz w:val="24"/>
                <w:szCs w:val="24"/>
                <w:lang w:val="ru-RU"/>
              </w:rPr>
              <w:t xml:space="preserve"> про порядок </w:t>
            </w:r>
            <w:proofErr w:type="spellStart"/>
            <w:r w:rsidRPr="003361FA">
              <w:rPr>
                <w:rFonts w:ascii="Times New Roman" w:hAnsi="Times New Roman" w:cs="Times New Roman"/>
                <w:sz w:val="24"/>
                <w:szCs w:val="24"/>
                <w:lang w:val="ru-RU"/>
              </w:rPr>
              <w:t>визнання</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резуль</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татів</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навчання</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отриманих</w:t>
            </w:r>
            <w:proofErr w:type="spellEnd"/>
            <w:r w:rsidRPr="003361FA">
              <w:rPr>
                <w:rFonts w:ascii="Times New Roman" w:hAnsi="Times New Roman" w:cs="Times New Roman"/>
                <w:sz w:val="24"/>
                <w:szCs w:val="24"/>
                <w:lang w:val="ru-RU"/>
              </w:rPr>
              <w:t xml:space="preserve"> у </w:t>
            </w:r>
            <w:proofErr w:type="spellStart"/>
            <w:r w:rsidRPr="003361FA">
              <w:rPr>
                <w:rFonts w:ascii="Times New Roman" w:hAnsi="Times New Roman" w:cs="Times New Roman"/>
                <w:sz w:val="24"/>
                <w:szCs w:val="24"/>
                <w:lang w:val="ru-RU"/>
              </w:rPr>
              <w:t>неформальній</w:t>
            </w:r>
            <w:proofErr w:type="spellEnd"/>
            <w:r w:rsidRPr="003361FA">
              <w:rPr>
                <w:rFonts w:ascii="Times New Roman" w:hAnsi="Times New Roman" w:cs="Times New Roman"/>
                <w:sz w:val="24"/>
                <w:szCs w:val="24"/>
                <w:lang w:val="ru-RU"/>
              </w:rPr>
              <w:t xml:space="preserve"> та/</w:t>
            </w:r>
            <w:proofErr w:type="spellStart"/>
            <w:r w:rsidRPr="003361FA">
              <w:rPr>
                <w:rFonts w:ascii="Times New Roman" w:hAnsi="Times New Roman" w:cs="Times New Roman"/>
                <w:sz w:val="24"/>
                <w:szCs w:val="24"/>
                <w:lang w:val="ru-RU"/>
              </w:rPr>
              <w:t>або</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інформальній</w:t>
            </w:r>
            <w:proofErr w:type="spellEnd"/>
            <w:r w:rsidRPr="003361FA">
              <w:rPr>
                <w:rFonts w:ascii="Times New Roman" w:hAnsi="Times New Roman" w:cs="Times New Roman"/>
                <w:sz w:val="24"/>
                <w:szCs w:val="24"/>
                <w:lang w:val="ru-RU"/>
              </w:rPr>
              <w:t xml:space="preserve"> </w:t>
            </w:r>
            <w:proofErr w:type="spellStart"/>
            <w:r w:rsidRPr="003361FA">
              <w:rPr>
                <w:rFonts w:ascii="Times New Roman" w:hAnsi="Times New Roman" w:cs="Times New Roman"/>
                <w:sz w:val="24"/>
                <w:szCs w:val="24"/>
                <w:lang w:val="ru-RU"/>
              </w:rPr>
              <w:t>освіті</w:t>
            </w:r>
            <w:proofErr w:type="spellEnd"/>
          </w:p>
          <w:p w14:paraId="5D21CE10" w14:textId="3C820603" w:rsidR="00D37943" w:rsidRPr="003361FA" w:rsidRDefault="002D5FD7" w:rsidP="003361FA">
            <w:pPr>
              <w:spacing w:line="276" w:lineRule="auto"/>
              <w:rPr>
                <w:rFonts w:ascii="Times New Roman" w:hAnsi="Times New Roman" w:cs="Times New Roman"/>
                <w:sz w:val="24"/>
                <w:szCs w:val="24"/>
              </w:rPr>
            </w:pPr>
            <w:hyperlink r:id="rId180" w:history="1">
              <w:r w:rsidRPr="003361FA">
                <w:rPr>
                  <w:rStyle w:val="af"/>
                  <w:rFonts w:ascii="Times New Roman" w:hAnsi="Times New Roman" w:cs="Times New Roman"/>
                  <w:sz w:val="24"/>
                  <w:szCs w:val="24"/>
                  <w:lang w:val="ru-RU"/>
                </w:rPr>
                <w:t>https://vgpk.edu.ua/wp-content/uploads/2024/10/pro-poriadok-vyzannia-rezultativ-navchannia.pdf</w:t>
              </w:r>
            </w:hyperlink>
            <w:r w:rsidR="00D37943" w:rsidRPr="003361FA">
              <w:rPr>
                <w:rFonts w:ascii="Times New Roman" w:hAnsi="Times New Roman" w:cs="Times New Roman"/>
                <w:sz w:val="24"/>
                <w:szCs w:val="24"/>
              </w:rPr>
              <w:t xml:space="preserve">, </w:t>
            </w:r>
          </w:p>
          <w:p w14:paraId="302BF6A2" w14:textId="77777777" w:rsidR="002D5FD7" w:rsidRPr="003361FA" w:rsidRDefault="002D5FD7" w:rsidP="003361FA">
            <w:pPr>
              <w:spacing w:line="276" w:lineRule="auto"/>
              <w:rPr>
                <w:rFonts w:ascii="Times New Roman" w:hAnsi="Times New Roman" w:cs="Times New Roman"/>
                <w:sz w:val="24"/>
                <w:szCs w:val="24"/>
              </w:rPr>
            </w:pPr>
          </w:p>
          <w:p w14:paraId="781A2928" w14:textId="27D8E67C" w:rsidR="00D37943" w:rsidRPr="003361FA" w:rsidRDefault="000469A7" w:rsidP="003361FA">
            <w:pPr>
              <w:spacing w:line="276" w:lineRule="auto"/>
              <w:rPr>
                <w:rFonts w:ascii="Times New Roman" w:hAnsi="Times New Roman" w:cs="Times New Roman"/>
                <w:color w:val="FF0000"/>
                <w:sz w:val="24"/>
                <w:szCs w:val="24"/>
              </w:rPr>
            </w:pPr>
            <w:hyperlink r:id="rId181" w:history="1">
              <w:r w:rsidRPr="003361FA">
                <w:rPr>
                  <w:rStyle w:val="af"/>
                  <w:rFonts w:ascii="Times New Roman" w:hAnsi="Times New Roman" w:cs="Times New Roman"/>
                  <w:bCs/>
                  <w:color w:val="000000" w:themeColor="text1"/>
                  <w:sz w:val="24"/>
                  <w:szCs w:val="24"/>
                  <w:u w:val="none"/>
                  <w:shd w:val="clear" w:color="auto" w:fill="FFFFFF" w:themeFill="background1"/>
                  <w:lang w:val="ru-RU"/>
                </w:rPr>
                <w:t>Положення про практичну підготовку здобувачів фахової передвищої освіти</w:t>
              </w:r>
            </w:hyperlink>
            <w:r w:rsidRPr="003361FA">
              <w:rPr>
                <w:rStyle w:val="ae"/>
                <w:rFonts w:ascii="Times New Roman" w:hAnsi="Times New Roman" w:cs="Times New Roman"/>
                <w:b w:val="0"/>
                <w:color w:val="696969"/>
                <w:sz w:val="24"/>
                <w:szCs w:val="24"/>
                <w:shd w:val="clear" w:color="auto" w:fill="FFFFFF" w:themeFill="background1"/>
                <w:lang w:val="ru-RU"/>
              </w:rPr>
              <w:t xml:space="preserve"> </w:t>
            </w:r>
            <w:hyperlink r:id="rId182" w:history="1">
              <w:r w:rsidRPr="003361FA">
                <w:rPr>
                  <w:rStyle w:val="af"/>
                  <w:rFonts w:ascii="Times New Roman" w:hAnsi="Times New Roman" w:cs="Times New Roman"/>
                  <w:sz w:val="24"/>
                  <w:szCs w:val="24"/>
                  <w:shd w:val="clear" w:color="auto" w:fill="FFFFFF" w:themeFill="background1"/>
                  <w:lang w:val="ru-RU"/>
                </w:rPr>
                <w:t>https://vgpk.edu.ua/wp-content/uploads/2024/10/polozhennia-pro-praktychnu-pidhotovku-zdobuvachiv-fakhovoi-peredvyshchoi-osvity.pdf</w:t>
              </w:r>
            </w:hyperlink>
            <w:r w:rsidR="00D37943" w:rsidRPr="003361FA">
              <w:rPr>
                <w:rFonts w:ascii="Times New Roman" w:hAnsi="Times New Roman" w:cs="Times New Roman"/>
                <w:color w:val="FF0000"/>
                <w:sz w:val="24"/>
                <w:szCs w:val="24"/>
              </w:rPr>
              <w:t xml:space="preserve">, </w:t>
            </w:r>
          </w:p>
          <w:p w14:paraId="437F501D" w14:textId="77777777" w:rsidR="002D5FD7" w:rsidRPr="003361FA" w:rsidRDefault="002D5FD7" w:rsidP="003361FA">
            <w:pPr>
              <w:spacing w:line="276" w:lineRule="auto"/>
              <w:rPr>
                <w:rFonts w:ascii="Times New Roman" w:hAnsi="Times New Roman" w:cs="Times New Roman"/>
                <w:sz w:val="24"/>
                <w:szCs w:val="24"/>
              </w:rPr>
            </w:pPr>
          </w:p>
          <w:p w14:paraId="7FC0622A" w14:textId="77777777" w:rsidR="002D5FD7" w:rsidRPr="003361FA" w:rsidRDefault="002D5FD7" w:rsidP="003361FA">
            <w:pPr>
              <w:spacing w:line="276" w:lineRule="auto"/>
              <w:jc w:val="both"/>
              <w:rPr>
                <w:rFonts w:ascii="Times New Roman" w:hAnsi="Times New Roman" w:cs="Times New Roman"/>
                <w:sz w:val="24"/>
                <w:szCs w:val="24"/>
                <w:lang w:val="ru-RU"/>
              </w:rPr>
            </w:pPr>
            <w:proofErr w:type="spellStart"/>
            <w:r w:rsidRPr="003361FA">
              <w:rPr>
                <w:rFonts w:ascii="Times New Roman" w:hAnsi="Times New Roman" w:cs="Times New Roman"/>
                <w:color w:val="000000" w:themeColor="text1"/>
                <w:sz w:val="24"/>
                <w:szCs w:val="24"/>
                <w:lang w:val="ru-RU"/>
              </w:rPr>
              <w:t>Положення</w:t>
            </w:r>
            <w:proofErr w:type="spellEnd"/>
            <w:r w:rsidRPr="003361FA">
              <w:rPr>
                <w:rFonts w:ascii="Times New Roman" w:hAnsi="Times New Roman" w:cs="Times New Roman"/>
                <w:color w:val="000000" w:themeColor="text1"/>
                <w:sz w:val="24"/>
                <w:szCs w:val="24"/>
                <w:lang w:val="ru-RU"/>
              </w:rPr>
              <w:t xml:space="preserve"> про </w:t>
            </w:r>
            <w:proofErr w:type="spellStart"/>
            <w:r w:rsidRPr="003361FA">
              <w:rPr>
                <w:rFonts w:ascii="Times New Roman" w:hAnsi="Times New Roman" w:cs="Times New Roman"/>
                <w:color w:val="000000" w:themeColor="text1"/>
                <w:sz w:val="24"/>
                <w:szCs w:val="24"/>
                <w:lang w:val="ru-RU"/>
              </w:rPr>
              <w:t>курсові</w:t>
            </w:r>
            <w:proofErr w:type="spellEnd"/>
            <w:r w:rsidRPr="003361FA">
              <w:rPr>
                <w:rFonts w:ascii="Times New Roman" w:hAnsi="Times New Roman" w:cs="Times New Roman"/>
                <w:color w:val="000000" w:themeColor="text1"/>
                <w:sz w:val="24"/>
                <w:szCs w:val="24"/>
                <w:lang w:val="ru-RU"/>
              </w:rPr>
              <w:t xml:space="preserve"> </w:t>
            </w:r>
            <w:proofErr w:type="spellStart"/>
            <w:r w:rsidRPr="003361FA">
              <w:rPr>
                <w:rFonts w:ascii="Times New Roman" w:hAnsi="Times New Roman" w:cs="Times New Roman"/>
                <w:sz w:val="24"/>
                <w:szCs w:val="24"/>
                <w:lang w:val="ru-RU"/>
              </w:rPr>
              <w:t>роботи</w:t>
            </w:r>
            <w:proofErr w:type="spellEnd"/>
          </w:p>
          <w:p w14:paraId="2C915AD8" w14:textId="1282E2C4" w:rsidR="003454E6" w:rsidRPr="003361FA" w:rsidRDefault="002D5FD7" w:rsidP="003361FA">
            <w:pPr>
              <w:spacing w:line="276" w:lineRule="auto"/>
              <w:rPr>
                <w:rFonts w:ascii="Times New Roman" w:eastAsia="Times New Roman" w:hAnsi="Times New Roman" w:cs="Times New Roman"/>
                <w:sz w:val="24"/>
                <w:szCs w:val="24"/>
              </w:rPr>
            </w:pPr>
            <w:hyperlink r:id="rId183" w:history="1">
              <w:r w:rsidRPr="003361FA">
                <w:rPr>
                  <w:rStyle w:val="af"/>
                  <w:rFonts w:ascii="Times New Roman" w:hAnsi="Times New Roman" w:cs="Times New Roman"/>
                  <w:sz w:val="24"/>
                  <w:szCs w:val="24"/>
                </w:rPr>
                <w:t>https://vgpk.edu.ua/wp-content/uploads/2024/10/pro-kursovi-roboty.pdf</w:t>
              </w:r>
            </w:hyperlink>
          </w:p>
        </w:tc>
      </w:tr>
      <w:tr w:rsidR="0018000C" w:rsidRPr="009C2425" w14:paraId="25CE5991" w14:textId="77777777" w:rsidTr="0055697D">
        <w:tc>
          <w:tcPr>
            <w:tcW w:w="782" w:type="dxa"/>
            <w:vAlign w:val="center"/>
          </w:tcPr>
          <w:p w14:paraId="1FE9DE1B"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5</w:t>
            </w:r>
          </w:p>
        </w:tc>
        <w:tc>
          <w:tcPr>
            <w:tcW w:w="4288" w:type="dxa"/>
          </w:tcPr>
          <w:p w14:paraId="69FA63A2" w14:textId="3A17DFAD" w:rsidR="003454E6" w:rsidRPr="009C2425" w:rsidRDefault="00D40273"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розроблено процедуру інформування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про освітні компоненти, що пропонуються їм на вибір?</w:t>
            </w:r>
          </w:p>
        </w:tc>
        <w:tc>
          <w:tcPr>
            <w:tcW w:w="5670" w:type="dxa"/>
          </w:tcPr>
          <w:p w14:paraId="45CD3609" w14:textId="7FDCA7EA" w:rsidR="003454E6" w:rsidRPr="0024397F" w:rsidRDefault="00D40273" w:rsidP="0024397F">
            <w:pPr>
              <w:autoSpaceDE w:val="0"/>
              <w:autoSpaceDN w:val="0"/>
              <w:adjustRightInd w:val="0"/>
              <w:spacing w:line="276" w:lineRule="auto"/>
              <w:jc w:val="both"/>
              <w:rPr>
                <w:rFonts w:ascii="Times New Roman" w:hAnsi="Times New Roman" w:cs="Times New Roman"/>
                <w:sz w:val="24"/>
                <w:szCs w:val="24"/>
              </w:rPr>
            </w:pPr>
            <w:r w:rsidRPr="00AA12A6">
              <w:rPr>
                <w:rFonts w:ascii="Times New Roman" w:hAnsi="Times New Roman" w:cs="Times New Roman"/>
                <w:sz w:val="24"/>
                <w:szCs w:val="24"/>
              </w:rPr>
              <w:t>Процедуру інформування здобувачів фахової</w:t>
            </w:r>
            <w:r w:rsidR="0024397F" w:rsidRPr="00AA12A6">
              <w:rPr>
                <w:rFonts w:ascii="Times New Roman" w:hAnsi="Times New Roman" w:cs="Times New Roman"/>
                <w:sz w:val="24"/>
                <w:szCs w:val="24"/>
              </w:rPr>
              <w:t xml:space="preserve"> </w:t>
            </w:r>
            <w:proofErr w:type="spellStart"/>
            <w:r w:rsidR="0024397F" w:rsidRPr="00AA12A6">
              <w:rPr>
                <w:rFonts w:ascii="Times New Roman" w:hAnsi="Times New Roman" w:cs="Times New Roman"/>
                <w:sz w:val="24"/>
                <w:szCs w:val="24"/>
              </w:rPr>
              <w:t>П</w:t>
            </w:r>
            <w:r w:rsidRPr="00AA12A6">
              <w:rPr>
                <w:rFonts w:ascii="Times New Roman" w:hAnsi="Times New Roman" w:cs="Times New Roman"/>
                <w:sz w:val="24"/>
                <w:szCs w:val="24"/>
              </w:rPr>
              <w:t>ередвищої</w:t>
            </w:r>
            <w:proofErr w:type="spellEnd"/>
            <w:r w:rsidRPr="00AA12A6">
              <w:rPr>
                <w:rFonts w:ascii="Times New Roman" w:hAnsi="Times New Roman" w:cs="Times New Roman"/>
                <w:sz w:val="24"/>
                <w:szCs w:val="24"/>
              </w:rPr>
              <w:t xml:space="preserve"> ос</w:t>
            </w:r>
            <w:r w:rsidR="0024397F" w:rsidRPr="00AA12A6">
              <w:rPr>
                <w:rFonts w:ascii="Times New Roman" w:hAnsi="Times New Roman" w:cs="Times New Roman"/>
                <w:sz w:val="24"/>
                <w:szCs w:val="24"/>
              </w:rPr>
              <w:t xml:space="preserve">віти про освітні компоненти, що </w:t>
            </w:r>
            <w:r w:rsidRPr="00AA12A6">
              <w:rPr>
                <w:rFonts w:ascii="Times New Roman" w:hAnsi="Times New Roman" w:cs="Times New Roman"/>
                <w:sz w:val="24"/>
                <w:szCs w:val="24"/>
              </w:rPr>
              <w:t>пропонуються їм на вибір, визначено у Положенн</w:t>
            </w:r>
            <w:r w:rsidR="00A1096A" w:rsidRPr="00AA12A6">
              <w:rPr>
                <w:rFonts w:ascii="Times New Roman" w:hAnsi="Times New Roman" w:cs="Times New Roman"/>
                <w:sz w:val="24"/>
                <w:szCs w:val="24"/>
              </w:rPr>
              <w:t>і</w:t>
            </w:r>
            <w:r w:rsidRPr="00AA12A6">
              <w:rPr>
                <w:rFonts w:ascii="Times New Roman" w:hAnsi="Times New Roman" w:cs="Times New Roman"/>
                <w:sz w:val="24"/>
                <w:szCs w:val="24"/>
              </w:rPr>
              <w:t xml:space="preserve"> про реалізацію права н</w:t>
            </w:r>
            <w:r w:rsidR="0024397F" w:rsidRPr="00AA12A6">
              <w:rPr>
                <w:rFonts w:ascii="Times New Roman" w:hAnsi="Times New Roman" w:cs="Times New Roman"/>
                <w:sz w:val="24"/>
                <w:szCs w:val="24"/>
              </w:rPr>
              <w:t xml:space="preserve">а вільний вибір </w:t>
            </w:r>
            <w:r w:rsidRPr="00AA12A6">
              <w:rPr>
                <w:rFonts w:ascii="Times New Roman" w:hAnsi="Times New Roman" w:cs="Times New Roman"/>
                <w:sz w:val="24"/>
                <w:szCs w:val="24"/>
              </w:rPr>
              <w:t>освітніх компонентів здобувачами освіти.</w:t>
            </w:r>
          </w:p>
        </w:tc>
        <w:tc>
          <w:tcPr>
            <w:tcW w:w="4536" w:type="dxa"/>
          </w:tcPr>
          <w:p w14:paraId="790C5814" w14:textId="77777777" w:rsidR="00CE1964" w:rsidRPr="003361FA" w:rsidRDefault="00CE1964" w:rsidP="003361FA">
            <w:pPr>
              <w:spacing w:line="276" w:lineRule="auto"/>
              <w:jc w:val="both"/>
              <w:rPr>
                <w:rFonts w:ascii="Times New Roman" w:eastAsia="Times New Roman" w:hAnsi="Times New Roman" w:cs="Times New Roman"/>
                <w:color w:val="000000"/>
                <w:sz w:val="24"/>
                <w:szCs w:val="24"/>
                <w:lang w:val="ru-RU"/>
              </w:rPr>
            </w:pPr>
            <w:proofErr w:type="spellStart"/>
            <w:r w:rsidRPr="003361FA">
              <w:rPr>
                <w:rFonts w:ascii="Times New Roman" w:eastAsia="Times New Roman" w:hAnsi="Times New Roman" w:cs="Times New Roman"/>
                <w:sz w:val="24"/>
                <w:szCs w:val="24"/>
                <w:lang w:val="ru-RU"/>
              </w:rPr>
              <w:t>Положення</w:t>
            </w:r>
            <w:proofErr w:type="spellEnd"/>
            <w:r w:rsidRPr="003361FA">
              <w:rPr>
                <w:rFonts w:ascii="Times New Roman" w:eastAsia="Times New Roman" w:hAnsi="Times New Roman" w:cs="Times New Roman"/>
                <w:sz w:val="24"/>
                <w:szCs w:val="24"/>
                <w:lang w:val="ru-RU"/>
              </w:rPr>
              <w:t xml:space="preserve"> про </w:t>
            </w:r>
            <w:proofErr w:type="spellStart"/>
            <w:r w:rsidRPr="003361FA">
              <w:rPr>
                <w:rFonts w:ascii="Times New Roman" w:eastAsia="Times New Roman" w:hAnsi="Times New Roman" w:cs="Times New Roman"/>
                <w:sz w:val="24"/>
                <w:szCs w:val="24"/>
                <w:lang w:val="ru-RU"/>
              </w:rPr>
              <w:t>реалізацію</w:t>
            </w:r>
            <w:proofErr w:type="spellEnd"/>
            <w:r w:rsidRPr="003361FA">
              <w:rPr>
                <w:rFonts w:ascii="Times New Roman" w:eastAsia="Times New Roman" w:hAnsi="Times New Roman" w:cs="Times New Roman"/>
                <w:sz w:val="24"/>
                <w:szCs w:val="24"/>
                <w:lang w:val="ru-RU"/>
              </w:rPr>
              <w:t xml:space="preserve"> права на </w:t>
            </w:r>
            <w:proofErr w:type="spellStart"/>
            <w:r w:rsidRPr="003361FA">
              <w:rPr>
                <w:rFonts w:ascii="Times New Roman" w:eastAsia="Times New Roman" w:hAnsi="Times New Roman" w:cs="Times New Roman"/>
                <w:sz w:val="24"/>
                <w:szCs w:val="24"/>
                <w:lang w:val="ru-RU"/>
              </w:rPr>
              <w:t>вільний</w:t>
            </w:r>
            <w:proofErr w:type="spellEnd"/>
            <w:r w:rsidRPr="003361FA">
              <w:rPr>
                <w:rFonts w:ascii="Times New Roman" w:eastAsia="Times New Roman" w:hAnsi="Times New Roman" w:cs="Times New Roman"/>
                <w:sz w:val="24"/>
                <w:szCs w:val="24"/>
                <w:lang w:val="ru-RU"/>
              </w:rPr>
              <w:t xml:space="preserve"> </w:t>
            </w:r>
            <w:proofErr w:type="spellStart"/>
            <w:r w:rsidRPr="003361FA">
              <w:rPr>
                <w:rFonts w:ascii="Times New Roman" w:eastAsia="Times New Roman" w:hAnsi="Times New Roman" w:cs="Times New Roman"/>
                <w:sz w:val="24"/>
                <w:szCs w:val="24"/>
                <w:lang w:val="ru-RU"/>
              </w:rPr>
              <w:t>вибір</w:t>
            </w:r>
            <w:proofErr w:type="spellEnd"/>
            <w:r w:rsidRPr="003361FA">
              <w:rPr>
                <w:rFonts w:ascii="Times New Roman" w:eastAsia="Times New Roman" w:hAnsi="Times New Roman" w:cs="Times New Roman"/>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освітніх</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компонентів</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здобувачами</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фахової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передвищої</w:t>
            </w:r>
            <w:proofErr w:type="spellEnd"/>
            <w:r w:rsidRPr="003361FA">
              <w:rPr>
                <w:rFonts w:ascii="Times New Roman" w:eastAsia="Times New Roman" w:hAnsi="Times New Roman" w:cs="Times New Roman"/>
                <w:color w:val="000000"/>
                <w:sz w:val="24"/>
                <w:szCs w:val="24"/>
                <w:lang w:val="ru-RU"/>
              </w:rPr>
              <w:t xml:space="preserve"> </w:t>
            </w:r>
            <w:proofErr w:type="spellStart"/>
            <w:r w:rsidRPr="003361FA">
              <w:rPr>
                <w:rFonts w:ascii="Times New Roman" w:eastAsia="Times New Roman" w:hAnsi="Times New Roman" w:cs="Times New Roman"/>
                <w:color w:val="000000"/>
                <w:sz w:val="24"/>
                <w:szCs w:val="24"/>
                <w:lang w:val="ru-RU"/>
              </w:rPr>
              <w:t>освіти</w:t>
            </w:r>
            <w:proofErr w:type="spellEnd"/>
          </w:p>
          <w:p w14:paraId="7749721D" w14:textId="77777777" w:rsidR="00CE1964" w:rsidRPr="003361FA" w:rsidRDefault="00CE1964" w:rsidP="003361FA">
            <w:pPr>
              <w:autoSpaceDE w:val="0"/>
              <w:autoSpaceDN w:val="0"/>
              <w:adjustRightInd w:val="0"/>
              <w:spacing w:line="276" w:lineRule="auto"/>
              <w:rPr>
                <w:rStyle w:val="af"/>
                <w:rFonts w:ascii="Times New Roman" w:hAnsi="Times New Roman" w:cs="Times New Roman"/>
                <w:sz w:val="24"/>
                <w:szCs w:val="24"/>
                <w:lang w:val="ru-RU"/>
              </w:rPr>
            </w:pPr>
            <w:hyperlink r:id="rId184" w:history="1">
              <w:r w:rsidRPr="003361FA">
                <w:rPr>
                  <w:rStyle w:val="af"/>
                  <w:rFonts w:ascii="Times New Roman" w:hAnsi="Times New Roman" w:cs="Times New Roman"/>
                  <w:sz w:val="24"/>
                  <w:szCs w:val="24"/>
                  <w:lang w:val="ru-RU"/>
                </w:rPr>
                <w:t>https://vgpk.edu.ua/wp-content/uploads/2024/10/pro-realizatsiiu-prava-na-vilnyy-vybir.pdf</w:t>
              </w:r>
            </w:hyperlink>
          </w:p>
          <w:p w14:paraId="5B97D7F9" w14:textId="77777777" w:rsidR="00CE1964" w:rsidRPr="003361FA" w:rsidRDefault="00CE1964" w:rsidP="003361FA">
            <w:pPr>
              <w:autoSpaceDE w:val="0"/>
              <w:autoSpaceDN w:val="0"/>
              <w:adjustRightInd w:val="0"/>
              <w:spacing w:line="276" w:lineRule="auto"/>
              <w:rPr>
                <w:rStyle w:val="af"/>
                <w:rFonts w:ascii="Times New Roman" w:hAnsi="Times New Roman" w:cs="Times New Roman"/>
                <w:sz w:val="24"/>
                <w:szCs w:val="24"/>
                <w:lang w:val="ru-RU"/>
              </w:rPr>
            </w:pPr>
          </w:p>
          <w:p w14:paraId="5E18F0FA" w14:textId="77777777" w:rsidR="00AA12A6" w:rsidRPr="00DB677A" w:rsidRDefault="00AA12A6" w:rsidP="00AA12A6">
            <w:pPr>
              <w:spacing w:line="276" w:lineRule="auto"/>
              <w:rPr>
                <w:rFonts w:ascii="Times New Roman" w:eastAsia="Times New Roman" w:hAnsi="Times New Roman" w:cs="Times New Roman"/>
                <w:color w:val="FF0000"/>
                <w:sz w:val="24"/>
                <w:szCs w:val="24"/>
              </w:rPr>
            </w:pPr>
            <w:r w:rsidRPr="00DB677A">
              <w:rPr>
                <w:rFonts w:ascii="Times New Roman" w:eastAsia="Times New Roman" w:hAnsi="Times New Roman" w:cs="Times New Roman"/>
                <w:sz w:val="24"/>
                <w:szCs w:val="24"/>
              </w:rPr>
              <w:t xml:space="preserve">Каталог вибіркових освітніх компонентів до затвердження </w:t>
            </w:r>
            <w:hyperlink r:id="rId185"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7DE17EC8" w14:textId="77777777" w:rsidR="00AA12A6" w:rsidRPr="00DB677A" w:rsidRDefault="00AA12A6" w:rsidP="00AA12A6">
            <w:pPr>
              <w:spacing w:line="276" w:lineRule="auto"/>
              <w:rPr>
                <w:rFonts w:ascii="Times New Roman" w:eastAsia="Times New Roman" w:hAnsi="Times New Roman" w:cs="Times New Roman"/>
                <w:sz w:val="24"/>
                <w:szCs w:val="24"/>
              </w:rPr>
            </w:pPr>
          </w:p>
          <w:p w14:paraId="4EC9C84D" w14:textId="77777777" w:rsidR="00AA12A6" w:rsidRPr="00DB677A" w:rsidRDefault="00AA12A6" w:rsidP="00AA12A6">
            <w:pPr>
              <w:rPr>
                <w:rFonts w:ascii="Times New Roman" w:eastAsia="Times New Roman" w:hAnsi="Times New Roman" w:cs="Times New Roman"/>
                <w:sz w:val="24"/>
                <w:szCs w:val="24"/>
              </w:rPr>
            </w:pPr>
            <w:r w:rsidRPr="00DB677A">
              <w:rPr>
                <w:rFonts w:ascii="Times New Roman" w:hAnsi="Times New Roman" w:cs="Times New Roman"/>
                <w:sz w:val="24"/>
                <w:szCs w:val="24"/>
              </w:rPr>
              <w:t xml:space="preserve">Перелік освітніх компонентів для вільного вибору здобувачів освіти </w:t>
            </w:r>
            <w:hyperlink r:id="rId186"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1D5688F0" w14:textId="496C8889" w:rsidR="00AA12A6" w:rsidRPr="00AA12A6" w:rsidRDefault="00CE1964" w:rsidP="00AA12A6">
            <w:pPr>
              <w:spacing w:line="276" w:lineRule="auto"/>
              <w:rPr>
                <w:rFonts w:ascii="Times New Roman" w:hAnsi="Times New Roman" w:cs="Times New Roman"/>
                <w:sz w:val="24"/>
                <w:szCs w:val="24"/>
              </w:rPr>
            </w:pPr>
            <w:r w:rsidRPr="003361FA">
              <w:rPr>
                <w:rFonts w:ascii="Times New Roman" w:hAnsi="Times New Roman" w:cs="Times New Roman"/>
                <w:color w:val="000000"/>
                <w:sz w:val="24"/>
                <w:szCs w:val="24"/>
              </w:rPr>
              <w:t xml:space="preserve"> </w:t>
            </w:r>
            <w:r w:rsidR="00AA12A6" w:rsidRPr="00AA12A6">
              <w:rPr>
                <w:rFonts w:ascii="Times New Roman" w:hAnsi="Times New Roman" w:cs="Times New Roman"/>
                <w:sz w:val="24"/>
                <w:szCs w:val="24"/>
              </w:rPr>
              <w:t>Накази про вибіркові освітні компоненти</w:t>
            </w:r>
          </w:p>
          <w:p w14:paraId="1BD02014" w14:textId="77777777" w:rsidR="00AA12A6" w:rsidRPr="00AA12A6" w:rsidRDefault="00AA12A6" w:rsidP="00AA12A6">
            <w:pPr>
              <w:rPr>
                <w:rFonts w:ascii="Times New Roman" w:hAnsi="Times New Roman" w:cs="Times New Roman"/>
                <w:sz w:val="24"/>
                <w:szCs w:val="24"/>
              </w:rPr>
            </w:pPr>
            <w:r w:rsidRPr="00AA12A6">
              <w:rPr>
                <w:rFonts w:ascii="Times New Roman" w:hAnsi="Times New Roman" w:cs="Times New Roman"/>
                <w:sz w:val="24"/>
                <w:szCs w:val="24"/>
              </w:rPr>
              <w:t>https://vgpk.edu.ua/wp-</w:t>
            </w:r>
          </w:p>
          <w:p w14:paraId="1A6B5E48" w14:textId="77777777" w:rsidR="00AA12A6" w:rsidRPr="00AA12A6" w:rsidRDefault="00AA12A6" w:rsidP="00AA12A6">
            <w:pPr>
              <w:rPr>
                <w:rFonts w:ascii="Times New Roman" w:hAnsi="Times New Roman" w:cs="Times New Roman"/>
                <w:sz w:val="24"/>
                <w:szCs w:val="24"/>
              </w:rPr>
            </w:pPr>
            <w:proofErr w:type="spellStart"/>
            <w:r w:rsidRPr="00AA12A6">
              <w:rPr>
                <w:rFonts w:ascii="Times New Roman" w:hAnsi="Times New Roman" w:cs="Times New Roman"/>
                <w:sz w:val="24"/>
                <w:szCs w:val="24"/>
              </w:rPr>
              <w:t>content</w:t>
            </w:r>
            <w:proofErr w:type="spellEnd"/>
            <w:r w:rsidRPr="00AA12A6">
              <w:rPr>
                <w:rFonts w:ascii="Times New Roman" w:hAnsi="Times New Roman" w:cs="Times New Roman"/>
                <w:sz w:val="24"/>
                <w:szCs w:val="24"/>
              </w:rPr>
              <w:t>/</w:t>
            </w:r>
            <w:proofErr w:type="spellStart"/>
            <w:r w:rsidRPr="00AA12A6">
              <w:rPr>
                <w:rFonts w:ascii="Times New Roman" w:hAnsi="Times New Roman" w:cs="Times New Roman"/>
                <w:sz w:val="24"/>
                <w:szCs w:val="24"/>
              </w:rPr>
              <w:t>uploads</w:t>
            </w:r>
            <w:proofErr w:type="spellEnd"/>
            <w:r w:rsidRPr="00AA12A6">
              <w:rPr>
                <w:rFonts w:ascii="Times New Roman" w:hAnsi="Times New Roman" w:cs="Times New Roman"/>
                <w:sz w:val="24"/>
                <w:szCs w:val="24"/>
              </w:rPr>
              <w:t>/2024/10/</w:t>
            </w:r>
            <w:proofErr w:type="spellStart"/>
            <w:r w:rsidRPr="00AA12A6">
              <w:rPr>
                <w:rFonts w:ascii="Times New Roman" w:hAnsi="Times New Roman" w:cs="Times New Roman"/>
                <w:sz w:val="24"/>
                <w:szCs w:val="24"/>
              </w:rPr>
              <w:t>nakaz-pro</w:t>
            </w:r>
            <w:proofErr w:type="spellEnd"/>
            <w:r w:rsidRPr="00AA12A6">
              <w:rPr>
                <w:rFonts w:ascii="Times New Roman" w:hAnsi="Times New Roman" w:cs="Times New Roman"/>
                <w:sz w:val="24"/>
                <w:szCs w:val="24"/>
              </w:rPr>
              <w:t>-</w:t>
            </w:r>
          </w:p>
          <w:p w14:paraId="23451C87" w14:textId="240CC0C8" w:rsidR="003454E6" w:rsidRPr="003361FA" w:rsidRDefault="00AA12A6" w:rsidP="00AA12A6">
            <w:pPr>
              <w:spacing w:line="276" w:lineRule="auto"/>
              <w:rPr>
                <w:rFonts w:ascii="Times New Roman" w:hAnsi="Times New Roman" w:cs="Times New Roman"/>
                <w:sz w:val="24"/>
                <w:szCs w:val="24"/>
              </w:rPr>
            </w:pPr>
            <w:r w:rsidRPr="00AA12A6">
              <w:rPr>
                <w:rFonts w:ascii="Times New Roman" w:hAnsi="Times New Roman" w:cs="Times New Roman"/>
                <w:sz w:val="24"/>
                <w:szCs w:val="24"/>
              </w:rPr>
              <w:t>vybirkovi-osvitni-komponenty-2024-r.pdf</w:t>
            </w:r>
            <w:r w:rsidR="00CE1964" w:rsidRPr="003361FA">
              <w:rPr>
                <w:rFonts w:ascii="Times New Roman" w:hAnsi="Times New Roman" w:cs="Times New Roman"/>
                <w:sz w:val="24"/>
                <w:szCs w:val="24"/>
              </w:rPr>
              <w:t xml:space="preserve"> </w:t>
            </w:r>
          </w:p>
          <w:p w14:paraId="6C9EDE98" w14:textId="5013D0FB" w:rsidR="00CE1964" w:rsidRPr="003361FA" w:rsidRDefault="00CE1964" w:rsidP="003361FA">
            <w:pPr>
              <w:spacing w:line="276" w:lineRule="auto"/>
              <w:rPr>
                <w:rFonts w:ascii="Times New Roman" w:eastAsia="Times New Roman" w:hAnsi="Times New Roman" w:cs="Times New Roman"/>
                <w:sz w:val="24"/>
                <w:szCs w:val="24"/>
              </w:rPr>
            </w:pPr>
          </w:p>
        </w:tc>
      </w:tr>
    </w:tbl>
    <w:p w14:paraId="784EDC53" w14:textId="77777777" w:rsidR="0055697D" w:rsidRDefault="0055697D" w:rsidP="007936DB">
      <w:pPr>
        <w:spacing w:after="0" w:line="240" w:lineRule="auto"/>
        <w:jc w:val="both"/>
        <w:rPr>
          <w:rFonts w:ascii="Times New Roman" w:eastAsia="Times New Roman" w:hAnsi="Times New Roman" w:cs="Times New Roman"/>
          <w:sz w:val="24"/>
          <w:szCs w:val="24"/>
        </w:rPr>
      </w:pPr>
    </w:p>
    <w:p w14:paraId="22E7F313" w14:textId="77777777" w:rsidR="00194ED3" w:rsidRPr="009C2425" w:rsidRDefault="00194ED3" w:rsidP="00194ED3">
      <w:pPr>
        <w:spacing w:after="0" w:line="240"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К1.6. Навчальні плани,  розроблені на підставі відповідної освітньо-професійної програми,  визначають перелік та обсяг освітніх компонентів у кредитах ЄКТС, їхню логічну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програмних результатів навчання.</w:t>
      </w:r>
    </w:p>
    <w:p w14:paraId="0B438CE9" w14:textId="77777777" w:rsidR="000D1E41" w:rsidRPr="009C2425" w:rsidRDefault="000D1E41" w:rsidP="007936DB">
      <w:pPr>
        <w:spacing w:after="0" w:line="240" w:lineRule="auto"/>
        <w:jc w:val="both"/>
        <w:rPr>
          <w:rFonts w:ascii="Times New Roman" w:eastAsia="Times New Roman" w:hAnsi="Times New Roman" w:cs="Times New Roman"/>
          <w:sz w:val="24"/>
          <w:szCs w:val="24"/>
        </w:rPr>
      </w:pPr>
    </w:p>
    <w:tbl>
      <w:tblPr>
        <w:tblStyle w:val="67"/>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55697D" w:rsidRPr="009C2425" w14:paraId="0DE2847C" w14:textId="77777777" w:rsidTr="0055697D">
        <w:tc>
          <w:tcPr>
            <w:tcW w:w="782" w:type="dxa"/>
          </w:tcPr>
          <w:p w14:paraId="3981873C"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392DD24D"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2DE9B515"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79D4A9B0" w14:textId="77777777" w:rsidR="0055697D"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6E7EB494" w14:textId="2E8D0D05"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(посилання на веб</w:t>
            </w:r>
            <w:r w:rsidR="00406724">
              <w:rPr>
                <w:rFonts w:ascii="Times New Roman" w:eastAsia="Times New Roman" w:hAnsi="Times New Roman" w:cs="Times New Roman"/>
                <w:sz w:val="24"/>
                <w:szCs w:val="24"/>
              </w:rPr>
              <w:t>-</w:t>
            </w:r>
            <w:r>
              <w:rPr>
                <w:rFonts w:ascii="Times New Roman" w:eastAsia="Times New Roman" w:hAnsi="Times New Roman" w:cs="Times New Roman"/>
                <w:sz w:val="24"/>
                <w:szCs w:val="24"/>
              </w:rPr>
              <w:t>сторінку або додаткові документи)</w:t>
            </w:r>
          </w:p>
        </w:tc>
      </w:tr>
      <w:tr w:rsidR="0018000C" w:rsidRPr="009C2425" w14:paraId="689903CE" w14:textId="77777777" w:rsidTr="0055697D">
        <w:tc>
          <w:tcPr>
            <w:tcW w:w="782" w:type="dxa"/>
            <w:vAlign w:val="center"/>
          </w:tcPr>
          <w:p w14:paraId="4601401E" w14:textId="77777777" w:rsidR="000D1E41" w:rsidRPr="009C2425" w:rsidRDefault="000D1E41"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3905AC25" w14:textId="77777777" w:rsidR="000D1E41" w:rsidRPr="009C2425" w:rsidRDefault="000D1E41"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w:t>
            </w:r>
            <w:r w:rsidR="00F1455F" w:rsidRPr="009C2425">
              <w:rPr>
                <w:rFonts w:ascii="Times New Roman" w:eastAsia="Times New Roman" w:hAnsi="Times New Roman" w:cs="Times New Roman"/>
                <w:sz w:val="24"/>
                <w:szCs w:val="24"/>
              </w:rPr>
              <w:t>відповідає навчальний план освітньо-професійній програмі?</w:t>
            </w:r>
          </w:p>
        </w:tc>
        <w:tc>
          <w:tcPr>
            <w:tcW w:w="5670" w:type="dxa"/>
          </w:tcPr>
          <w:p w14:paraId="29A9DAD7" w14:textId="175AD485" w:rsidR="000D1E41" w:rsidRPr="00922E45" w:rsidRDefault="00194ED3" w:rsidP="00922E45">
            <w:pPr>
              <w:autoSpaceDE w:val="0"/>
              <w:autoSpaceDN w:val="0"/>
              <w:adjustRightInd w:val="0"/>
              <w:jc w:val="both"/>
              <w:rPr>
                <w:rFonts w:ascii="Times New Roman" w:hAnsi="Times New Roman" w:cs="Times New Roman"/>
                <w:color w:val="C00000"/>
                <w:sz w:val="24"/>
                <w:szCs w:val="24"/>
              </w:rPr>
            </w:pPr>
            <w:r w:rsidRPr="00C37CD4">
              <w:rPr>
                <w:rFonts w:ascii="Times New Roman" w:hAnsi="Times New Roman" w:cs="Times New Roman"/>
                <w:sz w:val="24"/>
                <w:szCs w:val="24"/>
              </w:rPr>
              <w:t>Навчальні плани складено відповідно до</w:t>
            </w:r>
            <w:r w:rsidR="00922E45" w:rsidRPr="00C37CD4">
              <w:rPr>
                <w:rFonts w:ascii="Times New Roman" w:hAnsi="Times New Roman" w:cs="Times New Roman"/>
                <w:sz w:val="24"/>
                <w:szCs w:val="24"/>
              </w:rPr>
              <w:t xml:space="preserve"> </w:t>
            </w:r>
            <w:r w:rsidRPr="00C37CD4">
              <w:rPr>
                <w:rFonts w:ascii="Times New Roman" w:hAnsi="Times New Roman" w:cs="Times New Roman"/>
                <w:sz w:val="24"/>
                <w:szCs w:val="24"/>
              </w:rPr>
              <w:t>освітньо-професій</w:t>
            </w:r>
            <w:r w:rsidR="00922E45" w:rsidRPr="00C37CD4">
              <w:rPr>
                <w:rFonts w:ascii="Times New Roman" w:hAnsi="Times New Roman" w:cs="Times New Roman"/>
                <w:sz w:val="24"/>
                <w:szCs w:val="24"/>
              </w:rPr>
              <w:t xml:space="preserve">ної програми фахової </w:t>
            </w:r>
            <w:proofErr w:type="spellStart"/>
            <w:r w:rsidR="00922E45" w:rsidRPr="00C37CD4">
              <w:rPr>
                <w:rFonts w:ascii="Times New Roman" w:hAnsi="Times New Roman" w:cs="Times New Roman"/>
                <w:sz w:val="24"/>
                <w:szCs w:val="24"/>
              </w:rPr>
              <w:t>передвищої</w:t>
            </w:r>
            <w:proofErr w:type="spellEnd"/>
            <w:r w:rsidR="00922E45" w:rsidRPr="00C37CD4">
              <w:rPr>
                <w:rFonts w:ascii="Times New Roman" w:hAnsi="Times New Roman" w:cs="Times New Roman"/>
                <w:sz w:val="24"/>
                <w:szCs w:val="24"/>
              </w:rPr>
              <w:t xml:space="preserve"> </w:t>
            </w:r>
            <w:r w:rsidR="002B5E67" w:rsidRPr="00C37CD4">
              <w:rPr>
                <w:rFonts w:ascii="Times New Roman" w:hAnsi="Times New Roman" w:cs="Times New Roman"/>
                <w:sz w:val="24"/>
                <w:szCs w:val="24"/>
              </w:rPr>
              <w:t>освіти Дошкільна освіта</w:t>
            </w:r>
          </w:p>
        </w:tc>
        <w:tc>
          <w:tcPr>
            <w:tcW w:w="4536" w:type="dxa"/>
          </w:tcPr>
          <w:p w14:paraId="7FA17437" w14:textId="77777777" w:rsidR="00C37CD4" w:rsidRDefault="00C37CD4" w:rsidP="00C37CD4">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187"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6FF45AB0" w14:textId="77777777" w:rsidR="00C37CD4" w:rsidRDefault="00C37CD4" w:rsidP="00C37CD4">
            <w:pPr>
              <w:spacing w:line="276" w:lineRule="auto"/>
              <w:rPr>
                <w:rFonts w:ascii="Times New Roman" w:eastAsia="Times New Roman" w:hAnsi="Times New Roman" w:cs="Times New Roman"/>
                <w:sz w:val="24"/>
                <w:szCs w:val="24"/>
                <w:lang w:val="ru-RU"/>
              </w:rPr>
            </w:pPr>
            <w:hyperlink r:id="rId188"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0C4803C2" w14:textId="77777777" w:rsidR="00C37CD4" w:rsidRPr="0007346F" w:rsidRDefault="00C37CD4" w:rsidP="00C37CD4">
            <w:pPr>
              <w:spacing w:line="276" w:lineRule="auto"/>
              <w:rPr>
                <w:rFonts w:ascii="Times New Roman" w:eastAsia="Times New Roman" w:hAnsi="Times New Roman" w:cs="Times New Roman"/>
                <w:sz w:val="24"/>
                <w:szCs w:val="24"/>
              </w:rPr>
            </w:pPr>
          </w:p>
          <w:p w14:paraId="41C4D9A8" w14:textId="77777777" w:rsidR="00C37CD4" w:rsidRDefault="00C37CD4" w:rsidP="00C37CD4">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189" w:history="1">
              <w:r w:rsidRPr="005C1B50">
                <w:rPr>
                  <w:rStyle w:val="af"/>
                  <w:rFonts w:ascii="Times New Roman" w:hAnsi="Times New Roman" w:cs="Times New Roman"/>
                  <w:sz w:val="24"/>
                  <w:szCs w:val="24"/>
                </w:rPr>
                <w:t>https://vgpk.edu.ua/wp-content/uploads/2025/01/ROBOCHYY-</w:t>
              </w:r>
              <w:r w:rsidRPr="005C1B50">
                <w:rPr>
                  <w:rStyle w:val="af"/>
                  <w:rFonts w:ascii="Times New Roman" w:hAnsi="Times New Roman" w:cs="Times New Roman"/>
                  <w:sz w:val="24"/>
                  <w:szCs w:val="24"/>
                </w:rPr>
                <w:lastRenderedPageBreak/>
                <w:t>NAVCHALNYY-PLAN-NA-OSNOVI-BAZOVOYI-ZAHALNOYI-SEREDNOYI-OSVITY-2021.pdf</w:t>
              </w:r>
            </w:hyperlink>
          </w:p>
          <w:p w14:paraId="37DED401" w14:textId="77777777" w:rsidR="00C37CD4" w:rsidRPr="0007346F" w:rsidRDefault="00C37CD4" w:rsidP="00C37CD4">
            <w:pPr>
              <w:spacing w:line="276" w:lineRule="auto"/>
              <w:rPr>
                <w:rFonts w:ascii="Times New Roman" w:eastAsia="Times New Roman" w:hAnsi="Times New Roman" w:cs="Times New Roman"/>
                <w:sz w:val="24"/>
                <w:szCs w:val="24"/>
              </w:rPr>
            </w:pPr>
            <w:hyperlink r:id="rId190"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743D23F2" w14:textId="49FAE312" w:rsidR="00ED3E3A" w:rsidRPr="0037340E" w:rsidRDefault="00ED3E3A" w:rsidP="00C37CD4">
            <w:pPr>
              <w:rPr>
                <w:rFonts w:ascii="Times New Roman" w:eastAsia="Times New Roman" w:hAnsi="Times New Roman" w:cs="Times New Roman"/>
                <w:sz w:val="24"/>
                <w:szCs w:val="24"/>
              </w:rPr>
            </w:pPr>
          </w:p>
        </w:tc>
      </w:tr>
      <w:tr w:rsidR="0018000C" w:rsidRPr="009C2425" w14:paraId="2CC1A04C" w14:textId="77777777" w:rsidTr="0055697D">
        <w:tc>
          <w:tcPr>
            <w:tcW w:w="782" w:type="dxa"/>
            <w:vAlign w:val="center"/>
          </w:tcPr>
          <w:p w14:paraId="5133F0A5" w14:textId="77777777" w:rsidR="00F1455F" w:rsidRPr="009C2425" w:rsidRDefault="00F1455F"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2</w:t>
            </w:r>
          </w:p>
        </w:tc>
        <w:tc>
          <w:tcPr>
            <w:tcW w:w="4288" w:type="dxa"/>
          </w:tcPr>
          <w:p w14:paraId="50A3B89E" w14:textId="6EB9378C" w:rsidR="00F1455F" w:rsidRPr="009C2425" w:rsidRDefault="00E3116B"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затверджений навчальний план освітньо-професійної програми</w:t>
            </w:r>
            <w:r>
              <w:rPr>
                <w:rFonts w:ascii="Times New Roman" w:eastAsia="Times New Roman" w:hAnsi="Times New Roman" w:cs="Times New Roman"/>
                <w:sz w:val="24"/>
                <w:szCs w:val="24"/>
              </w:rPr>
              <w:t xml:space="preserve"> у відповідності до встановленої закладом освіти процедури</w:t>
            </w:r>
            <w:r w:rsidRPr="009C2425">
              <w:rPr>
                <w:rFonts w:ascii="Times New Roman" w:eastAsia="Times New Roman" w:hAnsi="Times New Roman" w:cs="Times New Roman"/>
                <w:sz w:val="24"/>
                <w:szCs w:val="24"/>
              </w:rPr>
              <w:t>?</w:t>
            </w:r>
          </w:p>
        </w:tc>
        <w:tc>
          <w:tcPr>
            <w:tcW w:w="5670" w:type="dxa"/>
          </w:tcPr>
          <w:p w14:paraId="33EE5499" w14:textId="45221DF6" w:rsidR="00F1455F" w:rsidRPr="002B5E67" w:rsidRDefault="000C005C" w:rsidP="00922E45">
            <w:pPr>
              <w:jc w:val="both"/>
              <w:rPr>
                <w:rFonts w:ascii="Times New Roman" w:eastAsia="Times New Roman" w:hAnsi="Times New Roman" w:cs="Times New Roman"/>
                <w:color w:val="C00000"/>
                <w:sz w:val="24"/>
                <w:szCs w:val="24"/>
              </w:rPr>
            </w:pPr>
            <w:r w:rsidRPr="00C37CD4">
              <w:rPr>
                <w:rFonts w:ascii="Times New Roman" w:eastAsia="Times New Roman" w:hAnsi="Times New Roman" w:cs="Times New Roman"/>
                <w:sz w:val="24"/>
                <w:szCs w:val="24"/>
              </w:rPr>
              <w:t xml:space="preserve">Навчальні плани затверджено В.О. директора Комунального закладу вищої освіти «Вінницький </w:t>
            </w:r>
            <w:proofErr w:type="spellStart"/>
            <w:r w:rsidRPr="00C37CD4">
              <w:rPr>
                <w:rFonts w:ascii="Times New Roman" w:eastAsia="Times New Roman" w:hAnsi="Times New Roman" w:cs="Times New Roman"/>
                <w:sz w:val="24"/>
                <w:szCs w:val="24"/>
              </w:rPr>
              <w:t>гуманітарно</w:t>
            </w:r>
            <w:proofErr w:type="spellEnd"/>
            <w:r w:rsidRPr="00C37CD4">
              <w:rPr>
                <w:rFonts w:ascii="Times New Roman" w:eastAsia="Times New Roman" w:hAnsi="Times New Roman" w:cs="Times New Roman"/>
                <w:sz w:val="24"/>
                <w:szCs w:val="24"/>
              </w:rPr>
              <w:t xml:space="preserve">-педагогічний коледж», погоджено заступником директора з навчальної роботи, головою методичної ради коледжу фахової </w:t>
            </w:r>
            <w:proofErr w:type="spellStart"/>
            <w:r w:rsidRPr="00C37CD4">
              <w:rPr>
                <w:rFonts w:ascii="Times New Roman" w:eastAsia="Times New Roman" w:hAnsi="Times New Roman" w:cs="Times New Roman"/>
                <w:sz w:val="24"/>
                <w:szCs w:val="24"/>
              </w:rPr>
              <w:t>передвищої</w:t>
            </w:r>
            <w:proofErr w:type="spellEnd"/>
            <w:r w:rsidRPr="00C37CD4">
              <w:rPr>
                <w:rFonts w:ascii="Times New Roman" w:eastAsia="Times New Roman" w:hAnsi="Times New Roman" w:cs="Times New Roman"/>
                <w:sz w:val="24"/>
                <w:szCs w:val="24"/>
              </w:rPr>
              <w:t xml:space="preserve"> </w:t>
            </w:r>
            <w:proofErr w:type="spellStart"/>
            <w:r w:rsidRPr="00C37CD4">
              <w:rPr>
                <w:rFonts w:ascii="Times New Roman" w:eastAsia="Times New Roman" w:hAnsi="Times New Roman" w:cs="Times New Roman"/>
                <w:sz w:val="24"/>
                <w:szCs w:val="24"/>
              </w:rPr>
              <w:t>освіим</w:t>
            </w:r>
            <w:proofErr w:type="spellEnd"/>
            <w:r w:rsidRPr="00C37CD4">
              <w:rPr>
                <w:rFonts w:ascii="Times New Roman" w:eastAsia="Times New Roman" w:hAnsi="Times New Roman" w:cs="Times New Roman"/>
                <w:sz w:val="24"/>
                <w:szCs w:val="24"/>
              </w:rPr>
              <w:t xml:space="preserve">, деканом факультету, гарантом ОПП </w:t>
            </w:r>
          </w:p>
        </w:tc>
        <w:tc>
          <w:tcPr>
            <w:tcW w:w="4536" w:type="dxa"/>
          </w:tcPr>
          <w:p w14:paraId="228DA088" w14:textId="77777777" w:rsidR="00ED3E3A" w:rsidRPr="0037340E" w:rsidRDefault="000C005C" w:rsidP="0037340E">
            <w:pPr>
              <w:spacing w:line="276" w:lineRule="auto"/>
              <w:jc w:val="both"/>
              <w:rPr>
                <w:rFonts w:ascii="Times New Roman" w:hAnsi="Times New Roman" w:cs="Times New Roman"/>
                <w:color w:val="000000" w:themeColor="text1"/>
                <w:sz w:val="24"/>
                <w:szCs w:val="24"/>
                <w:lang w:val="ru-RU"/>
              </w:rPr>
            </w:pPr>
            <w:r w:rsidRPr="0037340E">
              <w:rPr>
                <w:rFonts w:ascii="Times New Roman" w:eastAsia="Times New Roman" w:hAnsi="Times New Roman" w:cs="Times New Roman"/>
                <w:sz w:val="24"/>
                <w:szCs w:val="24"/>
              </w:rPr>
              <w:t>Положення про освітній процес</w:t>
            </w:r>
            <w:r w:rsidR="00ED3E3A" w:rsidRPr="0037340E">
              <w:rPr>
                <w:rFonts w:ascii="Times New Roman" w:eastAsia="Times New Roman" w:hAnsi="Times New Roman" w:cs="Times New Roman"/>
                <w:sz w:val="24"/>
                <w:szCs w:val="24"/>
              </w:rPr>
              <w:t xml:space="preserve"> </w:t>
            </w:r>
            <w:r w:rsidR="00ED3E3A" w:rsidRPr="0037340E">
              <w:rPr>
                <w:rFonts w:ascii="Times New Roman" w:hAnsi="Times New Roman" w:cs="Times New Roman"/>
                <w:sz w:val="24"/>
                <w:szCs w:val="24"/>
              </w:rPr>
              <w:t xml:space="preserve">. </w:t>
            </w:r>
            <w:proofErr w:type="spellStart"/>
            <w:r w:rsidR="00ED3E3A" w:rsidRPr="0037340E">
              <w:rPr>
                <w:rFonts w:ascii="Times New Roman" w:hAnsi="Times New Roman" w:cs="Times New Roman"/>
                <w:sz w:val="24"/>
                <w:szCs w:val="24"/>
                <w:lang w:val="ru-RU"/>
              </w:rPr>
              <w:t>Положення</w:t>
            </w:r>
            <w:proofErr w:type="spellEnd"/>
            <w:r w:rsidR="00ED3E3A" w:rsidRPr="0037340E">
              <w:rPr>
                <w:rFonts w:ascii="Times New Roman" w:hAnsi="Times New Roman" w:cs="Times New Roman"/>
                <w:sz w:val="24"/>
                <w:szCs w:val="24"/>
                <w:lang w:val="ru-RU"/>
              </w:rPr>
              <w:t xml:space="preserve"> про </w:t>
            </w:r>
            <w:proofErr w:type="spellStart"/>
            <w:r w:rsidR="00ED3E3A" w:rsidRPr="0037340E">
              <w:rPr>
                <w:rFonts w:ascii="Times New Roman" w:hAnsi="Times New Roman" w:cs="Times New Roman"/>
                <w:sz w:val="24"/>
                <w:szCs w:val="24"/>
                <w:lang w:val="ru-RU"/>
              </w:rPr>
              <w:t>організацію</w:t>
            </w:r>
            <w:proofErr w:type="spellEnd"/>
            <w:r w:rsidR="00ED3E3A" w:rsidRPr="0037340E">
              <w:rPr>
                <w:rFonts w:ascii="Times New Roman" w:hAnsi="Times New Roman" w:cs="Times New Roman"/>
                <w:sz w:val="24"/>
                <w:szCs w:val="24"/>
                <w:lang w:val="ru-RU"/>
              </w:rPr>
              <w:t xml:space="preserve"> </w:t>
            </w:r>
            <w:proofErr w:type="spellStart"/>
            <w:r w:rsidR="00ED3E3A" w:rsidRPr="0037340E">
              <w:rPr>
                <w:rFonts w:ascii="Times New Roman" w:hAnsi="Times New Roman" w:cs="Times New Roman"/>
                <w:color w:val="000000" w:themeColor="text1"/>
                <w:sz w:val="24"/>
                <w:szCs w:val="24"/>
                <w:lang w:val="ru-RU"/>
              </w:rPr>
              <w:t>освітнього</w:t>
            </w:r>
            <w:proofErr w:type="spellEnd"/>
            <w:r w:rsidR="00ED3E3A" w:rsidRPr="0037340E">
              <w:rPr>
                <w:rFonts w:ascii="Times New Roman" w:hAnsi="Times New Roman" w:cs="Times New Roman"/>
                <w:color w:val="000000" w:themeColor="text1"/>
                <w:sz w:val="24"/>
                <w:szCs w:val="24"/>
                <w:lang w:val="ru-RU"/>
              </w:rPr>
              <w:t xml:space="preserve"> </w:t>
            </w:r>
            <w:proofErr w:type="spellStart"/>
            <w:r w:rsidR="00ED3E3A" w:rsidRPr="0037340E">
              <w:rPr>
                <w:rFonts w:ascii="Times New Roman" w:hAnsi="Times New Roman" w:cs="Times New Roman"/>
                <w:color w:val="000000" w:themeColor="text1"/>
                <w:sz w:val="24"/>
                <w:szCs w:val="24"/>
                <w:lang w:val="ru-RU"/>
              </w:rPr>
              <w:t>процесу</w:t>
            </w:r>
            <w:proofErr w:type="spellEnd"/>
          </w:p>
          <w:p w14:paraId="2E5448AA" w14:textId="77777777" w:rsidR="00ED3E3A" w:rsidRPr="0037340E" w:rsidRDefault="00ED3E3A" w:rsidP="0037340E">
            <w:pPr>
              <w:spacing w:line="276" w:lineRule="auto"/>
              <w:jc w:val="both"/>
              <w:rPr>
                <w:rFonts w:ascii="Times New Roman" w:hAnsi="Times New Roman" w:cs="Times New Roman"/>
                <w:sz w:val="24"/>
                <w:szCs w:val="24"/>
              </w:rPr>
            </w:pPr>
            <w:hyperlink r:id="rId191" w:history="1">
              <w:r w:rsidRPr="0037340E">
                <w:rPr>
                  <w:rStyle w:val="af"/>
                  <w:rFonts w:ascii="Times New Roman" w:hAnsi="Times New Roman" w:cs="Times New Roman"/>
                  <w:sz w:val="24"/>
                  <w:szCs w:val="24"/>
                </w:rPr>
                <w:t>https://vgpk.edu.ua/wp-content/uploads/2024/10/pro-orhanizatsiiu-osvitnoho-protsesu.pdf</w:t>
              </w:r>
            </w:hyperlink>
          </w:p>
          <w:p w14:paraId="1119CB3A" w14:textId="0A567A14" w:rsidR="00F1455F" w:rsidRPr="0037340E" w:rsidRDefault="00F1455F" w:rsidP="0037340E">
            <w:pPr>
              <w:spacing w:line="276" w:lineRule="auto"/>
              <w:rPr>
                <w:rFonts w:ascii="Times New Roman" w:eastAsia="Times New Roman" w:hAnsi="Times New Roman" w:cs="Times New Roman"/>
                <w:sz w:val="24"/>
                <w:szCs w:val="24"/>
              </w:rPr>
            </w:pPr>
          </w:p>
          <w:p w14:paraId="3D3A4E7A" w14:textId="77777777" w:rsidR="00ED3E3A" w:rsidRPr="0037340E" w:rsidRDefault="000C005C" w:rsidP="0037340E">
            <w:pPr>
              <w:spacing w:line="276" w:lineRule="auto"/>
              <w:jc w:val="both"/>
              <w:rPr>
                <w:rFonts w:ascii="Times New Roman" w:hAnsi="Times New Roman" w:cs="Times New Roman"/>
                <w:sz w:val="24"/>
                <w:szCs w:val="24"/>
                <w:lang w:val="ru-RU"/>
              </w:rPr>
            </w:pPr>
            <w:r w:rsidRPr="0037340E">
              <w:rPr>
                <w:rFonts w:ascii="Times New Roman" w:eastAsia="Times New Roman" w:hAnsi="Times New Roman" w:cs="Times New Roman"/>
                <w:sz w:val="24"/>
                <w:szCs w:val="24"/>
              </w:rPr>
              <w:t>Положення про навчальні пла</w:t>
            </w:r>
            <w:r w:rsidR="00ED3E3A" w:rsidRPr="0037340E">
              <w:rPr>
                <w:rFonts w:ascii="Times New Roman" w:eastAsia="Times New Roman" w:hAnsi="Times New Roman" w:cs="Times New Roman"/>
                <w:sz w:val="24"/>
                <w:szCs w:val="24"/>
              </w:rPr>
              <w:t>н</w:t>
            </w:r>
            <w:r w:rsidRPr="0037340E">
              <w:rPr>
                <w:rFonts w:ascii="Times New Roman" w:eastAsia="Times New Roman" w:hAnsi="Times New Roman" w:cs="Times New Roman"/>
                <w:sz w:val="24"/>
                <w:szCs w:val="24"/>
              </w:rPr>
              <w:t xml:space="preserve">и </w:t>
            </w:r>
            <w:proofErr w:type="spellStart"/>
            <w:r w:rsidR="00ED3E3A" w:rsidRPr="0037340E">
              <w:rPr>
                <w:rFonts w:ascii="Times New Roman" w:hAnsi="Times New Roman" w:cs="Times New Roman"/>
                <w:sz w:val="24"/>
                <w:szCs w:val="24"/>
                <w:lang w:val="ru-RU"/>
              </w:rPr>
              <w:t>Положення</w:t>
            </w:r>
            <w:proofErr w:type="spellEnd"/>
            <w:r w:rsidR="00ED3E3A" w:rsidRPr="0037340E">
              <w:rPr>
                <w:rFonts w:ascii="Times New Roman" w:hAnsi="Times New Roman" w:cs="Times New Roman"/>
                <w:sz w:val="24"/>
                <w:szCs w:val="24"/>
                <w:lang w:val="ru-RU"/>
              </w:rPr>
              <w:t xml:space="preserve"> про </w:t>
            </w:r>
            <w:proofErr w:type="spellStart"/>
            <w:r w:rsidR="00ED3E3A" w:rsidRPr="0037340E">
              <w:rPr>
                <w:rFonts w:ascii="Times New Roman" w:hAnsi="Times New Roman" w:cs="Times New Roman"/>
                <w:sz w:val="24"/>
                <w:szCs w:val="24"/>
                <w:lang w:val="ru-RU"/>
              </w:rPr>
              <w:t>навчальний</w:t>
            </w:r>
            <w:proofErr w:type="spellEnd"/>
            <w:r w:rsidR="00ED3E3A" w:rsidRPr="0037340E">
              <w:rPr>
                <w:rFonts w:ascii="Times New Roman" w:hAnsi="Times New Roman" w:cs="Times New Roman"/>
                <w:sz w:val="24"/>
                <w:szCs w:val="24"/>
                <w:lang w:val="ru-RU"/>
              </w:rPr>
              <w:t xml:space="preserve"> план</w:t>
            </w:r>
          </w:p>
          <w:p w14:paraId="622DBDAE" w14:textId="00E1825B" w:rsidR="00ED3E3A" w:rsidRPr="0037340E" w:rsidRDefault="00ED3E3A" w:rsidP="0037340E">
            <w:pPr>
              <w:spacing w:line="276" w:lineRule="auto"/>
              <w:jc w:val="both"/>
              <w:rPr>
                <w:rFonts w:ascii="Times New Roman" w:eastAsia="Times New Roman" w:hAnsi="Times New Roman" w:cs="Times New Roman"/>
                <w:sz w:val="24"/>
                <w:szCs w:val="24"/>
              </w:rPr>
            </w:pPr>
            <w:hyperlink r:id="rId192" w:history="1">
              <w:r w:rsidRPr="0037340E">
                <w:rPr>
                  <w:rStyle w:val="af"/>
                  <w:rFonts w:ascii="Times New Roman" w:hAnsi="Times New Roman" w:cs="Times New Roman"/>
                  <w:sz w:val="24"/>
                  <w:szCs w:val="24"/>
                </w:rPr>
                <w:t>https://vgpk.edu.ua/wp-content/uploads/2024/10/pro-navchalnyy-plan.pdf</w:t>
              </w:r>
            </w:hyperlink>
          </w:p>
          <w:p w14:paraId="0913D3F4" w14:textId="77777777" w:rsidR="00C37CD4" w:rsidRDefault="00C37CD4" w:rsidP="00C37CD4">
            <w:pPr>
              <w:spacing w:line="276" w:lineRule="auto"/>
              <w:rPr>
                <w:rFonts w:ascii="Times New Roman" w:eastAsia="Times New Roman" w:hAnsi="Times New Roman" w:cs="Times New Roman"/>
                <w:sz w:val="24"/>
                <w:szCs w:val="24"/>
                <w:lang w:val="ru-RU"/>
              </w:rPr>
            </w:pPr>
          </w:p>
          <w:p w14:paraId="3C786C96" w14:textId="2C2E58DD" w:rsidR="00C37CD4" w:rsidRDefault="00C37CD4" w:rsidP="00C37CD4">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193"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72EA93A0" w14:textId="77777777" w:rsidR="00C37CD4" w:rsidRDefault="00C37CD4" w:rsidP="00C37CD4">
            <w:pPr>
              <w:spacing w:line="276" w:lineRule="auto"/>
              <w:rPr>
                <w:rFonts w:ascii="Times New Roman" w:eastAsia="Times New Roman" w:hAnsi="Times New Roman" w:cs="Times New Roman"/>
                <w:sz w:val="24"/>
                <w:szCs w:val="24"/>
                <w:lang w:val="ru-RU"/>
              </w:rPr>
            </w:pPr>
            <w:hyperlink r:id="rId194" w:history="1">
              <w:r w:rsidRPr="0049444F">
                <w:rPr>
                  <w:rStyle w:val="af"/>
                  <w:rFonts w:ascii="Times New Roman" w:hAnsi="Times New Roman" w:cs="Times New Roman"/>
                  <w:sz w:val="24"/>
                  <w:szCs w:val="24"/>
                </w:rPr>
                <w:t>https://vgpk.edu.ua/wp-content/uploads/2025/01/OSVITNO-PROFESIYNA-PROHRAMA-NA-</w:t>
              </w:r>
              <w:r w:rsidRPr="0049444F">
                <w:rPr>
                  <w:rStyle w:val="af"/>
                  <w:rFonts w:ascii="Times New Roman" w:hAnsi="Times New Roman" w:cs="Times New Roman"/>
                  <w:sz w:val="24"/>
                  <w:szCs w:val="24"/>
                </w:rPr>
                <w:lastRenderedPageBreak/>
                <w:t>OSNOVI-POVNOYI-ZAHALNOYI-OSVITY-2023.pdf</w:t>
              </w:r>
            </w:hyperlink>
          </w:p>
          <w:p w14:paraId="3C05414C" w14:textId="77777777" w:rsidR="00C37CD4" w:rsidRDefault="00C37CD4" w:rsidP="00C37CD4">
            <w:pPr>
              <w:spacing w:line="276" w:lineRule="auto"/>
              <w:rPr>
                <w:rFonts w:ascii="Times New Roman" w:eastAsia="Times New Roman" w:hAnsi="Times New Roman" w:cs="Times New Roman"/>
                <w:sz w:val="24"/>
                <w:szCs w:val="24"/>
              </w:rPr>
            </w:pPr>
          </w:p>
          <w:p w14:paraId="29741FFD" w14:textId="68B67DCE" w:rsidR="00C37CD4" w:rsidRDefault="00C37CD4" w:rsidP="00C37CD4">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195"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66FBE614" w14:textId="77777777" w:rsidR="00C37CD4" w:rsidRPr="0007346F" w:rsidRDefault="00C37CD4" w:rsidP="00C37CD4">
            <w:pPr>
              <w:spacing w:line="276" w:lineRule="auto"/>
              <w:rPr>
                <w:rFonts w:ascii="Times New Roman" w:eastAsia="Times New Roman" w:hAnsi="Times New Roman" w:cs="Times New Roman"/>
                <w:sz w:val="24"/>
                <w:szCs w:val="24"/>
              </w:rPr>
            </w:pPr>
            <w:hyperlink r:id="rId196"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1F3EF396" w14:textId="77777777" w:rsidR="00ED3E3A" w:rsidRPr="0037340E" w:rsidRDefault="00ED3E3A" w:rsidP="0037340E">
            <w:pPr>
              <w:spacing w:line="276" w:lineRule="auto"/>
              <w:jc w:val="both"/>
              <w:rPr>
                <w:rFonts w:ascii="Times New Roman" w:eastAsia="Times New Roman" w:hAnsi="Times New Roman" w:cs="Times New Roman"/>
                <w:sz w:val="24"/>
                <w:szCs w:val="24"/>
              </w:rPr>
            </w:pPr>
          </w:p>
          <w:p w14:paraId="59304B32" w14:textId="4CF26E93" w:rsidR="00ED3E3A" w:rsidRPr="0037340E" w:rsidRDefault="00ED3E3A" w:rsidP="00C37CD4">
            <w:pPr>
              <w:rPr>
                <w:rFonts w:ascii="Times New Roman" w:eastAsia="Times New Roman" w:hAnsi="Times New Roman" w:cs="Times New Roman"/>
                <w:sz w:val="24"/>
                <w:szCs w:val="24"/>
              </w:rPr>
            </w:pPr>
          </w:p>
        </w:tc>
      </w:tr>
      <w:tr w:rsidR="0018000C" w:rsidRPr="009C2425" w14:paraId="6CAFE554" w14:textId="77777777" w:rsidTr="0055697D">
        <w:tc>
          <w:tcPr>
            <w:tcW w:w="782" w:type="dxa"/>
            <w:vAlign w:val="center"/>
          </w:tcPr>
          <w:p w14:paraId="1B2F4300" w14:textId="77777777" w:rsidR="00F1455F" w:rsidRPr="009C2425" w:rsidRDefault="00F1455F"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7F2A2419" w14:textId="03C64489" w:rsidR="00F1455F" w:rsidRPr="009C2425" w:rsidRDefault="00BF56F3"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наявна інформація в навчальному плані щодо галузі знань, спеціальності, назви освітньо-професійної програми, кваліфікації, форми навчання, передумов вступу?</w:t>
            </w:r>
          </w:p>
        </w:tc>
        <w:tc>
          <w:tcPr>
            <w:tcW w:w="5670" w:type="dxa"/>
          </w:tcPr>
          <w:p w14:paraId="0EB7CFC4" w14:textId="379D0C8D" w:rsidR="00F1455F" w:rsidRPr="00D55824" w:rsidRDefault="002B5E67" w:rsidP="00922E45">
            <w:pPr>
              <w:autoSpaceDE w:val="0"/>
              <w:autoSpaceDN w:val="0"/>
              <w:adjustRightInd w:val="0"/>
              <w:jc w:val="both"/>
              <w:rPr>
                <w:rFonts w:ascii="Times New Roman" w:hAnsi="Times New Roman" w:cs="Times New Roman"/>
                <w:sz w:val="24"/>
                <w:szCs w:val="24"/>
              </w:rPr>
            </w:pPr>
            <w:r w:rsidRPr="00C37CD4">
              <w:rPr>
                <w:rFonts w:ascii="Times New Roman" w:hAnsi="Times New Roman" w:cs="Times New Roman"/>
                <w:sz w:val="24"/>
                <w:szCs w:val="24"/>
              </w:rPr>
              <w:t>У навчальному плані подано інформацію про галузь знань (01 Освіта /Педагогіка), спеціальності (012 Дошкільна освіта), назви освітньо-професійної програми (Дошкільна освіта), кваліфікації (вихователь закладу дошкільної освіти), форми навчання (денна), передумов вступу (базова загальна середня освіта /повна загальна середня освіта).</w:t>
            </w:r>
          </w:p>
        </w:tc>
        <w:tc>
          <w:tcPr>
            <w:tcW w:w="4536" w:type="dxa"/>
          </w:tcPr>
          <w:p w14:paraId="62546DA7" w14:textId="77777777" w:rsidR="00C37CD4" w:rsidRDefault="00C37CD4" w:rsidP="00C37CD4">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197"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5BFF78AE" w14:textId="77777777" w:rsidR="00C37CD4" w:rsidRPr="0007346F" w:rsidRDefault="00C37CD4" w:rsidP="00C37CD4">
            <w:pPr>
              <w:spacing w:line="276" w:lineRule="auto"/>
              <w:rPr>
                <w:rFonts w:ascii="Times New Roman" w:eastAsia="Times New Roman" w:hAnsi="Times New Roman" w:cs="Times New Roman"/>
                <w:sz w:val="24"/>
                <w:szCs w:val="24"/>
              </w:rPr>
            </w:pPr>
            <w:hyperlink r:id="rId198"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3CAA4F45" w14:textId="30A6C4F2" w:rsidR="00F1455F" w:rsidRPr="0037340E" w:rsidRDefault="00F1455F" w:rsidP="002B5E67">
            <w:pPr>
              <w:spacing w:line="276" w:lineRule="auto"/>
              <w:rPr>
                <w:rFonts w:ascii="Times New Roman" w:eastAsia="Times New Roman" w:hAnsi="Times New Roman" w:cs="Times New Roman"/>
                <w:sz w:val="24"/>
                <w:szCs w:val="24"/>
                <w:lang w:val="ru-RU"/>
              </w:rPr>
            </w:pPr>
          </w:p>
        </w:tc>
      </w:tr>
      <w:tr w:rsidR="00CC7904" w:rsidRPr="009C2425" w14:paraId="5A239A36" w14:textId="77777777" w:rsidTr="0055697D">
        <w:tc>
          <w:tcPr>
            <w:tcW w:w="782" w:type="dxa"/>
            <w:vAlign w:val="center"/>
          </w:tcPr>
          <w:p w14:paraId="32FDAA7F" w14:textId="77777777" w:rsidR="00CC7904" w:rsidRPr="009C2425" w:rsidRDefault="00CC7904" w:rsidP="00CC7904">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4</w:t>
            </w:r>
          </w:p>
        </w:tc>
        <w:tc>
          <w:tcPr>
            <w:tcW w:w="4288" w:type="dxa"/>
          </w:tcPr>
          <w:p w14:paraId="4882A207" w14:textId="66809D4F" w:rsidR="00CC7904" w:rsidRPr="009C2425" w:rsidRDefault="00CC7904" w:rsidP="00CC7904">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визначено в навчальному плані перелік та обсяг освітніх компонентів у кредитах ЄКТС?</w:t>
            </w:r>
          </w:p>
        </w:tc>
        <w:tc>
          <w:tcPr>
            <w:tcW w:w="5670" w:type="dxa"/>
          </w:tcPr>
          <w:p w14:paraId="568EC2DB" w14:textId="6483D347" w:rsidR="00CC7904" w:rsidRPr="00922E45" w:rsidRDefault="00CC7904" w:rsidP="00922E45">
            <w:pPr>
              <w:autoSpaceDE w:val="0"/>
              <w:autoSpaceDN w:val="0"/>
              <w:adjustRightInd w:val="0"/>
              <w:jc w:val="both"/>
              <w:rPr>
                <w:rFonts w:ascii="Times New Roman" w:hAnsi="Times New Roman" w:cs="Times New Roman"/>
                <w:color w:val="C00000"/>
                <w:sz w:val="24"/>
                <w:szCs w:val="24"/>
              </w:rPr>
            </w:pPr>
            <w:r w:rsidRPr="00C37CD4">
              <w:rPr>
                <w:rFonts w:ascii="Times New Roman" w:hAnsi="Times New Roman" w:cs="Times New Roman"/>
                <w:sz w:val="24"/>
                <w:szCs w:val="24"/>
              </w:rPr>
              <w:t>Навчальний план передбачає перелік та обсяг</w:t>
            </w:r>
            <w:r w:rsidR="00922E45" w:rsidRPr="00C37CD4">
              <w:rPr>
                <w:rFonts w:ascii="Times New Roman" w:hAnsi="Times New Roman" w:cs="Times New Roman"/>
                <w:sz w:val="24"/>
                <w:szCs w:val="24"/>
              </w:rPr>
              <w:t xml:space="preserve"> </w:t>
            </w:r>
            <w:r w:rsidRPr="00C37CD4">
              <w:rPr>
                <w:rFonts w:ascii="Times New Roman" w:hAnsi="Times New Roman" w:cs="Times New Roman"/>
                <w:sz w:val="24"/>
                <w:szCs w:val="24"/>
              </w:rPr>
              <w:t>освітніх компонентів у кредитах ЄКТС.</w:t>
            </w:r>
          </w:p>
        </w:tc>
        <w:tc>
          <w:tcPr>
            <w:tcW w:w="4536" w:type="dxa"/>
          </w:tcPr>
          <w:p w14:paraId="5E264E83" w14:textId="77777777" w:rsidR="00C37CD4" w:rsidRDefault="00C37CD4" w:rsidP="00C37CD4">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199" w:history="1">
              <w:r w:rsidRPr="0049444F">
                <w:rPr>
                  <w:rStyle w:val="af"/>
                  <w:rFonts w:ascii="Times New Roman" w:hAnsi="Times New Roman" w:cs="Times New Roman"/>
                  <w:sz w:val="24"/>
                  <w:szCs w:val="24"/>
                </w:rPr>
                <w:t>https://vgpk.edu.ua/wp-content/uploads/2025/01/OSVITNO-PROFESIYNA-PROHRAMA-NA-OSNOVI-BAZOVOYI-SEREDNOYI-</w:t>
              </w:r>
              <w:r w:rsidRPr="0049444F">
                <w:rPr>
                  <w:rStyle w:val="af"/>
                  <w:rFonts w:ascii="Times New Roman" w:hAnsi="Times New Roman" w:cs="Times New Roman"/>
                  <w:sz w:val="24"/>
                  <w:szCs w:val="24"/>
                </w:rPr>
                <w:lastRenderedPageBreak/>
                <w:t>OSVITY-2021.pdf</w:t>
              </w:r>
            </w:hyperlink>
          </w:p>
          <w:p w14:paraId="7E9EDE2A" w14:textId="77777777" w:rsidR="00C37CD4" w:rsidRDefault="00C37CD4" w:rsidP="00C37CD4">
            <w:pPr>
              <w:spacing w:line="276" w:lineRule="auto"/>
              <w:rPr>
                <w:rFonts w:ascii="Times New Roman" w:eastAsia="Times New Roman" w:hAnsi="Times New Roman" w:cs="Times New Roman"/>
                <w:sz w:val="24"/>
                <w:szCs w:val="24"/>
                <w:lang w:val="ru-RU"/>
              </w:rPr>
            </w:pPr>
            <w:hyperlink r:id="rId200"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3DD61D02" w14:textId="52F6B90F" w:rsidR="00CC7904" w:rsidRPr="0037340E" w:rsidRDefault="00CC7904" w:rsidP="002B5E67">
            <w:pPr>
              <w:spacing w:line="276" w:lineRule="auto"/>
              <w:rPr>
                <w:rFonts w:ascii="Times New Roman" w:eastAsia="Times New Roman" w:hAnsi="Times New Roman" w:cs="Times New Roman"/>
                <w:sz w:val="24"/>
                <w:szCs w:val="24"/>
                <w:lang w:val="ru-RU"/>
              </w:rPr>
            </w:pPr>
          </w:p>
        </w:tc>
      </w:tr>
      <w:tr w:rsidR="00CC7904" w:rsidRPr="009C2425" w14:paraId="110994EA" w14:textId="77777777" w:rsidTr="0055697D">
        <w:tc>
          <w:tcPr>
            <w:tcW w:w="782" w:type="dxa"/>
            <w:vAlign w:val="center"/>
          </w:tcPr>
          <w:p w14:paraId="22DFE435" w14:textId="77777777" w:rsidR="00CC7904" w:rsidRPr="009C2425" w:rsidRDefault="00CC7904" w:rsidP="00CC7904">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5</w:t>
            </w:r>
          </w:p>
        </w:tc>
        <w:tc>
          <w:tcPr>
            <w:tcW w:w="4288" w:type="dxa"/>
          </w:tcPr>
          <w:p w14:paraId="02428FE3" w14:textId="72127F4C" w:rsidR="00CC7904" w:rsidRPr="009C2425" w:rsidRDefault="00CC7904" w:rsidP="00CC7904">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відповідає логічна послідовність освітніх компонентів у навчальному плані освітньо-професійній програмі?</w:t>
            </w:r>
          </w:p>
        </w:tc>
        <w:tc>
          <w:tcPr>
            <w:tcW w:w="5670" w:type="dxa"/>
          </w:tcPr>
          <w:p w14:paraId="5A98C835" w14:textId="60D30813" w:rsidR="00CC7904" w:rsidRPr="00C37CD4" w:rsidRDefault="00CC7904" w:rsidP="00922E45">
            <w:pPr>
              <w:autoSpaceDE w:val="0"/>
              <w:autoSpaceDN w:val="0"/>
              <w:adjustRightInd w:val="0"/>
              <w:jc w:val="both"/>
              <w:rPr>
                <w:rFonts w:ascii="Times New Roman" w:hAnsi="Times New Roman" w:cs="Times New Roman"/>
                <w:sz w:val="24"/>
                <w:szCs w:val="24"/>
              </w:rPr>
            </w:pPr>
            <w:r w:rsidRPr="00C37CD4">
              <w:rPr>
                <w:rFonts w:ascii="Times New Roman" w:hAnsi="Times New Roman" w:cs="Times New Roman"/>
                <w:sz w:val="24"/>
                <w:szCs w:val="24"/>
              </w:rPr>
              <w:t>Логічна послідовність освітніх компонентів у</w:t>
            </w:r>
            <w:r w:rsidR="00922E45" w:rsidRPr="00C37CD4">
              <w:rPr>
                <w:rFonts w:ascii="Times New Roman" w:hAnsi="Times New Roman" w:cs="Times New Roman"/>
                <w:sz w:val="24"/>
                <w:szCs w:val="24"/>
              </w:rPr>
              <w:t xml:space="preserve"> </w:t>
            </w:r>
            <w:r w:rsidRPr="00C37CD4">
              <w:rPr>
                <w:rFonts w:ascii="Times New Roman" w:hAnsi="Times New Roman" w:cs="Times New Roman"/>
                <w:sz w:val="24"/>
                <w:szCs w:val="24"/>
              </w:rPr>
              <w:t>навчальному плані відповідає освітньо-професійній</w:t>
            </w:r>
          </w:p>
          <w:p w14:paraId="4E96A7A5" w14:textId="32456E00" w:rsidR="00CC7904" w:rsidRPr="00C37CD4" w:rsidRDefault="00CC7904" w:rsidP="00922E45">
            <w:pPr>
              <w:jc w:val="both"/>
              <w:rPr>
                <w:rFonts w:ascii="Times New Roman" w:eastAsia="Times New Roman" w:hAnsi="Times New Roman" w:cs="Times New Roman"/>
                <w:b/>
                <w:sz w:val="24"/>
                <w:szCs w:val="24"/>
              </w:rPr>
            </w:pPr>
            <w:r w:rsidRPr="00C37CD4">
              <w:rPr>
                <w:rFonts w:ascii="Times New Roman" w:hAnsi="Times New Roman" w:cs="Times New Roman"/>
                <w:sz w:val="24"/>
                <w:szCs w:val="24"/>
              </w:rPr>
              <w:t>програмі</w:t>
            </w:r>
          </w:p>
        </w:tc>
        <w:tc>
          <w:tcPr>
            <w:tcW w:w="4536" w:type="dxa"/>
          </w:tcPr>
          <w:p w14:paraId="417F3946"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201"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48C4FC75" w14:textId="77777777" w:rsidR="00995FF8" w:rsidRDefault="00995FF8" w:rsidP="00995FF8">
            <w:pPr>
              <w:spacing w:line="276" w:lineRule="auto"/>
              <w:rPr>
                <w:rFonts w:ascii="Times New Roman" w:eastAsia="Times New Roman" w:hAnsi="Times New Roman" w:cs="Times New Roman"/>
                <w:sz w:val="24"/>
                <w:szCs w:val="24"/>
                <w:lang w:val="ru-RU"/>
              </w:rPr>
            </w:pPr>
            <w:hyperlink r:id="rId202"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48160007" w14:textId="77777777" w:rsidR="00995FF8" w:rsidRPr="0007346F" w:rsidRDefault="00995FF8" w:rsidP="00995FF8">
            <w:pPr>
              <w:spacing w:line="276" w:lineRule="auto"/>
              <w:rPr>
                <w:rFonts w:ascii="Times New Roman" w:eastAsia="Times New Roman" w:hAnsi="Times New Roman" w:cs="Times New Roman"/>
                <w:sz w:val="24"/>
                <w:szCs w:val="24"/>
              </w:rPr>
            </w:pPr>
          </w:p>
          <w:p w14:paraId="0F0BD91F"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203"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5495462A" w14:textId="77777777" w:rsidR="00995FF8" w:rsidRPr="0007346F" w:rsidRDefault="00995FF8" w:rsidP="00995FF8">
            <w:pPr>
              <w:spacing w:line="276" w:lineRule="auto"/>
              <w:rPr>
                <w:rFonts w:ascii="Times New Roman" w:eastAsia="Times New Roman" w:hAnsi="Times New Roman" w:cs="Times New Roman"/>
                <w:sz w:val="24"/>
                <w:szCs w:val="24"/>
              </w:rPr>
            </w:pPr>
            <w:hyperlink r:id="rId204"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04AA36EB" w14:textId="62B12903" w:rsidR="00CC7904" w:rsidRPr="0037340E" w:rsidRDefault="00ED3E3A" w:rsidP="002B5E67">
            <w:pPr>
              <w:spacing w:line="276" w:lineRule="auto"/>
              <w:rPr>
                <w:rFonts w:ascii="Times New Roman" w:eastAsia="Times New Roman" w:hAnsi="Times New Roman" w:cs="Times New Roman"/>
                <w:sz w:val="24"/>
                <w:szCs w:val="24"/>
                <w:lang w:val="ru-RU"/>
              </w:rPr>
            </w:pPr>
            <w:r w:rsidRPr="0037340E">
              <w:rPr>
                <w:rFonts w:ascii="Times New Roman" w:eastAsia="Times New Roman" w:hAnsi="Times New Roman" w:cs="Times New Roman"/>
                <w:sz w:val="24"/>
                <w:szCs w:val="24"/>
              </w:rPr>
              <w:t xml:space="preserve"> </w:t>
            </w:r>
          </w:p>
        </w:tc>
      </w:tr>
      <w:tr w:rsidR="00C37CD4" w:rsidRPr="009C2425" w14:paraId="487FF5B5" w14:textId="77777777" w:rsidTr="0055697D">
        <w:tc>
          <w:tcPr>
            <w:tcW w:w="782" w:type="dxa"/>
            <w:vAlign w:val="center"/>
          </w:tcPr>
          <w:p w14:paraId="37A289AF" w14:textId="77777777" w:rsidR="00C37CD4" w:rsidRPr="009C2425" w:rsidRDefault="00C37CD4" w:rsidP="00C37CD4">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6</w:t>
            </w:r>
          </w:p>
        </w:tc>
        <w:tc>
          <w:tcPr>
            <w:tcW w:w="4288" w:type="dxa"/>
          </w:tcPr>
          <w:p w14:paraId="7188CCA6" w14:textId="7D4DDD66" w:rsidR="00C37CD4" w:rsidRPr="009C2425" w:rsidRDefault="00C37CD4" w:rsidP="00C37CD4">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відповідають форми організації </w:t>
            </w:r>
            <w:r w:rsidRPr="009C2425">
              <w:rPr>
                <w:rFonts w:ascii="Times New Roman" w:eastAsia="Times New Roman" w:hAnsi="Times New Roman" w:cs="Times New Roman"/>
                <w:sz w:val="24"/>
                <w:szCs w:val="24"/>
              </w:rPr>
              <w:lastRenderedPageBreak/>
              <w:t>освітнього процесу, види та обсяг навчальних занять у навчальному плані освітньо-професійній програмі?</w:t>
            </w:r>
          </w:p>
        </w:tc>
        <w:tc>
          <w:tcPr>
            <w:tcW w:w="5670" w:type="dxa"/>
          </w:tcPr>
          <w:p w14:paraId="281FE07C" w14:textId="047FE440" w:rsidR="00C37CD4" w:rsidRPr="00C37CD4" w:rsidRDefault="00C37CD4" w:rsidP="00C37CD4">
            <w:pPr>
              <w:autoSpaceDE w:val="0"/>
              <w:autoSpaceDN w:val="0"/>
              <w:adjustRightInd w:val="0"/>
              <w:jc w:val="both"/>
              <w:rPr>
                <w:rFonts w:ascii="Times New Roman" w:hAnsi="Times New Roman" w:cs="Times New Roman"/>
                <w:sz w:val="24"/>
                <w:szCs w:val="24"/>
              </w:rPr>
            </w:pPr>
            <w:r w:rsidRPr="00C37CD4">
              <w:rPr>
                <w:rFonts w:ascii="Times New Roman" w:eastAsia="Times New Roman" w:hAnsi="Times New Roman" w:cs="Times New Roman"/>
                <w:sz w:val="24"/>
                <w:szCs w:val="24"/>
              </w:rPr>
              <w:lastRenderedPageBreak/>
              <w:t xml:space="preserve">Форми організації освітнього процесу, види та обсяг навчальних занять у навчальному плані </w:t>
            </w:r>
            <w:r w:rsidRPr="00C37CD4">
              <w:rPr>
                <w:rFonts w:ascii="Times New Roman" w:eastAsia="Times New Roman" w:hAnsi="Times New Roman" w:cs="Times New Roman"/>
                <w:sz w:val="24"/>
                <w:szCs w:val="24"/>
              </w:rPr>
              <w:lastRenderedPageBreak/>
              <w:t xml:space="preserve">відповідають освітньо-професійній програмі Дошкільна освіта фахової </w:t>
            </w:r>
            <w:proofErr w:type="spellStart"/>
            <w:r w:rsidRPr="00C37CD4">
              <w:rPr>
                <w:rFonts w:ascii="Times New Roman" w:eastAsia="Times New Roman" w:hAnsi="Times New Roman" w:cs="Times New Roman"/>
                <w:sz w:val="24"/>
                <w:szCs w:val="24"/>
              </w:rPr>
              <w:t>передвищої</w:t>
            </w:r>
            <w:proofErr w:type="spellEnd"/>
            <w:r w:rsidRPr="00C37CD4">
              <w:rPr>
                <w:rFonts w:ascii="Times New Roman" w:eastAsia="Times New Roman" w:hAnsi="Times New Roman" w:cs="Times New Roman"/>
                <w:sz w:val="24"/>
                <w:szCs w:val="24"/>
              </w:rPr>
              <w:t xml:space="preserve"> освіти.</w:t>
            </w:r>
          </w:p>
        </w:tc>
        <w:tc>
          <w:tcPr>
            <w:tcW w:w="4536" w:type="dxa"/>
          </w:tcPr>
          <w:p w14:paraId="2067D7A0"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lang w:val="ru-RU"/>
              </w:rPr>
              <w:lastRenderedPageBreak/>
              <w:t xml:space="preserve">ОПП </w:t>
            </w:r>
            <w:hyperlink r:id="rId205" w:history="1">
              <w:r w:rsidRPr="0049444F">
                <w:rPr>
                  <w:rStyle w:val="af"/>
                  <w:rFonts w:ascii="Times New Roman" w:hAnsi="Times New Roman" w:cs="Times New Roman"/>
                  <w:sz w:val="24"/>
                  <w:szCs w:val="24"/>
                </w:rPr>
                <w:t>https://vgpk.edu.ua/wp-</w:t>
              </w:r>
              <w:r w:rsidRPr="0049444F">
                <w:rPr>
                  <w:rStyle w:val="af"/>
                  <w:rFonts w:ascii="Times New Roman" w:hAnsi="Times New Roman" w:cs="Times New Roman"/>
                  <w:sz w:val="24"/>
                  <w:szCs w:val="24"/>
                </w:rPr>
                <w:lastRenderedPageBreak/>
                <w:t>content/uploads/2025/01/OSVITNO-PROFESIYNA-PROHRAMA-NA-OSNOVI-BAZOVOYI-SEREDNOYI-OSVITY-2021.pdf</w:t>
              </w:r>
            </w:hyperlink>
          </w:p>
          <w:p w14:paraId="4AC7EA78" w14:textId="77777777" w:rsidR="00995FF8" w:rsidRDefault="00995FF8" w:rsidP="00995FF8">
            <w:pPr>
              <w:spacing w:line="276" w:lineRule="auto"/>
              <w:rPr>
                <w:rFonts w:ascii="Times New Roman" w:eastAsia="Times New Roman" w:hAnsi="Times New Roman" w:cs="Times New Roman"/>
                <w:sz w:val="24"/>
                <w:szCs w:val="24"/>
                <w:lang w:val="ru-RU"/>
              </w:rPr>
            </w:pPr>
            <w:hyperlink r:id="rId206"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727AD329" w14:textId="77777777" w:rsidR="00995FF8" w:rsidRPr="0007346F" w:rsidRDefault="00995FF8" w:rsidP="00995FF8">
            <w:pPr>
              <w:spacing w:line="276" w:lineRule="auto"/>
              <w:rPr>
                <w:rFonts w:ascii="Times New Roman" w:eastAsia="Times New Roman" w:hAnsi="Times New Roman" w:cs="Times New Roman"/>
                <w:sz w:val="24"/>
                <w:szCs w:val="24"/>
              </w:rPr>
            </w:pPr>
          </w:p>
          <w:p w14:paraId="6D03B65D"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207"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69F3C957" w14:textId="13642D29" w:rsidR="00C37CD4" w:rsidRPr="00995FF8" w:rsidRDefault="00995FF8" w:rsidP="00C37CD4">
            <w:pPr>
              <w:spacing w:line="276" w:lineRule="auto"/>
              <w:rPr>
                <w:rFonts w:ascii="Times New Roman" w:eastAsia="Times New Roman" w:hAnsi="Times New Roman" w:cs="Times New Roman"/>
                <w:sz w:val="24"/>
                <w:szCs w:val="24"/>
              </w:rPr>
            </w:pPr>
            <w:hyperlink r:id="rId208" w:history="1">
              <w:r w:rsidRPr="0049444F">
                <w:rPr>
                  <w:rStyle w:val="af"/>
                  <w:rFonts w:ascii="Times New Roman" w:hAnsi="Times New Roman" w:cs="Times New Roman"/>
                  <w:sz w:val="24"/>
                  <w:szCs w:val="24"/>
                </w:rPr>
                <w:t>https://vgpk.edu.ua/wp-content/uploads/2025/01/NAVCHALNYY-PLAN-NA-OSNOVI-POVNOYI-ZAHALNOYI-SEREDNOYI-OSVITY-2023.pdf</w:t>
              </w:r>
            </w:hyperlink>
            <w:r w:rsidR="00C37CD4" w:rsidRPr="0037340E">
              <w:rPr>
                <w:rFonts w:ascii="Times New Roman" w:eastAsia="Times New Roman" w:hAnsi="Times New Roman" w:cs="Times New Roman"/>
                <w:sz w:val="24"/>
                <w:szCs w:val="24"/>
              </w:rPr>
              <w:t xml:space="preserve"> </w:t>
            </w:r>
          </w:p>
        </w:tc>
      </w:tr>
      <w:tr w:rsidR="00C37CD4" w:rsidRPr="009C2425" w14:paraId="4536F4C4" w14:textId="77777777" w:rsidTr="0055697D">
        <w:tc>
          <w:tcPr>
            <w:tcW w:w="782" w:type="dxa"/>
            <w:vAlign w:val="center"/>
          </w:tcPr>
          <w:p w14:paraId="7001F831" w14:textId="77777777" w:rsidR="00C37CD4" w:rsidRPr="009C2425" w:rsidRDefault="00C37CD4" w:rsidP="00C37CD4">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7</w:t>
            </w:r>
          </w:p>
        </w:tc>
        <w:tc>
          <w:tcPr>
            <w:tcW w:w="4288" w:type="dxa"/>
          </w:tcPr>
          <w:p w14:paraId="169B6F08" w14:textId="296838F0" w:rsidR="00C37CD4" w:rsidRPr="009C2425" w:rsidRDefault="00C37CD4" w:rsidP="00C37CD4">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наявний графік освітнього процесу</w:t>
            </w:r>
            <w:r>
              <w:rPr>
                <w:rFonts w:ascii="Times New Roman" w:eastAsia="Times New Roman" w:hAnsi="Times New Roman" w:cs="Times New Roman"/>
                <w:sz w:val="24"/>
                <w:szCs w:val="24"/>
              </w:rPr>
              <w:t xml:space="preserve"> </w:t>
            </w:r>
            <w:r w:rsidRPr="009C2425">
              <w:rPr>
                <w:rFonts w:ascii="Times New Roman" w:eastAsia="Times New Roman" w:hAnsi="Times New Roman" w:cs="Times New Roman"/>
                <w:sz w:val="24"/>
                <w:szCs w:val="24"/>
              </w:rPr>
              <w:t>в навчальному плані?</w:t>
            </w:r>
          </w:p>
        </w:tc>
        <w:tc>
          <w:tcPr>
            <w:tcW w:w="5670" w:type="dxa"/>
          </w:tcPr>
          <w:p w14:paraId="63FF49DD" w14:textId="6FCC5F9D" w:rsidR="00C37CD4" w:rsidRPr="00C37CD4" w:rsidRDefault="00C37CD4" w:rsidP="00C37CD4">
            <w:pPr>
              <w:autoSpaceDE w:val="0"/>
              <w:autoSpaceDN w:val="0"/>
              <w:adjustRightInd w:val="0"/>
              <w:jc w:val="both"/>
              <w:rPr>
                <w:rFonts w:ascii="Times New Roman" w:hAnsi="Times New Roman" w:cs="Times New Roman"/>
                <w:sz w:val="24"/>
                <w:szCs w:val="24"/>
              </w:rPr>
            </w:pPr>
            <w:r w:rsidRPr="00C37CD4">
              <w:rPr>
                <w:rFonts w:ascii="Times New Roman" w:hAnsi="Times New Roman" w:cs="Times New Roman"/>
                <w:sz w:val="24"/>
                <w:szCs w:val="24"/>
              </w:rPr>
              <w:t xml:space="preserve">У навчальному плані наявний графік освітнього процесу здобувачів фахової </w:t>
            </w:r>
            <w:proofErr w:type="spellStart"/>
            <w:r w:rsidRPr="00C37CD4">
              <w:rPr>
                <w:rFonts w:ascii="Times New Roman" w:hAnsi="Times New Roman" w:cs="Times New Roman"/>
                <w:sz w:val="24"/>
                <w:szCs w:val="24"/>
              </w:rPr>
              <w:t>передвищої</w:t>
            </w:r>
            <w:proofErr w:type="spellEnd"/>
            <w:r w:rsidRPr="00C37CD4">
              <w:rPr>
                <w:rFonts w:ascii="Times New Roman" w:hAnsi="Times New Roman" w:cs="Times New Roman"/>
                <w:sz w:val="24"/>
                <w:szCs w:val="24"/>
              </w:rPr>
              <w:t xml:space="preserve"> освіти, що передбачає теоретичне навчання, теоретичне навчання у поєднанні з практичною підготовкою, практики, екзаменаційні сесії, канікули, атестацію здобувачів фахової </w:t>
            </w:r>
            <w:proofErr w:type="spellStart"/>
            <w:r w:rsidRPr="00C37CD4">
              <w:rPr>
                <w:rFonts w:ascii="Times New Roman" w:hAnsi="Times New Roman" w:cs="Times New Roman"/>
                <w:sz w:val="24"/>
                <w:szCs w:val="24"/>
              </w:rPr>
              <w:t>передвищої</w:t>
            </w:r>
            <w:proofErr w:type="spellEnd"/>
            <w:r w:rsidRPr="00C37CD4">
              <w:rPr>
                <w:rFonts w:ascii="Times New Roman" w:hAnsi="Times New Roman" w:cs="Times New Roman"/>
                <w:sz w:val="24"/>
                <w:szCs w:val="24"/>
              </w:rPr>
              <w:t xml:space="preserve"> освіти.</w:t>
            </w:r>
          </w:p>
        </w:tc>
        <w:tc>
          <w:tcPr>
            <w:tcW w:w="4536" w:type="dxa"/>
          </w:tcPr>
          <w:p w14:paraId="2BD5A0DB"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209"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53C199D2" w14:textId="407A818F" w:rsidR="00C37CD4" w:rsidRPr="00995FF8" w:rsidRDefault="00995FF8" w:rsidP="00C37CD4">
            <w:pPr>
              <w:spacing w:line="276" w:lineRule="auto"/>
              <w:rPr>
                <w:rFonts w:ascii="Times New Roman" w:eastAsia="Times New Roman" w:hAnsi="Times New Roman" w:cs="Times New Roman"/>
                <w:sz w:val="24"/>
                <w:szCs w:val="24"/>
                <w:lang w:val="ru-RU"/>
              </w:rPr>
            </w:pPr>
            <w:hyperlink r:id="rId210" w:history="1">
              <w:r w:rsidRPr="0049444F">
                <w:rPr>
                  <w:rStyle w:val="af"/>
                  <w:rFonts w:ascii="Times New Roman" w:hAnsi="Times New Roman" w:cs="Times New Roman"/>
                  <w:sz w:val="24"/>
                  <w:szCs w:val="24"/>
                </w:rPr>
                <w:t>https://vgpk.edu.ua/wp-content/uploads/2025/01/NAVCHALNYY-PLAN-NA-OSNOVI-POVNOYI-ZAHALNOYI-SEREDNOYI-OSVITY-2023.pdf</w:t>
              </w:r>
            </w:hyperlink>
          </w:p>
        </w:tc>
      </w:tr>
      <w:tr w:rsidR="00C37CD4" w:rsidRPr="009C2425" w14:paraId="350DBB9B" w14:textId="77777777" w:rsidTr="0055697D">
        <w:tc>
          <w:tcPr>
            <w:tcW w:w="782" w:type="dxa"/>
            <w:vAlign w:val="center"/>
          </w:tcPr>
          <w:p w14:paraId="6858D71F" w14:textId="77777777" w:rsidR="00C37CD4" w:rsidRPr="009C2425" w:rsidRDefault="00C37CD4" w:rsidP="00C37CD4">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8</w:t>
            </w:r>
          </w:p>
        </w:tc>
        <w:tc>
          <w:tcPr>
            <w:tcW w:w="4288" w:type="dxa"/>
          </w:tcPr>
          <w:p w14:paraId="3341AAE3" w14:textId="012013B0" w:rsidR="00C37CD4" w:rsidRPr="009C2425" w:rsidRDefault="00C37CD4" w:rsidP="00C37CD4">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зазначено в графіку освітнього процесу </w:t>
            </w:r>
            <w:proofErr w:type="spellStart"/>
            <w:r w:rsidRPr="009C2425">
              <w:rPr>
                <w:rFonts w:ascii="Times New Roman" w:eastAsia="Times New Roman" w:hAnsi="Times New Roman" w:cs="Times New Roman"/>
                <w:sz w:val="24"/>
                <w:szCs w:val="24"/>
              </w:rPr>
              <w:t>посеместрове</w:t>
            </w:r>
            <w:proofErr w:type="spellEnd"/>
            <w:r w:rsidRPr="009C2425">
              <w:rPr>
                <w:rFonts w:ascii="Times New Roman" w:eastAsia="Times New Roman" w:hAnsi="Times New Roman" w:cs="Times New Roman"/>
                <w:sz w:val="24"/>
                <w:szCs w:val="24"/>
              </w:rPr>
              <w:t xml:space="preserve"> навантаження здобувача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на весь цикл навчання?</w:t>
            </w:r>
          </w:p>
        </w:tc>
        <w:tc>
          <w:tcPr>
            <w:tcW w:w="5670" w:type="dxa"/>
          </w:tcPr>
          <w:p w14:paraId="79458C25" w14:textId="77EF2697" w:rsidR="00C37CD4" w:rsidRPr="00C37CD4" w:rsidRDefault="00C37CD4" w:rsidP="00C37CD4">
            <w:pPr>
              <w:autoSpaceDE w:val="0"/>
              <w:autoSpaceDN w:val="0"/>
              <w:adjustRightInd w:val="0"/>
              <w:jc w:val="both"/>
              <w:rPr>
                <w:rFonts w:ascii="Times New Roman" w:hAnsi="Times New Roman" w:cs="Times New Roman"/>
                <w:sz w:val="24"/>
                <w:szCs w:val="24"/>
              </w:rPr>
            </w:pPr>
            <w:r w:rsidRPr="00C37CD4">
              <w:rPr>
                <w:rFonts w:ascii="Times New Roman" w:hAnsi="Times New Roman" w:cs="Times New Roman"/>
                <w:sz w:val="24"/>
                <w:szCs w:val="24"/>
              </w:rPr>
              <w:t xml:space="preserve">У графіку освітнього процесу зазначено </w:t>
            </w:r>
            <w:proofErr w:type="spellStart"/>
            <w:r w:rsidRPr="00C37CD4">
              <w:rPr>
                <w:rFonts w:ascii="Times New Roman" w:hAnsi="Times New Roman" w:cs="Times New Roman"/>
                <w:sz w:val="24"/>
                <w:szCs w:val="24"/>
              </w:rPr>
              <w:t>посеместрове</w:t>
            </w:r>
            <w:proofErr w:type="spellEnd"/>
            <w:r w:rsidRPr="00C37CD4">
              <w:rPr>
                <w:rFonts w:ascii="Times New Roman" w:hAnsi="Times New Roman" w:cs="Times New Roman"/>
                <w:sz w:val="24"/>
                <w:szCs w:val="24"/>
              </w:rPr>
              <w:t xml:space="preserve"> навантаження здобувача фахової </w:t>
            </w:r>
            <w:proofErr w:type="spellStart"/>
            <w:r w:rsidRPr="00C37CD4">
              <w:rPr>
                <w:rFonts w:ascii="Times New Roman" w:hAnsi="Times New Roman" w:cs="Times New Roman"/>
                <w:sz w:val="24"/>
                <w:szCs w:val="24"/>
              </w:rPr>
              <w:t>передвищої</w:t>
            </w:r>
            <w:proofErr w:type="spellEnd"/>
            <w:r w:rsidRPr="00C37CD4">
              <w:rPr>
                <w:rFonts w:ascii="Times New Roman" w:hAnsi="Times New Roman" w:cs="Times New Roman"/>
                <w:sz w:val="24"/>
                <w:szCs w:val="24"/>
              </w:rPr>
              <w:t xml:space="preserve"> освіти на весь цикл навчання.</w:t>
            </w:r>
          </w:p>
        </w:tc>
        <w:tc>
          <w:tcPr>
            <w:tcW w:w="4536" w:type="dxa"/>
          </w:tcPr>
          <w:p w14:paraId="36C927A3"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211"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07DE8163" w14:textId="5E026624" w:rsidR="00C37CD4" w:rsidRPr="0037340E" w:rsidRDefault="00995FF8" w:rsidP="00995FF8">
            <w:pPr>
              <w:spacing w:line="276" w:lineRule="auto"/>
              <w:rPr>
                <w:rFonts w:ascii="Times New Roman" w:eastAsia="Times New Roman" w:hAnsi="Times New Roman" w:cs="Times New Roman"/>
                <w:sz w:val="24"/>
                <w:szCs w:val="24"/>
                <w:lang w:val="ru-RU"/>
              </w:rPr>
            </w:pPr>
            <w:hyperlink r:id="rId212"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511FE658" w14:textId="77777777" w:rsidR="00592E2C" w:rsidRDefault="00592E2C" w:rsidP="00C37CD4">
            <w:pPr>
              <w:spacing w:line="276" w:lineRule="auto"/>
              <w:rPr>
                <w:rFonts w:ascii="Times New Roman" w:eastAsia="Times New Roman" w:hAnsi="Times New Roman" w:cs="Times New Roman"/>
                <w:sz w:val="24"/>
                <w:szCs w:val="24"/>
              </w:rPr>
            </w:pPr>
          </w:p>
          <w:p w14:paraId="2C4075CF" w14:textId="77777777" w:rsidR="00C37CD4" w:rsidRDefault="00C37CD4" w:rsidP="00C37CD4">
            <w:pPr>
              <w:spacing w:line="276" w:lineRule="auto"/>
              <w:rPr>
                <w:rFonts w:ascii="Times New Roman" w:eastAsia="Times New Roman" w:hAnsi="Times New Roman" w:cs="Times New Roman"/>
                <w:sz w:val="24"/>
                <w:szCs w:val="24"/>
              </w:rPr>
            </w:pPr>
            <w:r w:rsidRPr="00592E2C">
              <w:rPr>
                <w:rFonts w:ascii="Times New Roman" w:eastAsia="Times New Roman" w:hAnsi="Times New Roman" w:cs="Times New Roman"/>
                <w:sz w:val="24"/>
                <w:szCs w:val="24"/>
              </w:rPr>
              <w:t xml:space="preserve">Графік освітнього процесу </w:t>
            </w:r>
          </w:p>
          <w:p w14:paraId="7C1E64CB" w14:textId="3DAF16C4" w:rsidR="00592E2C" w:rsidRPr="0037340E" w:rsidRDefault="00592E2C" w:rsidP="00C37CD4">
            <w:pPr>
              <w:spacing w:line="276" w:lineRule="auto"/>
              <w:rPr>
                <w:rFonts w:ascii="Times New Roman" w:eastAsia="Times New Roman" w:hAnsi="Times New Roman" w:cs="Times New Roman"/>
                <w:sz w:val="24"/>
                <w:szCs w:val="24"/>
              </w:rPr>
            </w:pPr>
            <w:hyperlink r:id="rId213" w:history="1">
              <w:r w:rsidRPr="001B6A1D">
                <w:rPr>
                  <w:rStyle w:val="af"/>
                </w:rPr>
                <w:t>https://drive.google.com/file/d/1XoLDUZuy1tTs3GmJiJ4v1u0SC_S-8YJX/view?usp=sharing</w:t>
              </w:r>
            </w:hyperlink>
          </w:p>
        </w:tc>
      </w:tr>
      <w:tr w:rsidR="00995FF8" w:rsidRPr="009C2425" w14:paraId="5DACCBC3" w14:textId="77777777" w:rsidTr="0055697D">
        <w:tc>
          <w:tcPr>
            <w:tcW w:w="782" w:type="dxa"/>
            <w:vAlign w:val="center"/>
          </w:tcPr>
          <w:p w14:paraId="6AE2E686" w14:textId="77777777" w:rsidR="00995FF8" w:rsidRPr="009C2425" w:rsidRDefault="00995FF8" w:rsidP="00995FF8">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9</w:t>
            </w:r>
          </w:p>
        </w:tc>
        <w:tc>
          <w:tcPr>
            <w:tcW w:w="4288" w:type="dxa"/>
          </w:tcPr>
          <w:p w14:paraId="1DB28BE2" w14:textId="58CED7A0" w:rsidR="00995FF8" w:rsidRPr="009C2425" w:rsidRDefault="00995FF8" w:rsidP="00995FF8">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відповідають форми, кількість поточного і підсумкового контролю програмних результатів навчання освітньо-професійній програмі?</w:t>
            </w:r>
          </w:p>
        </w:tc>
        <w:tc>
          <w:tcPr>
            <w:tcW w:w="5670" w:type="dxa"/>
          </w:tcPr>
          <w:p w14:paraId="65AD1179" w14:textId="7A18DF68" w:rsidR="00995FF8" w:rsidRPr="00C37CD4" w:rsidRDefault="00995FF8" w:rsidP="00995FF8">
            <w:pPr>
              <w:autoSpaceDE w:val="0"/>
              <w:autoSpaceDN w:val="0"/>
              <w:adjustRightInd w:val="0"/>
              <w:jc w:val="both"/>
              <w:rPr>
                <w:rFonts w:ascii="Times New Roman" w:hAnsi="Times New Roman" w:cs="Times New Roman"/>
                <w:sz w:val="24"/>
                <w:szCs w:val="24"/>
              </w:rPr>
            </w:pPr>
            <w:r w:rsidRPr="00C37CD4">
              <w:rPr>
                <w:rFonts w:ascii="Times New Roman" w:hAnsi="Times New Roman" w:cs="Times New Roman"/>
                <w:sz w:val="24"/>
                <w:szCs w:val="24"/>
              </w:rPr>
              <w:t>Форми, кількість поточного та підсумкового контролю результатів навчання відповідають освітньо-професійній програмі.</w:t>
            </w:r>
          </w:p>
          <w:p w14:paraId="3BE5E0B2" w14:textId="77777777" w:rsidR="00995FF8" w:rsidRPr="00C37CD4" w:rsidRDefault="00995FF8" w:rsidP="00995FF8">
            <w:pPr>
              <w:rPr>
                <w:rFonts w:ascii="Times New Roman" w:eastAsia="Times New Roman" w:hAnsi="Times New Roman" w:cs="Times New Roman"/>
                <w:sz w:val="24"/>
                <w:szCs w:val="24"/>
              </w:rPr>
            </w:pPr>
          </w:p>
        </w:tc>
        <w:tc>
          <w:tcPr>
            <w:tcW w:w="4536" w:type="dxa"/>
          </w:tcPr>
          <w:p w14:paraId="3F1572B6"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214"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34DE9426" w14:textId="77777777" w:rsidR="00995FF8" w:rsidRDefault="00995FF8" w:rsidP="00995FF8">
            <w:pPr>
              <w:spacing w:line="276" w:lineRule="auto"/>
              <w:rPr>
                <w:rFonts w:ascii="Times New Roman" w:eastAsia="Times New Roman" w:hAnsi="Times New Roman" w:cs="Times New Roman"/>
                <w:sz w:val="24"/>
                <w:szCs w:val="24"/>
                <w:lang w:val="ru-RU"/>
              </w:rPr>
            </w:pPr>
            <w:hyperlink r:id="rId215"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59E63C16" w14:textId="77777777" w:rsidR="00995FF8" w:rsidRPr="0007346F" w:rsidRDefault="00995FF8" w:rsidP="00995FF8">
            <w:pPr>
              <w:spacing w:line="276" w:lineRule="auto"/>
              <w:rPr>
                <w:rFonts w:ascii="Times New Roman" w:eastAsia="Times New Roman" w:hAnsi="Times New Roman" w:cs="Times New Roman"/>
                <w:sz w:val="24"/>
                <w:szCs w:val="24"/>
              </w:rPr>
            </w:pPr>
          </w:p>
          <w:p w14:paraId="709C005D"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216"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3B844DE3" w14:textId="2BC6F0F7" w:rsidR="00995FF8" w:rsidRPr="0037340E" w:rsidRDefault="00995FF8" w:rsidP="00995FF8">
            <w:pPr>
              <w:spacing w:line="276" w:lineRule="auto"/>
              <w:rPr>
                <w:rFonts w:ascii="Times New Roman" w:eastAsia="Times New Roman" w:hAnsi="Times New Roman" w:cs="Times New Roman"/>
                <w:sz w:val="24"/>
                <w:szCs w:val="24"/>
                <w:lang w:val="ru-RU"/>
              </w:rPr>
            </w:pPr>
            <w:hyperlink r:id="rId217" w:history="1">
              <w:r w:rsidRPr="0049444F">
                <w:rPr>
                  <w:rStyle w:val="af"/>
                  <w:rFonts w:ascii="Times New Roman" w:hAnsi="Times New Roman" w:cs="Times New Roman"/>
                  <w:sz w:val="24"/>
                  <w:szCs w:val="24"/>
                </w:rPr>
                <w:t>https://vgpk.edu.ua/wp-content/uploads/2025/01/NAVCHALNYY-PLAN-NA-OSNOVI-POVNOYI-ZAHALNOYI-SEREDNOYI-OSVITY-2023.pdf</w:t>
              </w:r>
            </w:hyperlink>
            <w:r w:rsidRPr="0037340E">
              <w:rPr>
                <w:rFonts w:ascii="Times New Roman" w:eastAsia="Times New Roman" w:hAnsi="Times New Roman" w:cs="Times New Roman"/>
                <w:sz w:val="24"/>
                <w:szCs w:val="24"/>
              </w:rPr>
              <w:t xml:space="preserve"> </w:t>
            </w:r>
          </w:p>
        </w:tc>
      </w:tr>
    </w:tbl>
    <w:p w14:paraId="44628E52" w14:textId="77777777" w:rsidR="00323DE5" w:rsidRPr="009C2425" w:rsidRDefault="00323DE5" w:rsidP="00323DE5">
      <w:pPr>
        <w:spacing w:after="0" w:line="240"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 xml:space="preserve">К1.7 Освітньо-професійна програма та навчальний план передбачають практичну підготовку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яка дає можливість здобути компетентності, потрібні для п</w:t>
      </w:r>
      <w:r>
        <w:rPr>
          <w:rFonts w:ascii="Times New Roman" w:eastAsia="Times New Roman" w:hAnsi="Times New Roman" w:cs="Times New Roman"/>
          <w:sz w:val="24"/>
          <w:szCs w:val="24"/>
        </w:rPr>
        <w:t xml:space="preserve">одальшої професійної діяльності у тому числі відповідно до міжнародного договору України (якщо освітньо-професійна програма передбачає присвоєння професійної кваліфікації з професії, для якої таким міжнародним договором запроваджено додаткове регулювання і встановлені стандарти </w:t>
      </w:r>
      <w:proofErr w:type="spellStart"/>
      <w:r>
        <w:rPr>
          <w:rFonts w:ascii="Times New Roman" w:eastAsia="Times New Roman" w:hAnsi="Times New Roman" w:cs="Times New Roman"/>
          <w:sz w:val="24"/>
          <w:szCs w:val="24"/>
        </w:rPr>
        <w:t>підгоровки</w:t>
      </w:r>
      <w:proofErr w:type="spellEnd"/>
      <w:r>
        <w:rPr>
          <w:rFonts w:ascii="Times New Roman" w:eastAsia="Times New Roman" w:hAnsi="Times New Roman" w:cs="Times New Roman"/>
          <w:sz w:val="24"/>
          <w:szCs w:val="24"/>
        </w:rPr>
        <w:t xml:space="preserve"> або стандарти компетентності). </w:t>
      </w:r>
    </w:p>
    <w:p w14:paraId="542420E6" w14:textId="77777777" w:rsidR="00D818C7" w:rsidRPr="009C2425" w:rsidRDefault="00D818C7" w:rsidP="007936DB">
      <w:pPr>
        <w:spacing w:after="0" w:line="240" w:lineRule="auto"/>
        <w:jc w:val="both"/>
        <w:rPr>
          <w:rFonts w:ascii="Times New Roman" w:eastAsia="Times New Roman" w:hAnsi="Times New Roman" w:cs="Times New Roman"/>
          <w:sz w:val="24"/>
          <w:szCs w:val="24"/>
        </w:rPr>
      </w:pPr>
    </w:p>
    <w:tbl>
      <w:tblPr>
        <w:tblStyle w:val="67"/>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55697D" w:rsidRPr="009C2425" w14:paraId="11FAC48D" w14:textId="77777777" w:rsidTr="0055697D">
        <w:tc>
          <w:tcPr>
            <w:tcW w:w="782" w:type="dxa"/>
          </w:tcPr>
          <w:p w14:paraId="090EE88E"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1BFC50A0"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39ADD714"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5D20E2A5" w14:textId="77777777" w:rsidR="0055697D"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51A3BF9D"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18000C" w:rsidRPr="009C2425" w14:paraId="38370569" w14:textId="77777777" w:rsidTr="0055697D">
        <w:tc>
          <w:tcPr>
            <w:tcW w:w="782" w:type="dxa"/>
            <w:vAlign w:val="center"/>
          </w:tcPr>
          <w:p w14:paraId="5C5318E2"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7AEE70C3" w14:textId="2C15C920" w:rsidR="003454E6" w:rsidRPr="009C2425" w:rsidRDefault="00F266AD"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передбачено в освітньо-професійній програмі та навчальному плані практичну підготовку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1DFE5875" w14:textId="7A44B040" w:rsidR="003454E6" w:rsidRPr="00995FF8" w:rsidRDefault="00F266AD" w:rsidP="00922E45">
            <w:pPr>
              <w:autoSpaceDE w:val="0"/>
              <w:autoSpaceDN w:val="0"/>
              <w:adjustRightInd w:val="0"/>
              <w:jc w:val="both"/>
              <w:rPr>
                <w:rFonts w:ascii="Times New Roman" w:hAnsi="Times New Roman" w:cs="Times New Roman"/>
                <w:sz w:val="24"/>
                <w:szCs w:val="24"/>
              </w:rPr>
            </w:pPr>
            <w:r w:rsidRPr="00995FF8">
              <w:rPr>
                <w:rFonts w:ascii="Times New Roman" w:hAnsi="Times New Roman" w:cs="Times New Roman"/>
                <w:sz w:val="24"/>
                <w:szCs w:val="24"/>
              </w:rPr>
              <w:t>В освітньо-професійній програмі та навчальному</w:t>
            </w:r>
            <w:r w:rsidR="00922E45" w:rsidRPr="00995FF8">
              <w:rPr>
                <w:rFonts w:ascii="Times New Roman" w:hAnsi="Times New Roman" w:cs="Times New Roman"/>
                <w:sz w:val="24"/>
                <w:szCs w:val="24"/>
              </w:rPr>
              <w:t xml:space="preserve"> </w:t>
            </w:r>
            <w:r w:rsidRPr="00995FF8">
              <w:rPr>
                <w:rFonts w:ascii="Times New Roman" w:hAnsi="Times New Roman" w:cs="Times New Roman"/>
                <w:sz w:val="24"/>
                <w:szCs w:val="24"/>
              </w:rPr>
              <w:t>плані передбачено такі види практики:</w:t>
            </w:r>
            <w:r w:rsidR="00CF2CA3" w:rsidRPr="00995FF8">
              <w:rPr>
                <w:rFonts w:ascii="Times New Roman" w:hAnsi="Times New Roman" w:cs="Times New Roman"/>
                <w:sz w:val="24"/>
                <w:szCs w:val="24"/>
              </w:rPr>
              <w:t xml:space="preserve"> спостереження та пробна практика в групах дітей раннього та дошкільного віку, літня педагогічна практика, переддипломна</w:t>
            </w:r>
            <w:r w:rsidR="00995FF8">
              <w:rPr>
                <w:rFonts w:ascii="Times New Roman" w:hAnsi="Times New Roman" w:cs="Times New Roman"/>
                <w:sz w:val="24"/>
                <w:szCs w:val="24"/>
              </w:rPr>
              <w:t xml:space="preserve"> практика</w:t>
            </w:r>
            <w:r w:rsidR="00CF2CA3" w:rsidRPr="00995FF8">
              <w:rPr>
                <w:rFonts w:ascii="Times New Roman" w:hAnsi="Times New Roman" w:cs="Times New Roman"/>
                <w:sz w:val="24"/>
                <w:szCs w:val="24"/>
              </w:rPr>
              <w:t>.</w:t>
            </w:r>
          </w:p>
          <w:p w14:paraId="2868E0CD" w14:textId="610C64A6" w:rsidR="00F128AD" w:rsidRPr="00995FF8" w:rsidRDefault="00F128AD" w:rsidP="00F128AD">
            <w:pPr>
              <w:rPr>
                <w:rFonts w:ascii="Times New Roman" w:eastAsia="Times New Roman" w:hAnsi="Times New Roman" w:cs="Times New Roman"/>
                <w:b/>
                <w:sz w:val="24"/>
                <w:szCs w:val="24"/>
              </w:rPr>
            </w:pPr>
          </w:p>
        </w:tc>
        <w:tc>
          <w:tcPr>
            <w:tcW w:w="4536" w:type="dxa"/>
          </w:tcPr>
          <w:p w14:paraId="237513B8"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lang w:val="ru-RU"/>
              </w:rPr>
              <w:t xml:space="preserve">ОПП </w:t>
            </w:r>
            <w:hyperlink r:id="rId218"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5D823F73" w14:textId="77777777" w:rsidR="00995FF8" w:rsidRDefault="00995FF8" w:rsidP="00995FF8">
            <w:pPr>
              <w:spacing w:line="276" w:lineRule="auto"/>
              <w:rPr>
                <w:rFonts w:ascii="Times New Roman" w:eastAsia="Times New Roman" w:hAnsi="Times New Roman" w:cs="Times New Roman"/>
                <w:sz w:val="24"/>
                <w:szCs w:val="24"/>
                <w:lang w:val="ru-RU"/>
              </w:rPr>
            </w:pPr>
            <w:hyperlink r:id="rId219"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68C91529" w14:textId="77777777" w:rsidR="00995FF8" w:rsidRPr="0007346F" w:rsidRDefault="00995FF8" w:rsidP="00995FF8">
            <w:pPr>
              <w:spacing w:line="276" w:lineRule="auto"/>
              <w:rPr>
                <w:rFonts w:ascii="Times New Roman" w:eastAsia="Times New Roman" w:hAnsi="Times New Roman" w:cs="Times New Roman"/>
                <w:sz w:val="24"/>
                <w:szCs w:val="24"/>
              </w:rPr>
            </w:pPr>
          </w:p>
          <w:p w14:paraId="053DC5CD" w14:textId="77777777" w:rsidR="00995FF8" w:rsidRDefault="00995FF8" w:rsidP="00995FF8">
            <w:pPr>
              <w:spacing w:line="276" w:lineRule="auto"/>
              <w:rPr>
                <w:sz w:val="24"/>
                <w:szCs w:val="24"/>
              </w:rPr>
            </w:pPr>
            <w:r w:rsidRPr="0007346F">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hyperlink r:id="rId220" w:history="1">
              <w:r w:rsidRPr="005C1B50">
                <w:rPr>
                  <w:rStyle w:val="af"/>
                  <w:rFonts w:ascii="Times New Roman" w:hAnsi="Times New Roman" w:cs="Times New Roman"/>
                  <w:sz w:val="24"/>
                  <w:szCs w:val="24"/>
                </w:rPr>
                <w:t>https://vgpk.edu.ua/wp-content/uploads/2025/01/ROBOCHYY-NAVCHALNYY-PLAN-NA-OSNOVI-BAZOVOYI-ZAHALNOYI-SEREDNOYI-OSVITY-2021.pdf</w:t>
              </w:r>
            </w:hyperlink>
          </w:p>
          <w:p w14:paraId="32D52590" w14:textId="2DD9FF46" w:rsidR="00922E45" w:rsidRPr="0037340E" w:rsidRDefault="00995FF8" w:rsidP="00995FF8">
            <w:pPr>
              <w:spacing w:line="276" w:lineRule="auto"/>
              <w:rPr>
                <w:rFonts w:ascii="Times New Roman" w:eastAsia="Times New Roman" w:hAnsi="Times New Roman" w:cs="Times New Roman"/>
                <w:sz w:val="24"/>
                <w:szCs w:val="24"/>
                <w:lang w:val="ru-RU"/>
              </w:rPr>
            </w:pPr>
            <w:hyperlink r:id="rId221" w:history="1">
              <w:r w:rsidRPr="0049444F">
                <w:rPr>
                  <w:rStyle w:val="af"/>
                  <w:rFonts w:ascii="Times New Roman" w:hAnsi="Times New Roman" w:cs="Times New Roman"/>
                  <w:sz w:val="24"/>
                  <w:szCs w:val="24"/>
                </w:rPr>
                <w:t>https://vgpk.edu.ua/wp-content/uploads/2025/01/NAVCHALNYY-</w:t>
              </w:r>
              <w:r w:rsidRPr="0049444F">
                <w:rPr>
                  <w:rStyle w:val="af"/>
                  <w:rFonts w:ascii="Times New Roman" w:hAnsi="Times New Roman" w:cs="Times New Roman"/>
                  <w:sz w:val="24"/>
                  <w:szCs w:val="24"/>
                </w:rPr>
                <w:lastRenderedPageBreak/>
                <w:t>PLAN-NA-OSNOVI-POVNOYI-ZAHALNOYI-SEREDNOYI-OSVITY-2023.pdf</w:t>
              </w:r>
            </w:hyperlink>
          </w:p>
          <w:p w14:paraId="188F6148" w14:textId="77777777" w:rsidR="00995FF8" w:rsidRDefault="00995FF8" w:rsidP="0037340E">
            <w:pPr>
              <w:spacing w:line="276" w:lineRule="auto"/>
              <w:rPr>
                <w:rFonts w:ascii="Times New Roman" w:eastAsia="Times New Roman" w:hAnsi="Times New Roman" w:cs="Times New Roman"/>
                <w:color w:val="C00000"/>
                <w:sz w:val="24"/>
                <w:szCs w:val="24"/>
              </w:rPr>
            </w:pPr>
          </w:p>
          <w:p w14:paraId="45592A8C" w14:textId="1F22E3F1" w:rsidR="00A61CCE" w:rsidRPr="00592E2C" w:rsidRDefault="00A61CCE" w:rsidP="0037340E">
            <w:pPr>
              <w:spacing w:line="276" w:lineRule="auto"/>
              <w:rPr>
                <w:rFonts w:ascii="Times New Roman" w:eastAsia="Times New Roman" w:hAnsi="Times New Roman" w:cs="Times New Roman"/>
                <w:sz w:val="24"/>
                <w:szCs w:val="24"/>
              </w:rPr>
            </w:pPr>
            <w:r w:rsidRPr="00592E2C">
              <w:rPr>
                <w:rFonts w:ascii="Times New Roman" w:eastAsia="Times New Roman" w:hAnsi="Times New Roman" w:cs="Times New Roman"/>
                <w:sz w:val="24"/>
                <w:szCs w:val="24"/>
              </w:rPr>
              <w:t>Графік освітнього процесу</w:t>
            </w:r>
            <w:r w:rsidR="004A61D1" w:rsidRPr="00592E2C">
              <w:rPr>
                <w:rFonts w:ascii="Times New Roman" w:eastAsia="Times New Roman" w:hAnsi="Times New Roman" w:cs="Times New Roman"/>
                <w:sz w:val="24"/>
                <w:szCs w:val="24"/>
              </w:rPr>
              <w:t xml:space="preserve"> </w:t>
            </w:r>
          </w:p>
          <w:p w14:paraId="5A84EAF8" w14:textId="3C002724" w:rsidR="000E3313" w:rsidRPr="00592E2C" w:rsidRDefault="00592E2C" w:rsidP="0037340E">
            <w:pPr>
              <w:spacing w:line="276" w:lineRule="auto"/>
              <w:rPr>
                <w:rFonts w:ascii="Times New Roman" w:eastAsia="Times New Roman" w:hAnsi="Times New Roman" w:cs="Times New Roman"/>
                <w:color w:val="C00000"/>
                <w:sz w:val="24"/>
                <w:szCs w:val="24"/>
              </w:rPr>
            </w:pPr>
            <w:hyperlink r:id="rId222" w:history="1">
              <w:r w:rsidRPr="00592E2C">
                <w:rPr>
                  <w:rStyle w:val="af"/>
                  <w:rFonts w:ascii="Times New Roman" w:hAnsi="Times New Roman" w:cs="Times New Roman"/>
                  <w:sz w:val="24"/>
                  <w:szCs w:val="24"/>
                </w:rPr>
                <w:t>https://drive.google.com/file/d/1XoLDUZuy1tTs3GmJiJ4v1u0SC_S-8YJX/view?usp=sharing</w:t>
              </w:r>
            </w:hyperlink>
          </w:p>
        </w:tc>
      </w:tr>
      <w:tr w:rsidR="0018000C" w:rsidRPr="009C2425" w14:paraId="0D4E22ED" w14:textId="77777777" w:rsidTr="0055697D">
        <w:tc>
          <w:tcPr>
            <w:tcW w:w="782" w:type="dxa"/>
            <w:vAlign w:val="center"/>
          </w:tcPr>
          <w:p w14:paraId="31D75467"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2</w:t>
            </w:r>
          </w:p>
        </w:tc>
        <w:tc>
          <w:tcPr>
            <w:tcW w:w="4288" w:type="dxa"/>
          </w:tcPr>
          <w:p w14:paraId="2CCDC34B" w14:textId="1912A20C" w:rsidR="003454E6" w:rsidRPr="009C2425" w:rsidRDefault="00EE06D3"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затверджен</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внутнішні</w:t>
            </w:r>
            <w:proofErr w:type="spellEnd"/>
            <w:r>
              <w:rPr>
                <w:rFonts w:ascii="Times New Roman" w:eastAsia="Times New Roman" w:hAnsi="Times New Roman" w:cs="Times New Roman"/>
                <w:sz w:val="24"/>
                <w:szCs w:val="24"/>
              </w:rPr>
              <w:t xml:space="preserve"> нормативні документи закладу освіти щодо </w:t>
            </w:r>
            <w:r w:rsidRPr="009C2425">
              <w:rPr>
                <w:rFonts w:ascii="Times New Roman" w:eastAsia="Times New Roman" w:hAnsi="Times New Roman" w:cs="Times New Roman"/>
                <w:sz w:val="24"/>
                <w:szCs w:val="24"/>
              </w:rPr>
              <w:t xml:space="preserve">реалізації практичної підготовки здобувачів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яку передбачає освітньо-професійна програма?</w:t>
            </w:r>
          </w:p>
        </w:tc>
        <w:tc>
          <w:tcPr>
            <w:tcW w:w="5670" w:type="dxa"/>
          </w:tcPr>
          <w:p w14:paraId="7EB97FF3" w14:textId="77777777"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Times New Roman" w:hAnsi="Times New Roman" w:cs="Times New Roman"/>
                <w:sz w:val="24"/>
                <w:szCs w:val="24"/>
              </w:rPr>
              <w:t>Нормативні документи:</w:t>
            </w:r>
          </w:p>
          <w:p w14:paraId="627F293B" w14:textId="3D74DA18"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Times New Roman" w:hAnsi="Times New Roman" w:cs="Times New Roman"/>
                <w:sz w:val="24"/>
                <w:szCs w:val="24"/>
              </w:rPr>
              <w:t>Положення про організацію практичної підготовки, Тимчасовий порядок організації практичн</w:t>
            </w:r>
            <w:r w:rsidR="00922E45" w:rsidRPr="00995FF8">
              <w:rPr>
                <w:rFonts w:ascii="Times New Roman" w:hAnsi="Times New Roman" w:cs="Times New Roman"/>
                <w:sz w:val="24"/>
                <w:szCs w:val="24"/>
              </w:rPr>
              <w:t xml:space="preserve">ої підготовки студентів під час </w:t>
            </w:r>
            <w:r w:rsidRPr="00995FF8">
              <w:rPr>
                <w:rFonts w:ascii="Times New Roman" w:hAnsi="Times New Roman" w:cs="Times New Roman"/>
                <w:sz w:val="24"/>
                <w:szCs w:val="24"/>
              </w:rPr>
              <w:t xml:space="preserve">дії </w:t>
            </w:r>
            <w:r w:rsidR="00922E45" w:rsidRPr="00995FF8">
              <w:rPr>
                <w:rFonts w:ascii="Times New Roman" w:hAnsi="Times New Roman" w:cs="Times New Roman"/>
                <w:sz w:val="24"/>
                <w:szCs w:val="24"/>
              </w:rPr>
              <w:t>правового режиму воєнного стану.</w:t>
            </w:r>
            <w:r w:rsidRPr="00995FF8">
              <w:rPr>
                <w:rFonts w:ascii="Times New Roman" w:hAnsi="Times New Roman" w:cs="Times New Roman"/>
                <w:sz w:val="24"/>
                <w:szCs w:val="24"/>
              </w:rPr>
              <w:t xml:space="preserve"> </w:t>
            </w:r>
          </w:p>
          <w:p w14:paraId="1A0873A8" w14:textId="41DD6E93"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Times New Roman" w:hAnsi="Times New Roman" w:cs="Times New Roman"/>
                <w:sz w:val="24"/>
                <w:szCs w:val="24"/>
              </w:rPr>
              <w:t>Основни</w:t>
            </w:r>
            <w:r w:rsidR="00922E45" w:rsidRPr="00995FF8">
              <w:rPr>
                <w:rFonts w:ascii="Times New Roman" w:hAnsi="Times New Roman" w:cs="Times New Roman"/>
                <w:sz w:val="24"/>
                <w:szCs w:val="24"/>
              </w:rPr>
              <w:t xml:space="preserve">ми організаційними заходами, що </w:t>
            </w:r>
            <w:r w:rsidRPr="00995FF8">
              <w:rPr>
                <w:rFonts w:ascii="Times New Roman" w:hAnsi="Times New Roman" w:cs="Times New Roman"/>
                <w:sz w:val="24"/>
                <w:szCs w:val="24"/>
              </w:rPr>
              <w:t>забезпечують підготовку та порядок пров</w:t>
            </w:r>
            <w:r w:rsidR="00922E45" w:rsidRPr="00995FF8">
              <w:rPr>
                <w:rFonts w:ascii="Times New Roman" w:hAnsi="Times New Roman" w:cs="Times New Roman"/>
                <w:sz w:val="24"/>
                <w:szCs w:val="24"/>
              </w:rPr>
              <w:t xml:space="preserve">едення </w:t>
            </w:r>
            <w:r w:rsidRPr="00995FF8">
              <w:rPr>
                <w:rFonts w:ascii="Times New Roman" w:hAnsi="Times New Roman" w:cs="Times New Roman"/>
                <w:sz w:val="24"/>
                <w:szCs w:val="24"/>
              </w:rPr>
              <w:t>практики, є:</w:t>
            </w:r>
          </w:p>
          <w:p w14:paraId="5149BD4F" w14:textId="77777777"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розробка робочих програм практики;</w:t>
            </w:r>
          </w:p>
          <w:p w14:paraId="675C6A20" w14:textId="58DF3A03"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обрання здобувачами освіти закладів для проходження практики;</w:t>
            </w:r>
          </w:p>
          <w:p w14:paraId="09F02E36" w14:textId="7DEA653A"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укладання дог</w:t>
            </w:r>
            <w:r w:rsidR="00922E45" w:rsidRPr="00995FF8">
              <w:rPr>
                <w:rFonts w:ascii="Times New Roman" w:hAnsi="Times New Roman" w:cs="Times New Roman"/>
                <w:sz w:val="24"/>
                <w:szCs w:val="24"/>
              </w:rPr>
              <w:t xml:space="preserve">оворів про співпрацю, договорів </w:t>
            </w:r>
            <w:r w:rsidRPr="00995FF8">
              <w:rPr>
                <w:rFonts w:ascii="Times New Roman" w:hAnsi="Times New Roman" w:cs="Times New Roman"/>
                <w:sz w:val="24"/>
                <w:szCs w:val="24"/>
              </w:rPr>
              <w:t>про практичну підготовку;</w:t>
            </w:r>
          </w:p>
          <w:p w14:paraId="5E298E21" w14:textId="77777777"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розподіл здобувачів освіти за базами практики;</w:t>
            </w:r>
          </w:p>
          <w:p w14:paraId="2674AD6B" w14:textId="0978B41A"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ознайомлення зі змістом і завданнями практики; призначення керівників практики;</w:t>
            </w:r>
          </w:p>
          <w:p w14:paraId="2392C008" w14:textId="3E081F67"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п</w:t>
            </w:r>
            <w:r w:rsidR="00922E45" w:rsidRPr="00995FF8">
              <w:rPr>
                <w:rFonts w:ascii="Times New Roman" w:hAnsi="Times New Roman" w:cs="Times New Roman"/>
                <w:sz w:val="24"/>
                <w:szCs w:val="24"/>
              </w:rPr>
              <w:t xml:space="preserve">роведення інструктажу з безпеки </w:t>
            </w:r>
            <w:r w:rsidRPr="00995FF8">
              <w:rPr>
                <w:rFonts w:ascii="Times New Roman" w:hAnsi="Times New Roman" w:cs="Times New Roman"/>
                <w:sz w:val="24"/>
                <w:szCs w:val="24"/>
              </w:rPr>
              <w:t>життєдіяльності зд</w:t>
            </w:r>
            <w:r w:rsidR="00922E45" w:rsidRPr="00995FF8">
              <w:rPr>
                <w:rFonts w:ascii="Times New Roman" w:hAnsi="Times New Roman" w:cs="Times New Roman"/>
                <w:sz w:val="24"/>
                <w:szCs w:val="24"/>
              </w:rPr>
              <w:t xml:space="preserve">обувачів освіти при проходженні </w:t>
            </w:r>
            <w:r w:rsidRPr="00995FF8">
              <w:rPr>
                <w:rFonts w:ascii="Times New Roman" w:hAnsi="Times New Roman" w:cs="Times New Roman"/>
                <w:sz w:val="24"/>
                <w:szCs w:val="24"/>
              </w:rPr>
              <w:t>практики;</w:t>
            </w:r>
          </w:p>
          <w:p w14:paraId="4FDDB751" w14:textId="77777777"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керівництво практичною підготовкою здобувачів</w:t>
            </w:r>
          </w:p>
          <w:p w14:paraId="07CE720D" w14:textId="77777777" w:rsidR="00EE06D3"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Times New Roman" w:hAnsi="Times New Roman" w:cs="Times New Roman"/>
                <w:sz w:val="24"/>
                <w:szCs w:val="24"/>
              </w:rPr>
              <w:t xml:space="preserve">фахової </w:t>
            </w:r>
            <w:proofErr w:type="spellStart"/>
            <w:r w:rsidRPr="00995FF8">
              <w:rPr>
                <w:rFonts w:ascii="Times New Roman" w:hAnsi="Times New Roman" w:cs="Times New Roman"/>
                <w:sz w:val="24"/>
                <w:szCs w:val="24"/>
              </w:rPr>
              <w:t>передвищої</w:t>
            </w:r>
            <w:proofErr w:type="spellEnd"/>
            <w:r w:rsidRPr="00995FF8">
              <w:rPr>
                <w:rFonts w:ascii="Times New Roman" w:hAnsi="Times New Roman" w:cs="Times New Roman"/>
                <w:sz w:val="24"/>
                <w:szCs w:val="24"/>
              </w:rPr>
              <w:t xml:space="preserve"> освіти;</w:t>
            </w:r>
          </w:p>
          <w:p w14:paraId="6CC9DFD9" w14:textId="464E8183" w:rsidR="003454E6" w:rsidRPr="00995FF8" w:rsidRDefault="00EE06D3" w:rsidP="00922E45">
            <w:pPr>
              <w:autoSpaceDE w:val="0"/>
              <w:autoSpaceDN w:val="0"/>
              <w:adjustRightInd w:val="0"/>
              <w:jc w:val="both"/>
              <w:rPr>
                <w:rFonts w:ascii="Times New Roman" w:hAnsi="Times New Roman" w:cs="Times New Roman"/>
                <w:sz w:val="24"/>
                <w:szCs w:val="24"/>
              </w:rPr>
            </w:pPr>
            <w:r w:rsidRPr="00995FF8">
              <w:rPr>
                <w:rFonts w:ascii="Arial" w:hAnsi="Arial" w:cs="Arial"/>
                <w:sz w:val="24"/>
                <w:szCs w:val="24"/>
              </w:rPr>
              <w:t xml:space="preserve">– </w:t>
            </w:r>
            <w:r w:rsidRPr="00995FF8">
              <w:rPr>
                <w:rFonts w:ascii="Times New Roman" w:hAnsi="Times New Roman" w:cs="Times New Roman"/>
                <w:sz w:val="24"/>
                <w:szCs w:val="24"/>
              </w:rPr>
              <w:t>підготовка форм</w:t>
            </w:r>
            <w:r w:rsidR="00922E45" w:rsidRPr="00995FF8">
              <w:rPr>
                <w:rFonts w:ascii="Times New Roman" w:hAnsi="Times New Roman" w:cs="Times New Roman"/>
                <w:sz w:val="24"/>
                <w:szCs w:val="24"/>
              </w:rPr>
              <w:t xml:space="preserve"> звітної документації за </w:t>
            </w:r>
            <w:r w:rsidRPr="00995FF8">
              <w:rPr>
                <w:rFonts w:ascii="Times New Roman" w:hAnsi="Times New Roman" w:cs="Times New Roman"/>
                <w:sz w:val="24"/>
                <w:szCs w:val="24"/>
              </w:rPr>
              <w:t>результатами проведення практики</w:t>
            </w:r>
          </w:p>
        </w:tc>
        <w:tc>
          <w:tcPr>
            <w:tcW w:w="4536" w:type="dxa"/>
          </w:tcPr>
          <w:p w14:paraId="10E14BE2" w14:textId="6B1BD84E" w:rsidR="004A61D1" w:rsidRPr="0037340E" w:rsidRDefault="00112672" w:rsidP="0037340E">
            <w:pPr>
              <w:autoSpaceDE w:val="0"/>
              <w:autoSpaceDN w:val="0"/>
              <w:adjustRightInd w:val="0"/>
              <w:spacing w:line="276" w:lineRule="auto"/>
              <w:rPr>
                <w:rStyle w:val="ae"/>
                <w:rFonts w:ascii="Times New Roman" w:hAnsi="Times New Roman" w:cs="Times New Roman"/>
                <w:b w:val="0"/>
                <w:color w:val="696969"/>
                <w:sz w:val="24"/>
                <w:szCs w:val="24"/>
                <w:shd w:val="clear" w:color="auto" w:fill="FFFFFF" w:themeFill="background1"/>
                <w:lang w:val="ru-RU"/>
              </w:rPr>
            </w:pPr>
            <w:hyperlink r:id="rId223" w:history="1">
              <w:r w:rsidRPr="0037340E">
                <w:rPr>
                  <w:rStyle w:val="af"/>
                  <w:rFonts w:ascii="Times New Roman" w:hAnsi="Times New Roman" w:cs="Times New Roman"/>
                  <w:bCs/>
                  <w:color w:val="000000" w:themeColor="text1"/>
                  <w:sz w:val="24"/>
                  <w:szCs w:val="24"/>
                  <w:u w:val="none"/>
                  <w:shd w:val="clear" w:color="auto" w:fill="FFFFFF" w:themeFill="background1"/>
                  <w:lang w:val="ru-RU"/>
                </w:rPr>
                <w:t>Положення про практичну підготовку здобувачів фахової передвищої освіти</w:t>
              </w:r>
            </w:hyperlink>
            <w:r w:rsidRPr="0037340E">
              <w:rPr>
                <w:rStyle w:val="ae"/>
                <w:rFonts w:ascii="Times New Roman" w:hAnsi="Times New Roman" w:cs="Times New Roman"/>
                <w:b w:val="0"/>
                <w:color w:val="696969"/>
                <w:sz w:val="24"/>
                <w:szCs w:val="24"/>
                <w:shd w:val="clear" w:color="auto" w:fill="FFFFFF" w:themeFill="background1"/>
                <w:lang w:val="ru-RU"/>
              </w:rPr>
              <w:t xml:space="preserve"> </w:t>
            </w:r>
            <w:hyperlink r:id="rId224" w:history="1">
              <w:r w:rsidRPr="0037340E">
                <w:rPr>
                  <w:rStyle w:val="af"/>
                  <w:rFonts w:ascii="Times New Roman" w:hAnsi="Times New Roman" w:cs="Times New Roman"/>
                  <w:sz w:val="24"/>
                  <w:szCs w:val="24"/>
                  <w:shd w:val="clear" w:color="auto" w:fill="FFFFFF" w:themeFill="background1"/>
                  <w:lang w:val="ru-RU"/>
                </w:rPr>
                <w:t>https://vgpk.edu.ua/wp-content/uploads/2024/10/polozhennia-pro-praktychnu-pidhotovku-zdobuvachiv-fakhovoi-peredvyshchoi-osvity.pdf</w:t>
              </w:r>
            </w:hyperlink>
          </w:p>
          <w:p w14:paraId="26460CD1" w14:textId="77777777" w:rsidR="00112672" w:rsidRPr="0037340E" w:rsidRDefault="00112672" w:rsidP="0037340E">
            <w:pPr>
              <w:autoSpaceDE w:val="0"/>
              <w:autoSpaceDN w:val="0"/>
              <w:adjustRightInd w:val="0"/>
              <w:spacing w:line="276" w:lineRule="auto"/>
              <w:rPr>
                <w:rFonts w:ascii="Times New Roman" w:hAnsi="Times New Roman" w:cs="Times New Roman"/>
                <w:color w:val="000000"/>
                <w:sz w:val="24"/>
                <w:szCs w:val="24"/>
              </w:rPr>
            </w:pPr>
          </w:p>
          <w:p w14:paraId="1E6D8B49" w14:textId="77777777" w:rsidR="00217A30" w:rsidRPr="0037340E" w:rsidRDefault="00217A30" w:rsidP="0037340E">
            <w:pPr>
              <w:spacing w:line="276" w:lineRule="auto"/>
              <w:rPr>
                <w:rFonts w:ascii="Times New Roman" w:eastAsia="Times New Roman" w:hAnsi="Times New Roman" w:cs="Times New Roman"/>
                <w:sz w:val="24"/>
                <w:szCs w:val="24"/>
                <w:lang w:val="ru-RU"/>
              </w:rPr>
            </w:pPr>
            <w:hyperlink r:id="rId225" w:history="1">
              <w:r w:rsidRPr="0037340E">
                <w:rPr>
                  <w:rFonts w:ascii="Times New Roman" w:eastAsia="Times New Roman" w:hAnsi="Times New Roman" w:cs="Times New Roman"/>
                  <w:color w:val="000000" w:themeColor="text1"/>
                  <w:sz w:val="24"/>
                  <w:szCs w:val="24"/>
                  <w:lang w:val="ru-RU"/>
                </w:rPr>
                <w:t>Тимчасовий порядок організації практичної підготовки здобувачів освіти в умовах дії правового режиму воєнного стану</w:t>
              </w:r>
            </w:hyperlink>
            <w:r w:rsidRPr="0037340E">
              <w:rPr>
                <w:rFonts w:ascii="Times New Roman" w:eastAsia="Times New Roman" w:hAnsi="Times New Roman" w:cs="Times New Roman"/>
                <w:bCs/>
                <w:sz w:val="24"/>
                <w:szCs w:val="24"/>
                <w:lang w:val="ru-RU"/>
              </w:rPr>
              <w:t xml:space="preserve"> </w:t>
            </w:r>
            <w:r w:rsidRPr="0037340E">
              <w:rPr>
                <w:rStyle w:val="ae"/>
                <w:rFonts w:ascii="Times New Roman" w:hAnsi="Times New Roman" w:cs="Times New Roman"/>
                <w:b w:val="0"/>
                <w:color w:val="696969"/>
                <w:sz w:val="24"/>
                <w:szCs w:val="24"/>
                <w:u w:val="single"/>
                <w:shd w:val="clear" w:color="auto" w:fill="F7F7F7"/>
                <w:lang w:val="ru-RU"/>
              </w:rPr>
              <w:t xml:space="preserve"> </w:t>
            </w:r>
            <w:hyperlink r:id="rId226" w:history="1">
              <w:r w:rsidRPr="0037340E">
                <w:rPr>
                  <w:rStyle w:val="af"/>
                  <w:rFonts w:ascii="Times New Roman" w:hAnsi="Times New Roman" w:cs="Times New Roman"/>
                  <w:sz w:val="24"/>
                  <w:szCs w:val="24"/>
                  <w:lang w:val="ru-RU"/>
                </w:rPr>
                <w:t>https://vgpk.edu.ua/wp-content/uploads/2024/10/tymchasovyy-poriadok-orhanizatsii-praktychnoi-pidhotovky-zdobuvachiv-osvity-v-umovakh-dii-pravovoho-rezhymu-voiennoho-stanu.pdf</w:t>
              </w:r>
            </w:hyperlink>
          </w:p>
          <w:p w14:paraId="637B8EA0" w14:textId="77777777" w:rsidR="004A61D1" w:rsidRPr="0037340E" w:rsidRDefault="004A61D1" w:rsidP="0037340E">
            <w:pPr>
              <w:spacing w:line="276" w:lineRule="auto"/>
              <w:rPr>
                <w:rFonts w:ascii="Times New Roman" w:hAnsi="Times New Roman" w:cs="Times New Roman"/>
                <w:color w:val="000000"/>
                <w:sz w:val="24"/>
                <w:szCs w:val="24"/>
                <w:lang w:val="ru-RU"/>
              </w:rPr>
            </w:pPr>
          </w:p>
          <w:p w14:paraId="57E96F06" w14:textId="4F93BAA2" w:rsidR="00EE06D3" w:rsidRDefault="00EE06D3" w:rsidP="0037340E">
            <w:pPr>
              <w:spacing w:line="276" w:lineRule="auto"/>
              <w:rPr>
                <w:rFonts w:ascii="Times New Roman" w:hAnsi="Times New Roman" w:cs="Times New Roman"/>
                <w:sz w:val="24"/>
                <w:szCs w:val="24"/>
              </w:rPr>
            </w:pPr>
            <w:r w:rsidRPr="00592E2C">
              <w:rPr>
                <w:rFonts w:ascii="Times New Roman" w:hAnsi="Times New Roman" w:cs="Times New Roman"/>
                <w:sz w:val="24"/>
                <w:szCs w:val="24"/>
              </w:rPr>
              <w:t>наказ на практику</w:t>
            </w:r>
            <w:r w:rsidR="004A61D1" w:rsidRPr="00592E2C">
              <w:rPr>
                <w:rFonts w:ascii="Times New Roman" w:hAnsi="Times New Roman" w:cs="Times New Roman"/>
                <w:sz w:val="24"/>
                <w:szCs w:val="24"/>
              </w:rPr>
              <w:t xml:space="preserve"> </w:t>
            </w:r>
          </w:p>
          <w:p w14:paraId="11917EB2" w14:textId="0539694A" w:rsidR="00592E2C" w:rsidRPr="00592E2C" w:rsidRDefault="00030673" w:rsidP="0037340E">
            <w:pPr>
              <w:spacing w:line="276" w:lineRule="auto"/>
              <w:rPr>
                <w:rStyle w:val="af"/>
                <w:rFonts w:ascii="Times New Roman" w:hAnsi="Times New Roman" w:cs="Times New Roman"/>
                <w:color w:val="auto"/>
                <w:sz w:val="24"/>
                <w:szCs w:val="24"/>
              </w:rPr>
            </w:pPr>
            <w:hyperlink r:id="rId227" w:history="1">
              <w:r w:rsidRPr="001B6A1D">
                <w:rPr>
                  <w:rStyle w:val="af"/>
                </w:rPr>
                <w:t>https://drive.google.com/file/d/1dh7pwa4NFzJ9-jZxU5SH1OyKbM_lNnIN/view?usp=sharing</w:t>
              </w:r>
            </w:hyperlink>
          </w:p>
          <w:p w14:paraId="14B513F9" w14:textId="77777777" w:rsidR="004A61D1" w:rsidRPr="0037340E" w:rsidRDefault="004A61D1" w:rsidP="0037340E">
            <w:pPr>
              <w:spacing w:line="276" w:lineRule="auto"/>
              <w:rPr>
                <w:rFonts w:ascii="Times New Roman" w:hAnsi="Times New Roman" w:cs="Times New Roman"/>
                <w:color w:val="000000"/>
                <w:sz w:val="24"/>
                <w:szCs w:val="24"/>
              </w:rPr>
            </w:pPr>
          </w:p>
          <w:p w14:paraId="3F5E2BE9" w14:textId="6C5C8511" w:rsidR="00EE06D3" w:rsidRDefault="00EE06D3" w:rsidP="0037340E">
            <w:pPr>
              <w:spacing w:line="276" w:lineRule="auto"/>
              <w:rPr>
                <w:rFonts w:ascii="Times New Roman" w:hAnsi="Times New Roman" w:cs="Times New Roman"/>
                <w:color w:val="000000"/>
                <w:sz w:val="24"/>
                <w:szCs w:val="24"/>
              </w:rPr>
            </w:pPr>
            <w:r w:rsidRPr="0037340E">
              <w:rPr>
                <w:rFonts w:ascii="Times New Roman" w:hAnsi="Times New Roman" w:cs="Times New Roman"/>
                <w:color w:val="000000"/>
                <w:sz w:val="24"/>
                <w:szCs w:val="24"/>
              </w:rPr>
              <w:t>угоди про співпрацю</w:t>
            </w:r>
            <w:r w:rsidR="004A61D1" w:rsidRPr="0037340E">
              <w:rPr>
                <w:rFonts w:ascii="Times New Roman" w:hAnsi="Times New Roman" w:cs="Times New Roman"/>
                <w:color w:val="000000"/>
                <w:sz w:val="24"/>
                <w:szCs w:val="24"/>
              </w:rPr>
              <w:t xml:space="preserve"> </w:t>
            </w:r>
          </w:p>
          <w:p w14:paraId="43C45A2D" w14:textId="587C6575" w:rsidR="006F7741" w:rsidRDefault="006F7741" w:rsidP="0037340E">
            <w:pPr>
              <w:spacing w:line="276" w:lineRule="auto"/>
              <w:rPr>
                <w:sz w:val="24"/>
                <w:szCs w:val="24"/>
              </w:rPr>
            </w:pPr>
            <w:hyperlink r:id="rId228" w:history="1">
              <w:r w:rsidRPr="0049444F">
                <w:rPr>
                  <w:rStyle w:val="af"/>
                  <w:rFonts w:ascii="Times New Roman" w:hAnsi="Times New Roman" w:cs="Times New Roman"/>
                  <w:sz w:val="24"/>
                  <w:szCs w:val="24"/>
                </w:rPr>
                <w:t>https://vgpk.edu.ua/wp-content/uploads/2025/01/UHODA_-1.pdf</w:t>
              </w:r>
            </w:hyperlink>
          </w:p>
          <w:p w14:paraId="79F8CE0C" w14:textId="430810A1" w:rsidR="006F7741" w:rsidRPr="0037340E" w:rsidRDefault="006F7741" w:rsidP="0037340E">
            <w:pPr>
              <w:spacing w:line="276" w:lineRule="auto"/>
              <w:rPr>
                <w:rStyle w:val="af"/>
                <w:rFonts w:ascii="Times New Roman" w:hAnsi="Times New Roman" w:cs="Times New Roman"/>
                <w:sz w:val="24"/>
                <w:szCs w:val="24"/>
              </w:rPr>
            </w:pPr>
            <w:hyperlink r:id="rId229" w:history="1">
              <w:r w:rsidRPr="0049444F">
                <w:rPr>
                  <w:rStyle w:val="af"/>
                  <w:rFonts w:ascii="Times New Roman" w:hAnsi="Times New Roman" w:cs="Times New Roman"/>
                  <w:sz w:val="24"/>
                  <w:szCs w:val="24"/>
                </w:rPr>
                <w:t>https://vgpk.edu.ua/wp-content/uploads/2025/01/UHODA_-4.pdf</w:t>
              </w:r>
            </w:hyperlink>
          </w:p>
          <w:p w14:paraId="2134FEA1" w14:textId="740D0BD1" w:rsidR="004A61D1" w:rsidRDefault="006F7741" w:rsidP="0037340E">
            <w:pPr>
              <w:spacing w:line="276" w:lineRule="auto"/>
              <w:rPr>
                <w:sz w:val="24"/>
                <w:szCs w:val="24"/>
              </w:rPr>
            </w:pPr>
            <w:hyperlink r:id="rId230" w:history="1">
              <w:r w:rsidRPr="0049444F">
                <w:rPr>
                  <w:rStyle w:val="af"/>
                  <w:rFonts w:ascii="Times New Roman" w:hAnsi="Times New Roman" w:cs="Times New Roman"/>
                  <w:sz w:val="24"/>
                  <w:szCs w:val="24"/>
                </w:rPr>
                <w:t>https://vgpk.edu.ua/wp-content/uploads/2025/01/UHODA_-3.pdf</w:t>
              </w:r>
            </w:hyperlink>
          </w:p>
          <w:p w14:paraId="5E1BE8DC" w14:textId="6FC13183" w:rsidR="006F7741" w:rsidRPr="0037340E" w:rsidRDefault="006F7741" w:rsidP="0037340E">
            <w:pPr>
              <w:spacing w:line="276" w:lineRule="auto"/>
              <w:rPr>
                <w:rFonts w:ascii="Times New Roman" w:hAnsi="Times New Roman" w:cs="Times New Roman"/>
                <w:color w:val="000000"/>
                <w:sz w:val="24"/>
                <w:szCs w:val="24"/>
              </w:rPr>
            </w:pPr>
            <w:hyperlink r:id="rId231" w:history="1">
              <w:r w:rsidRPr="0049444F">
                <w:rPr>
                  <w:rStyle w:val="af"/>
                  <w:rFonts w:ascii="Times New Roman" w:hAnsi="Times New Roman" w:cs="Times New Roman"/>
                  <w:sz w:val="24"/>
                  <w:szCs w:val="24"/>
                </w:rPr>
                <w:t>https://vgpk.edu.ua/wp-content/uploads/2025/01/UHODA_-5.pdf</w:t>
              </w:r>
            </w:hyperlink>
          </w:p>
          <w:p w14:paraId="179D6C3D" w14:textId="2070D5E1" w:rsidR="00EE06D3" w:rsidRPr="0037340E" w:rsidRDefault="00EE06D3" w:rsidP="00CF2CA3">
            <w:pPr>
              <w:spacing w:line="276" w:lineRule="auto"/>
              <w:rPr>
                <w:rFonts w:ascii="Times New Roman" w:eastAsia="Times New Roman" w:hAnsi="Times New Roman" w:cs="Times New Roman"/>
                <w:sz w:val="24"/>
                <w:szCs w:val="24"/>
              </w:rPr>
            </w:pPr>
            <w:r w:rsidRPr="00421CDD">
              <w:rPr>
                <w:rFonts w:ascii="Times New Roman" w:hAnsi="Times New Roman" w:cs="Times New Roman"/>
                <w:sz w:val="24"/>
                <w:szCs w:val="24"/>
              </w:rPr>
              <w:t>договор</w:t>
            </w:r>
            <w:r w:rsidR="000E3313" w:rsidRPr="00421CDD">
              <w:rPr>
                <w:rFonts w:ascii="Times New Roman" w:hAnsi="Times New Roman" w:cs="Times New Roman"/>
                <w:sz w:val="24"/>
                <w:szCs w:val="24"/>
              </w:rPr>
              <w:t>и</w:t>
            </w:r>
            <w:r w:rsidR="0068128E" w:rsidRPr="00421CDD">
              <w:rPr>
                <w:rFonts w:ascii="Times New Roman" w:hAnsi="Times New Roman" w:cs="Times New Roman"/>
                <w:sz w:val="24"/>
                <w:szCs w:val="24"/>
              </w:rPr>
              <w:t xml:space="preserve"> на практики із ЗДО за вимогою</w:t>
            </w:r>
          </w:p>
        </w:tc>
      </w:tr>
      <w:tr w:rsidR="0050183B" w:rsidRPr="009C2425" w14:paraId="725727D1" w14:textId="77777777" w:rsidTr="0055697D">
        <w:tc>
          <w:tcPr>
            <w:tcW w:w="782" w:type="dxa"/>
            <w:vAlign w:val="center"/>
          </w:tcPr>
          <w:p w14:paraId="099E8B82" w14:textId="77777777" w:rsidR="0050183B" w:rsidRPr="009C2425" w:rsidRDefault="0050183B" w:rsidP="0050183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225AB08D" w14:textId="1B7D7F68" w:rsidR="0050183B" w:rsidRPr="009C2425" w:rsidRDefault="0050183B" w:rsidP="0050183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дає змогу практична підготовка, яка передбачена освітньо-професійною програмою, досягти здобувачам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інтегральних, спеціальних </w:t>
            </w:r>
            <w:proofErr w:type="spellStart"/>
            <w:r w:rsidRPr="009C2425">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потрібних для подальшої професійної діяльності, у тому числі відповідно до міжнародного договору України (якщо освітньо-професійна програма передбачає присвоєння професійної кваліфікації, для якої таким міжнародним договором запроваджено додаткове регулювання і встановлені стандарти підготовки або стандарти компетентності) </w:t>
            </w:r>
            <w:r w:rsidRPr="009C2425">
              <w:rPr>
                <w:rFonts w:ascii="Times New Roman" w:eastAsia="Times New Roman" w:hAnsi="Times New Roman" w:cs="Times New Roman"/>
                <w:sz w:val="24"/>
                <w:szCs w:val="24"/>
              </w:rPr>
              <w:t>?</w:t>
            </w:r>
          </w:p>
        </w:tc>
        <w:tc>
          <w:tcPr>
            <w:tcW w:w="5670" w:type="dxa"/>
          </w:tcPr>
          <w:p w14:paraId="60D3EC21" w14:textId="349CE7B7" w:rsidR="0050183B" w:rsidRPr="0050183B" w:rsidRDefault="0050183B" w:rsidP="0050183B">
            <w:pPr>
              <w:rPr>
                <w:rFonts w:ascii="Times New Roman" w:hAnsi="Times New Roman" w:cs="Times New Roman"/>
                <w:sz w:val="24"/>
                <w:szCs w:val="24"/>
              </w:rPr>
            </w:pPr>
            <w:r w:rsidRPr="0050183B">
              <w:rPr>
                <w:rFonts w:ascii="Times New Roman" w:eastAsia="Times New Roman" w:hAnsi="Times New Roman" w:cs="Times New Roman"/>
                <w:sz w:val="24"/>
                <w:szCs w:val="24"/>
              </w:rPr>
              <w:t xml:space="preserve">Шляхи реалізації практичної підготовки здобувачів фахової </w:t>
            </w:r>
            <w:proofErr w:type="spellStart"/>
            <w:r w:rsidRPr="0050183B">
              <w:rPr>
                <w:rFonts w:ascii="Times New Roman" w:eastAsia="Times New Roman" w:hAnsi="Times New Roman" w:cs="Times New Roman"/>
                <w:sz w:val="24"/>
                <w:szCs w:val="24"/>
              </w:rPr>
              <w:t>передвищої</w:t>
            </w:r>
            <w:proofErr w:type="spellEnd"/>
            <w:r w:rsidRPr="0050183B">
              <w:rPr>
                <w:rFonts w:ascii="Times New Roman" w:eastAsia="Times New Roman" w:hAnsi="Times New Roman" w:cs="Times New Roman"/>
                <w:sz w:val="24"/>
                <w:szCs w:val="24"/>
              </w:rPr>
              <w:t xml:space="preserve"> освіти, яку передбачає освітньо-професійна програма, унормовано Положенням про практичну підготовку, </w:t>
            </w:r>
            <w:r w:rsidRPr="0050183B">
              <w:rPr>
                <w:rFonts w:ascii="Times New Roman" w:hAnsi="Times New Roman" w:cs="Times New Roman"/>
                <w:sz w:val="24"/>
                <w:szCs w:val="24"/>
              </w:rPr>
              <w:t>Тимчасовим порядком організації практичної підготовки</w:t>
            </w:r>
            <w:r w:rsidRPr="000E2C3A">
              <w:t xml:space="preserve"> </w:t>
            </w:r>
            <w:r w:rsidRPr="0050183B">
              <w:rPr>
                <w:rFonts w:ascii="Times New Roman" w:hAnsi="Times New Roman" w:cs="Times New Roman"/>
                <w:sz w:val="24"/>
                <w:szCs w:val="24"/>
              </w:rPr>
              <w:t>здобувачів освіти в умовах дії правового режиму воєнного стану</w:t>
            </w:r>
            <w:r>
              <w:rPr>
                <w:rFonts w:ascii="Times New Roman" w:hAnsi="Times New Roman" w:cs="Times New Roman"/>
                <w:sz w:val="24"/>
                <w:szCs w:val="24"/>
              </w:rPr>
              <w:t>.</w:t>
            </w:r>
            <w:r w:rsidRPr="0050183B">
              <w:rPr>
                <w:rFonts w:ascii="Times New Roman" w:hAnsi="Times New Roman" w:cs="Times New Roman"/>
                <w:sz w:val="24"/>
                <w:szCs w:val="24"/>
              </w:rPr>
              <w:t xml:space="preserve"> </w:t>
            </w:r>
          </w:p>
          <w:p w14:paraId="3D1698D6" w14:textId="77777777" w:rsidR="0050183B" w:rsidRPr="0050183B" w:rsidRDefault="0050183B" w:rsidP="0050183B">
            <w:pPr>
              <w:jc w:val="both"/>
              <w:rPr>
                <w:rFonts w:ascii="Times New Roman" w:hAnsi="Times New Roman" w:cs="Times New Roman"/>
                <w:sz w:val="24"/>
                <w:szCs w:val="24"/>
              </w:rPr>
            </w:pPr>
            <w:r w:rsidRPr="0050183B">
              <w:rPr>
                <w:rFonts w:ascii="Times New Roman" w:hAnsi="Times New Roman" w:cs="Times New Roman"/>
                <w:sz w:val="24"/>
                <w:szCs w:val="24"/>
              </w:rPr>
              <w:t>Основними організаційними заходами, що забезпечують підготовку та порядок проведення практики, є:</w:t>
            </w:r>
          </w:p>
          <w:p w14:paraId="26F22455" w14:textId="77777777" w:rsidR="0050183B" w:rsidRPr="0050183B" w:rsidRDefault="0050183B" w:rsidP="0050183B">
            <w:pPr>
              <w:rPr>
                <w:rFonts w:ascii="Times New Roman" w:hAnsi="Times New Roman" w:cs="Times New Roman"/>
                <w:sz w:val="24"/>
                <w:szCs w:val="24"/>
              </w:rPr>
            </w:pPr>
            <w:r w:rsidRPr="0050183B">
              <w:rPr>
                <w:rFonts w:ascii="Times New Roman" w:hAnsi="Times New Roman" w:cs="Times New Roman"/>
                <w:sz w:val="24"/>
                <w:szCs w:val="24"/>
              </w:rPr>
              <w:t>– розробка робочих програм практики;</w:t>
            </w:r>
          </w:p>
          <w:p w14:paraId="32689B82" w14:textId="77777777" w:rsidR="0050183B" w:rsidRPr="0050183B" w:rsidRDefault="0050183B" w:rsidP="0050183B">
            <w:pPr>
              <w:rPr>
                <w:rFonts w:ascii="Times New Roman" w:hAnsi="Times New Roman" w:cs="Times New Roman"/>
                <w:sz w:val="24"/>
                <w:szCs w:val="24"/>
              </w:rPr>
            </w:pPr>
            <w:r w:rsidRPr="0050183B">
              <w:rPr>
                <w:rFonts w:ascii="Times New Roman" w:hAnsi="Times New Roman" w:cs="Times New Roman"/>
                <w:sz w:val="24"/>
                <w:szCs w:val="24"/>
              </w:rPr>
              <w:t>– визначення базових закладів для проходження практики;</w:t>
            </w:r>
          </w:p>
          <w:p w14:paraId="7222A0C4" w14:textId="77777777" w:rsidR="0050183B" w:rsidRPr="0050183B" w:rsidRDefault="0050183B" w:rsidP="0050183B">
            <w:pPr>
              <w:rPr>
                <w:rFonts w:ascii="Times New Roman" w:hAnsi="Times New Roman" w:cs="Times New Roman"/>
                <w:sz w:val="24"/>
                <w:szCs w:val="24"/>
              </w:rPr>
            </w:pPr>
            <w:r w:rsidRPr="0050183B">
              <w:rPr>
                <w:rFonts w:ascii="Times New Roman" w:hAnsi="Times New Roman" w:cs="Times New Roman"/>
                <w:sz w:val="24"/>
                <w:szCs w:val="24"/>
              </w:rPr>
              <w:t>– укладання договорів про співпрацю, договорів про практичну підготовку;</w:t>
            </w:r>
          </w:p>
          <w:p w14:paraId="357E778A" w14:textId="77777777" w:rsidR="0050183B" w:rsidRPr="0050183B" w:rsidRDefault="0050183B" w:rsidP="0050183B">
            <w:pPr>
              <w:rPr>
                <w:rFonts w:ascii="Times New Roman" w:hAnsi="Times New Roman" w:cs="Times New Roman"/>
                <w:sz w:val="24"/>
                <w:szCs w:val="24"/>
              </w:rPr>
            </w:pPr>
            <w:r w:rsidRPr="0050183B">
              <w:rPr>
                <w:rFonts w:ascii="Times New Roman" w:hAnsi="Times New Roman" w:cs="Times New Roman"/>
                <w:sz w:val="24"/>
                <w:szCs w:val="24"/>
              </w:rPr>
              <w:t>– розподіл здобувачів освіти за базами практики;</w:t>
            </w:r>
          </w:p>
          <w:p w14:paraId="4FBCB82E" w14:textId="77777777" w:rsidR="0050183B" w:rsidRPr="0050183B" w:rsidRDefault="0050183B" w:rsidP="0050183B">
            <w:pPr>
              <w:rPr>
                <w:rFonts w:ascii="Times New Roman" w:hAnsi="Times New Roman" w:cs="Times New Roman"/>
                <w:sz w:val="24"/>
                <w:szCs w:val="24"/>
              </w:rPr>
            </w:pPr>
            <w:r w:rsidRPr="0050183B">
              <w:rPr>
                <w:rFonts w:ascii="Times New Roman" w:hAnsi="Times New Roman" w:cs="Times New Roman"/>
                <w:sz w:val="24"/>
                <w:szCs w:val="24"/>
              </w:rPr>
              <w:t>– ознайомлення зі змістом і завданнями практики;</w:t>
            </w:r>
          </w:p>
          <w:p w14:paraId="15F2AEC1" w14:textId="77777777" w:rsidR="0050183B" w:rsidRPr="0050183B" w:rsidRDefault="0050183B" w:rsidP="0050183B">
            <w:pPr>
              <w:rPr>
                <w:rFonts w:ascii="Times New Roman" w:hAnsi="Times New Roman" w:cs="Times New Roman"/>
                <w:sz w:val="24"/>
                <w:szCs w:val="24"/>
              </w:rPr>
            </w:pPr>
            <w:r w:rsidRPr="0050183B">
              <w:rPr>
                <w:rFonts w:ascii="Times New Roman" w:hAnsi="Times New Roman" w:cs="Times New Roman"/>
                <w:sz w:val="24"/>
                <w:szCs w:val="24"/>
              </w:rPr>
              <w:t>– призначення керівників практики;</w:t>
            </w:r>
          </w:p>
          <w:p w14:paraId="1A26E720" w14:textId="77777777" w:rsidR="0050183B" w:rsidRPr="0050183B" w:rsidRDefault="0050183B" w:rsidP="0050183B">
            <w:pPr>
              <w:pStyle w:val="af2"/>
              <w:spacing w:before="0" w:beforeAutospacing="0" w:after="0" w:afterAutospacing="0"/>
            </w:pPr>
            <w:r w:rsidRPr="0050183B">
              <w:t>– проведення інструктажу з безпеки життєдіяльності здобувачів освіти при проходженні практики в закладах дошкільної освіти;</w:t>
            </w:r>
          </w:p>
          <w:p w14:paraId="617D7543" w14:textId="77777777" w:rsidR="0050183B" w:rsidRPr="0050183B" w:rsidRDefault="0050183B" w:rsidP="0050183B">
            <w:pPr>
              <w:pStyle w:val="af2"/>
              <w:spacing w:before="0" w:beforeAutospacing="0" w:after="0" w:afterAutospacing="0"/>
            </w:pPr>
            <w:r w:rsidRPr="0050183B">
              <w:t xml:space="preserve">– керівництво практичною підготовкою здобувачів фахової </w:t>
            </w:r>
            <w:proofErr w:type="spellStart"/>
            <w:r w:rsidRPr="0050183B">
              <w:t>передвищої</w:t>
            </w:r>
            <w:proofErr w:type="spellEnd"/>
            <w:r w:rsidRPr="0050183B">
              <w:t xml:space="preserve"> освіти;</w:t>
            </w:r>
          </w:p>
          <w:p w14:paraId="250885D9" w14:textId="77777777" w:rsidR="0050183B" w:rsidRPr="0050183B" w:rsidRDefault="0050183B" w:rsidP="0050183B">
            <w:pPr>
              <w:jc w:val="both"/>
              <w:rPr>
                <w:rFonts w:ascii="Times New Roman" w:hAnsi="Times New Roman" w:cs="Times New Roman"/>
                <w:sz w:val="24"/>
                <w:szCs w:val="24"/>
              </w:rPr>
            </w:pPr>
            <w:r w:rsidRPr="0050183B">
              <w:rPr>
                <w:rFonts w:ascii="Times New Roman" w:hAnsi="Times New Roman" w:cs="Times New Roman"/>
                <w:sz w:val="24"/>
                <w:szCs w:val="24"/>
              </w:rPr>
              <w:t>– підготовка форм звітної документації за результатами проведення практики;</w:t>
            </w:r>
          </w:p>
          <w:p w14:paraId="0C33DF27" w14:textId="5303AEFF" w:rsidR="0050183B" w:rsidRPr="0050183B" w:rsidRDefault="0050183B" w:rsidP="0050183B">
            <w:pPr>
              <w:autoSpaceDE w:val="0"/>
              <w:autoSpaceDN w:val="0"/>
              <w:adjustRightInd w:val="0"/>
              <w:jc w:val="both"/>
              <w:rPr>
                <w:rFonts w:ascii="Times New Roman" w:hAnsi="Times New Roman" w:cs="Times New Roman"/>
                <w:sz w:val="24"/>
                <w:szCs w:val="24"/>
              </w:rPr>
            </w:pPr>
            <w:r w:rsidRPr="0050183B">
              <w:rPr>
                <w:rFonts w:ascii="Times New Roman" w:hAnsi="Times New Roman" w:cs="Times New Roman"/>
                <w:sz w:val="24"/>
                <w:szCs w:val="24"/>
              </w:rPr>
              <w:t>– оплата керівникам практики.</w:t>
            </w:r>
          </w:p>
        </w:tc>
        <w:tc>
          <w:tcPr>
            <w:tcW w:w="4536" w:type="dxa"/>
          </w:tcPr>
          <w:p w14:paraId="42D0D058" w14:textId="5F63AE33" w:rsidR="0050183B" w:rsidRPr="0037340E" w:rsidRDefault="0050183B" w:rsidP="0050183B">
            <w:pPr>
              <w:spacing w:line="276" w:lineRule="auto"/>
              <w:rPr>
                <w:rFonts w:ascii="Times New Roman" w:eastAsia="Times New Roman" w:hAnsi="Times New Roman" w:cs="Times New Roman"/>
                <w:color w:val="000000" w:themeColor="text1"/>
                <w:sz w:val="24"/>
                <w:szCs w:val="24"/>
              </w:rPr>
            </w:pPr>
            <w:r w:rsidRPr="0037340E">
              <w:rPr>
                <w:rFonts w:ascii="Times New Roman" w:eastAsia="Times New Roman" w:hAnsi="Times New Roman" w:cs="Times New Roman"/>
                <w:color w:val="000000" w:themeColor="text1"/>
                <w:sz w:val="24"/>
                <w:szCs w:val="24"/>
              </w:rPr>
              <w:t>Програми практик</w:t>
            </w:r>
          </w:p>
          <w:p w14:paraId="0340645C" w14:textId="7D42AA59" w:rsidR="0050183B" w:rsidRDefault="00252FC6" w:rsidP="0050183B">
            <w:pPr>
              <w:spacing w:line="276" w:lineRule="auto"/>
              <w:rPr>
                <w:sz w:val="24"/>
                <w:szCs w:val="24"/>
              </w:rPr>
            </w:pPr>
            <w:hyperlink r:id="rId232" w:history="1">
              <w:r w:rsidRPr="0049444F">
                <w:rPr>
                  <w:rStyle w:val="af"/>
                  <w:rFonts w:ascii="Times New Roman" w:hAnsi="Times New Roman" w:cs="Times New Roman"/>
                  <w:sz w:val="24"/>
                  <w:szCs w:val="24"/>
                </w:rPr>
                <w:t>https://vgpk.edu.ua/tsyklova-komisiya-vykladachiv-doshkilnykh-psykholoho-pedahohichnykh-dystsyplin/</w:t>
              </w:r>
            </w:hyperlink>
          </w:p>
          <w:p w14:paraId="02081C12" w14:textId="77777777" w:rsidR="00252FC6" w:rsidRPr="0037340E" w:rsidRDefault="00252FC6" w:rsidP="0050183B">
            <w:pPr>
              <w:spacing w:line="276" w:lineRule="auto"/>
              <w:rPr>
                <w:rFonts w:ascii="Times New Roman" w:eastAsia="Times New Roman" w:hAnsi="Times New Roman" w:cs="Times New Roman"/>
                <w:sz w:val="24"/>
                <w:szCs w:val="24"/>
              </w:rPr>
            </w:pPr>
          </w:p>
          <w:p w14:paraId="19C757F8" w14:textId="27E02857" w:rsidR="0050183B" w:rsidRPr="0037340E" w:rsidRDefault="0050183B" w:rsidP="0050183B">
            <w:pPr>
              <w:spacing w:line="276" w:lineRule="auto"/>
              <w:rPr>
                <w:rStyle w:val="ae"/>
                <w:rFonts w:ascii="Times New Roman" w:hAnsi="Times New Roman" w:cs="Times New Roman"/>
                <w:b w:val="0"/>
                <w:color w:val="696969"/>
                <w:sz w:val="24"/>
                <w:szCs w:val="24"/>
                <w:shd w:val="clear" w:color="auto" w:fill="FFFFFF" w:themeFill="background1"/>
                <w:lang w:val="ru-RU"/>
              </w:rPr>
            </w:pPr>
            <w:hyperlink r:id="rId233" w:history="1">
              <w:r w:rsidRPr="0037340E">
                <w:rPr>
                  <w:rStyle w:val="af"/>
                  <w:rFonts w:ascii="Times New Roman" w:hAnsi="Times New Roman" w:cs="Times New Roman"/>
                  <w:bCs/>
                  <w:color w:val="000000" w:themeColor="text1"/>
                  <w:sz w:val="24"/>
                  <w:szCs w:val="24"/>
                  <w:u w:val="none"/>
                  <w:shd w:val="clear" w:color="auto" w:fill="FFFFFF" w:themeFill="background1"/>
                  <w:lang w:val="ru-RU"/>
                </w:rPr>
                <w:t>Положення про практичну підготовку здобувачів фахової передвищої освіти</w:t>
              </w:r>
            </w:hyperlink>
            <w:r w:rsidRPr="0037340E">
              <w:rPr>
                <w:rStyle w:val="ae"/>
                <w:rFonts w:ascii="Times New Roman" w:hAnsi="Times New Roman" w:cs="Times New Roman"/>
                <w:b w:val="0"/>
                <w:color w:val="696969"/>
                <w:sz w:val="24"/>
                <w:szCs w:val="24"/>
                <w:shd w:val="clear" w:color="auto" w:fill="FFFFFF" w:themeFill="background1"/>
                <w:lang w:val="ru-RU"/>
              </w:rPr>
              <w:t xml:space="preserve"> </w:t>
            </w:r>
            <w:hyperlink r:id="rId234" w:history="1">
              <w:r w:rsidRPr="0037340E">
                <w:rPr>
                  <w:rStyle w:val="af"/>
                  <w:rFonts w:ascii="Times New Roman" w:hAnsi="Times New Roman" w:cs="Times New Roman"/>
                  <w:sz w:val="24"/>
                  <w:szCs w:val="24"/>
                  <w:shd w:val="clear" w:color="auto" w:fill="FFFFFF" w:themeFill="background1"/>
                  <w:lang w:val="ru-RU"/>
                </w:rPr>
                <w:t>https://vgpk.edu.ua/wp-content/uploads/2024/10/polozhennia-pro-praktychnu-pidhotovku-zdobuvachiv-fakhovoi-peredvyshchoi-osvity.pdf</w:t>
              </w:r>
            </w:hyperlink>
          </w:p>
          <w:p w14:paraId="1187CA32" w14:textId="082AC11E" w:rsidR="0050183B" w:rsidRPr="0037340E" w:rsidRDefault="0050183B" w:rsidP="0050183B">
            <w:pPr>
              <w:spacing w:line="276" w:lineRule="auto"/>
              <w:rPr>
                <w:rStyle w:val="ae"/>
                <w:rFonts w:ascii="Times New Roman" w:hAnsi="Times New Roman" w:cs="Times New Roman"/>
                <w:b w:val="0"/>
                <w:color w:val="696969"/>
                <w:sz w:val="24"/>
                <w:szCs w:val="24"/>
                <w:shd w:val="clear" w:color="auto" w:fill="FFFFFF" w:themeFill="background1"/>
                <w:lang w:val="ru-RU"/>
              </w:rPr>
            </w:pPr>
          </w:p>
          <w:p w14:paraId="56945321" w14:textId="77777777" w:rsidR="0050183B" w:rsidRPr="0037340E" w:rsidRDefault="0050183B" w:rsidP="0050183B">
            <w:pPr>
              <w:spacing w:line="276" w:lineRule="auto"/>
              <w:rPr>
                <w:rFonts w:ascii="Times New Roman" w:eastAsia="Times New Roman" w:hAnsi="Times New Roman" w:cs="Times New Roman"/>
                <w:sz w:val="24"/>
                <w:szCs w:val="24"/>
                <w:lang w:val="ru-RU"/>
              </w:rPr>
            </w:pPr>
            <w:hyperlink r:id="rId235" w:history="1">
              <w:r w:rsidRPr="0037340E">
                <w:rPr>
                  <w:rFonts w:ascii="Times New Roman" w:eastAsia="Times New Roman" w:hAnsi="Times New Roman" w:cs="Times New Roman"/>
                  <w:color w:val="000000" w:themeColor="text1"/>
                  <w:sz w:val="24"/>
                  <w:szCs w:val="24"/>
                  <w:lang w:val="ru-RU"/>
                </w:rPr>
                <w:t>Тимчасовий порядок організації практичної підготовки здобувачів освіти в умовах дії правового режиму воєнного стану</w:t>
              </w:r>
            </w:hyperlink>
            <w:r w:rsidRPr="0037340E">
              <w:rPr>
                <w:rFonts w:ascii="Times New Roman" w:eastAsia="Times New Roman" w:hAnsi="Times New Roman" w:cs="Times New Roman"/>
                <w:bCs/>
                <w:sz w:val="24"/>
                <w:szCs w:val="24"/>
                <w:lang w:val="ru-RU"/>
              </w:rPr>
              <w:t xml:space="preserve"> </w:t>
            </w:r>
            <w:r w:rsidRPr="0037340E">
              <w:rPr>
                <w:rStyle w:val="ae"/>
                <w:rFonts w:ascii="Times New Roman" w:hAnsi="Times New Roman" w:cs="Times New Roman"/>
                <w:b w:val="0"/>
                <w:color w:val="696969"/>
                <w:sz w:val="24"/>
                <w:szCs w:val="24"/>
                <w:u w:val="single"/>
                <w:shd w:val="clear" w:color="auto" w:fill="F7F7F7"/>
                <w:lang w:val="ru-RU"/>
              </w:rPr>
              <w:t xml:space="preserve"> </w:t>
            </w:r>
            <w:hyperlink r:id="rId236" w:history="1">
              <w:r w:rsidRPr="0037340E">
                <w:rPr>
                  <w:rStyle w:val="af"/>
                  <w:rFonts w:ascii="Times New Roman" w:hAnsi="Times New Roman" w:cs="Times New Roman"/>
                  <w:sz w:val="24"/>
                  <w:szCs w:val="24"/>
                  <w:lang w:val="ru-RU"/>
                </w:rPr>
                <w:t>https://vgpk.edu.ua/wp-content/uploads/2024/10/tymchasovyy-poriadok-orhanizatsii-praktychnoi-pidhotovky-zdobuvachiv-osvity-v-umovakh-dii-pravovoho-rezhymu-voiennoho-stanu.pdf</w:t>
              </w:r>
            </w:hyperlink>
          </w:p>
          <w:p w14:paraId="6B3F41BC" w14:textId="77777777" w:rsidR="0050183B" w:rsidRPr="0037340E" w:rsidRDefault="0050183B" w:rsidP="0050183B">
            <w:pPr>
              <w:spacing w:line="276" w:lineRule="auto"/>
              <w:rPr>
                <w:rFonts w:ascii="Times New Roman" w:eastAsia="Times New Roman" w:hAnsi="Times New Roman" w:cs="Times New Roman"/>
                <w:sz w:val="24"/>
                <w:szCs w:val="24"/>
                <w:lang w:val="ru-RU"/>
              </w:rPr>
            </w:pPr>
          </w:p>
          <w:p w14:paraId="26C0E536" w14:textId="77777777" w:rsidR="0050183B" w:rsidRDefault="0050183B" w:rsidP="0050183B">
            <w:pPr>
              <w:spacing w:line="276" w:lineRule="auto"/>
              <w:rPr>
                <w:sz w:val="24"/>
                <w:szCs w:val="24"/>
              </w:rPr>
            </w:pPr>
            <w:r w:rsidRPr="0037340E">
              <w:rPr>
                <w:rFonts w:ascii="Times New Roman" w:eastAsia="Times New Roman" w:hAnsi="Times New Roman" w:cs="Times New Roman"/>
                <w:sz w:val="24"/>
                <w:szCs w:val="24"/>
                <w:lang w:val="ru-RU"/>
              </w:rPr>
              <w:t xml:space="preserve">ОПП </w:t>
            </w:r>
            <w:hyperlink r:id="rId237" w:history="1">
              <w:r w:rsidR="00252FC6" w:rsidRPr="0049444F">
                <w:rPr>
                  <w:rStyle w:val="af"/>
                  <w:rFonts w:ascii="Times New Roman" w:hAnsi="Times New Roman" w:cs="Times New Roman"/>
                  <w:sz w:val="24"/>
                  <w:szCs w:val="24"/>
                </w:rPr>
                <w:t>https://vgpk.edu.ua/wp-content/uploads/2025/01/OSVITNO-PROFESIYNA-PROHRAMA-NA-OSNOVI-BAZOVOYI-SEREDNOYI-OSVITY-2021.pdf</w:t>
              </w:r>
            </w:hyperlink>
          </w:p>
          <w:p w14:paraId="3D048B0C" w14:textId="394DADE4" w:rsidR="00252FC6" w:rsidRPr="0037340E" w:rsidRDefault="00252FC6" w:rsidP="0050183B">
            <w:pPr>
              <w:spacing w:line="276" w:lineRule="auto"/>
              <w:rPr>
                <w:rFonts w:ascii="Times New Roman" w:eastAsia="Times New Roman" w:hAnsi="Times New Roman" w:cs="Times New Roman"/>
                <w:sz w:val="24"/>
                <w:szCs w:val="24"/>
              </w:rPr>
            </w:pPr>
            <w:hyperlink r:id="rId238" w:history="1">
              <w:r w:rsidRPr="0049444F">
                <w:rPr>
                  <w:rStyle w:val="af"/>
                  <w:rFonts w:ascii="Times New Roman" w:hAnsi="Times New Roman" w:cs="Times New Roman"/>
                  <w:sz w:val="24"/>
                  <w:szCs w:val="24"/>
                </w:rPr>
                <w:t>https://vgpk.edu.ua/wp-content/uploads/2025/01/OSVITNO-PROFESIYNA-PROHRAMA-NA-OSNOVI-POVNOYI-ZAHALNOYI-OSVITY-2023.pdf</w:t>
              </w:r>
            </w:hyperlink>
          </w:p>
        </w:tc>
      </w:tr>
      <w:tr w:rsidR="0050183B" w:rsidRPr="009C2425" w14:paraId="5C4C4F25" w14:textId="77777777" w:rsidTr="0055697D">
        <w:tc>
          <w:tcPr>
            <w:tcW w:w="782" w:type="dxa"/>
            <w:vAlign w:val="center"/>
          </w:tcPr>
          <w:p w14:paraId="149F82AD" w14:textId="77777777" w:rsidR="0050183B" w:rsidRPr="009C2425" w:rsidRDefault="0050183B" w:rsidP="0050183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4</w:t>
            </w:r>
          </w:p>
        </w:tc>
        <w:tc>
          <w:tcPr>
            <w:tcW w:w="4288" w:type="dxa"/>
          </w:tcPr>
          <w:p w14:paraId="4664E32A" w14:textId="67FBFBFB" w:rsidR="0050183B" w:rsidRPr="009C2425" w:rsidRDefault="0050183B" w:rsidP="0050183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передбачає освітньо-професійна програма різні види практичної підготовки (практичні заняття, лабораторні роботи, навчальні екскурсії, підготовк</w:t>
            </w:r>
            <w:r>
              <w:rPr>
                <w:rFonts w:ascii="Times New Roman" w:eastAsia="Times New Roman" w:hAnsi="Times New Roman" w:cs="Times New Roman"/>
                <w:sz w:val="24"/>
                <w:szCs w:val="24"/>
              </w:rPr>
              <w:t>у</w:t>
            </w:r>
            <w:r w:rsidRPr="009C2425">
              <w:rPr>
                <w:rFonts w:ascii="Times New Roman" w:eastAsia="Times New Roman" w:hAnsi="Times New Roman" w:cs="Times New Roman"/>
                <w:sz w:val="24"/>
                <w:szCs w:val="24"/>
              </w:rPr>
              <w:t xml:space="preserve"> </w:t>
            </w:r>
            <w:proofErr w:type="spellStart"/>
            <w:r w:rsidRPr="009C2425">
              <w:rPr>
                <w:rFonts w:ascii="Times New Roman" w:eastAsia="Times New Roman" w:hAnsi="Times New Roman" w:cs="Times New Roman"/>
                <w:sz w:val="24"/>
                <w:szCs w:val="24"/>
              </w:rPr>
              <w:t>проєктів</w:t>
            </w:r>
            <w:proofErr w:type="spellEnd"/>
            <w:r w:rsidRPr="009C2425">
              <w:rPr>
                <w:rFonts w:ascii="Times New Roman" w:eastAsia="Times New Roman" w:hAnsi="Times New Roman" w:cs="Times New Roman"/>
                <w:sz w:val="24"/>
                <w:szCs w:val="24"/>
              </w:rPr>
              <w:t xml:space="preserve"> тощо)?</w:t>
            </w:r>
          </w:p>
        </w:tc>
        <w:tc>
          <w:tcPr>
            <w:tcW w:w="5670" w:type="dxa"/>
          </w:tcPr>
          <w:p w14:paraId="5B77698F" w14:textId="77777777" w:rsidR="0050183B" w:rsidRPr="00AD1D59" w:rsidRDefault="0050183B" w:rsidP="0050183B">
            <w:pPr>
              <w:autoSpaceDE w:val="0"/>
              <w:autoSpaceDN w:val="0"/>
              <w:adjustRightInd w:val="0"/>
              <w:jc w:val="both"/>
              <w:rPr>
                <w:rFonts w:ascii="Times New Roman" w:eastAsia="Times New Roman" w:hAnsi="Times New Roman" w:cs="Times New Roman"/>
                <w:sz w:val="24"/>
                <w:szCs w:val="24"/>
              </w:rPr>
            </w:pPr>
            <w:r w:rsidRPr="00AD1D59">
              <w:rPr>
                <w:rFonts w:ascii="Times New Roman" w:eastAsia="Times New Roman" w:hAnsi="Times New Roman" w:cs="Times New Roman"/>
                <w:sz w:val="24"/>
                <w:szCs w:val="24"/>
              </w:rPr>
              <w:t xml:space="preserve">Різні види практичної підготовки, передбачені освітньо-професійною програмою, дозволяють здобувачам освіти комплексно застосувати в </w:t>
            </w:r>
            <w:proofErr w:type="spellStart"/>
            <w:r w:rsidRPr="00AD1D59">
              <w:rPr>
                <w:rFonts w:ascii="Times New Roman" w:eastAsia="Times New Roman" w:hAnsi="Times New Roman" w:cs="Times New Roman"/>
                <w:sz w:val="24"/>
                <w:szCs w:val="24"/>
              </w:rPr>
              <w:t>професійно</w:t>
            </w:r>
            <w:proofErr w:type="spellEnd"/>
            <w:r w:rsidRPr="00AD1D59">
              <w:rPr>
                <w:rFonts w:ascii="Times New Roman" w:eastAsia="Times New Roman" w:hAnsi="Times New Roman" w:cs="Times New Roman"/>
                <w:sz w:val="24"/>
                <w:szCs w:val="24"/>
              </w:rPr>
              <w:t xml:space="preserve">-практичній діяльності знання та вміння, набуті під час вивчення фахових </w:t>
            </w:r>
            <w:proofErr w:type="spellStart"/>
            <w:r w:rsidRPr="00AD1D59">
              <w:rPr>
                <w:rFonts w:ascii="Times New Roman" w:eastAsia="Times New Roman" w:hAnsi="Times New Roman" w:cs="Times New Roman"/>
                <w:sz w:val="24"/>
                <w:szCs w:val="24"/>
              </w:rPr>
              <w:t>методик</w:t>
            </w:r>
            <w:proofErr w:type="spellEnd"/>
            <w:r w:rsidRPr="00AD1D59">
              <w:rPr>
                <w:rFonts w:ascii="Times New Roman" w:eastAsia="Times New Roman" w:hAnsi="Times New Roman" w:cs="Times New Roman"/>
                <w:sz w:val="24"/>
                <w:szCs w:val="24"/>
              </w:rPr>
              <w:t xml:space="preserve"> та освітніх компонентів психолого-педагогічного спрямування.</w:t>
            </w:r>
          </w:p>
          <w:p w14:paraId="276BA491" w14:textId="72F97F06" w:rsidR="0050183B" w:rsidRPr="0068128E" w:rsidRDefault="0050183B" w:rsidP="0050183B">
            <w:pPr>
              <w:autoSpaceDE w:val="0"/>
              <w:autoSpaceDN w:val="0"/>
              <w:adjustRightInd w:val="0"/>
              <w:jc w:val="both"/>
              <w:rPr>
                <w:rFonts w:ascii="Times New Roman" w:eastAsia="Times New Roman" w:hAnsi="Times New Roman" w:cs="Times New Roman"/>
                <w:color w:val="C00000"/>
                <w:sz w:val="24"/>
                <w:szCs w:val="24"/>
              </w:rPr>
            </w:pPr>
            <w:r w:rsidRPr="00AD1D59">
              <w:rPr>
                <w:rFonts w:ascii="Times New Roman" w:eastAsia="Times New Roman" w:hAnsi="Times New Roman" w:cs="Times New Roman"/>
                <w:sz w:val="24"/>
                <w:szCs w:val="24"/>
              </w:rPr>
              <w:t xml:space="preserve">Зокрема, під час проведення практичних занять викладачами широко застосовуються </w:t>
            </w:r>
            <w:proofErr w:type="spellStart"/>
            <w:r w:rsidRPr="00AD1D59">
              <w:rPr>
                <w:rFonts w:ascii="Times New Roman" w:eastAsia="Times New Roman" w:hAnsi="Times New Roman" w:cs="Times New Roman"/>
                <w:sz w:val="24"/>
                <w:szCs w:val="24"/>
              </w:rPr>
              <w:t>проєкти</w:t>
            </w:r>
            <w:proofErr w:type="spellEnd"/>
            <w:r w:rsidRPr="00AD1D59">
              <w:rPr>
                <w:rFonts w:ascii="Times New Roman" w:eastAsia="Times New Roman" w:hAnsi="Times New Roman" w:cs="Times New Roman"/>
                <w:sz w:val="24"/>
                <w:szCs w:val="24"/>
              </w:rPr>
              <w:t xml:space="preserve">, онлайн-квести, імітаційні методи, моделювання форм організації життєдіяльності дітей дошкільного віку (розваг, фрагментів дослідницько-пошукових занять, маршрутів для піших переходів тощо). Формуванню фахових </w:t>
            </w:r>
            <w:proofErr w:type="spellStart"/>
            <w:r w:rsidRPr="00AD1D59">
              <w:rPr>
                <w:rFonts w:ascii="Times New Roman" w:eastAsia="Times New Roman" w:hAnsi="Times New Roman" w:cs="Times New Roman"/>
                <w:sz w:val="24"/>
                <w:szCs w:val="24"/>
              </w:rPr>
              <w:t>компетентностей</w:t>
            </w:r>
            <w:proofErr w:type="spellEnd"/>
            <w:r w:rsidRPr="00AD1D59">
              <w:rPr>
                <w:rFonts w:ascii="Times New Roman" w:eastAsia="Times New Roman" w:hAnsi="Times New Roman" w:cs="Times New Roman"/>
                <w:sz w:val="24"/>
                <w:szCs w:val="24"/>
              </w:rPr>
              <w:t xml:space="preserve"> сприяє відвідування здобувачами освіти показових занять, що проводять вихователі базових закладів дошкільної освіти, зустрічі з потенційними роботодавцями.</w:t>
            </w:r>
          </w:p>
        </w:tc>
        <w:tc>
          <w:tcPr>
            <w:tcW w:w="4536" w:type="dxa"/>
          </w:tcPr>
          <w:p w14:paraId="1641A82B" w14:textId="77777777" w:rsidR="00AD1D59" w:rsidRDefault="0050183B" w:rsidP="00AD1D59">
            <w:pPr>
              <w:spacing w:line="276" w:lineRule="auto"/>
              <w:rPr>
                <w:sz w:val="24"/>
                <w:szCs w:val="24"/>
              </w:rPr>
            </w:pPr>
            <w:r w:rsidRPr="0037340E">
              <w:rPr>
                <w:rFonts w:ascii="Times New Roman" w:eastAsia="Times New Roman" w:hAnsi="Times New Roman" w:cs="Times New Roman"/>
                <w:sz w:val="24"/>
                <w:szCs w:val="24"/>
                <w:lang w:val="ru-RU"/>
              </w:rPr>
              <w:t xml:space="preserve">ОПП </w:t>
            </w:r>
            <w:hyperlink r:id="rId239" w:history="1">
              <w:r w:rsidR="00AD1D59" w:rsidRPr="0049444F">
                <w:rPr>
                  <w:rStyle w:val="af"/>
                  <w:rFonts w:ascii="Times New Roman" w:hAnsi="Times New Roman" w:cs="Times New Roman"/>
                  <w:sz w:val="24"/>
                  <w:szCs w:val="24"/>
                </w:rPr>
                <w:t>https://vgpk.edu.ua/wp-content/uploads/2025/01/OSVITNO-PROFESIYNA-PROHRAMA-NA-OSNOVI-BAZOVOYI-SEREDNOYI-OSVITY-2021.pdf</w:t>
              </w:r>
            </w:hyperlink>
          </w:p>
          <w:p w14:paraId="3C06DD98" w14:textId="6FDD45AC" w:rsidR="0050183B" w:rsidRPr="0037340E" w:rsidRDefault="00AD1D59" w:rsidP="00AD1D59">
            <w:pPr>
              <w:spacing w:line="276" w:lineRule="auto"/>
              <w:rPr>
                <w:rFonts w:ascii="Times New Roman" w:eastAsia="Times New Roman" w:hAnsi="Times New Roman" w:cs="Times New Roman"/>
                <w:sz w:val="24"/>
                <w:szCs w:val="24"/>
              </w:rPr>
            </w:pPr>
            <w:hyperlink r:id="rId240"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5E3C3F98" w14:textId="77777777" w:rsidR="0050183B" w:rsidRPr="0037340E" w:rsidRDefault="0050183B" w:rsidP="0050183B">
            <w:pPr>
              <w:spacing w:line="276" w:lineRule="auto"/>
              <w:rPr>
                <w:rFonts w:ascii="Times New Roman" w:eastAsia="Times New Roman" w:hAnsi="Times New Roman" w:cs="Times New Roman"/>
                <w:sz w:val="24"/>
                <w:szCs w:val="24"/>
              </w:rPr>
            </w:pPr>
          </w:p>
          <w:p w14:paraId="4028D2CA" w14:textId="790524B8" w:rsidR="0050183B" w:rsidRDefault="00AD1D59" w:rsidP="0050183B">
            <w:pPr>
              <w:spacing w:line="276" w:lineRule="auto"/>
              <w:rPr>
                <w:rFonts w:ascii="Times New Roman" w:eastAsia="Times New Roman" w:hAnsi="Times New Roman" w:cs="Times New Roman"/>
                <w:sz w:val="24"/>
                <w:szCs w:val="24"/>
              </w:rPr>
            </w:pPr>
            <w:r w:rsidRPr="00AD1D59">
              <w:rPr>
                <w:rFonts w:ascii="Times New Roman" w:eastAsia="Times New Roman" w:hAnsi="Times New Roman" w:cs="Times New Roman"/>
                <w:sz w:val="24"/>
                <w:szCs w:val="24"/>
              </w:rPr>
              <w:t>Ро</w:t>
            </w:r>
            <w:r>
              <w:rPr>
                <w:rFonts w:ascii="Times New Roman" w:eastAsia="Times New Roman" w:hAnsi="Times New Roman" w:cs="Times New Roman"/>
                <w:sz w:val="24"/>
                <w:szCs w:val="24"/>
              </w:rPr>
              <w:t>бочі програми усіх видів практик</w:t>
            </w:r>
          </w:p>
          <w:p w14:paraId="23D96ADF" w14:textId="77777777" w:rsidR="00AD1D59" w:rsidRDefault="00AD1D59" w:rsidP="00AD1D59">
            <w:pPr>
              <w:spacing w:line="276" w:lineRule="auto"/>
              <w:rPr>
                <w:sz w:val="24"/>
                <w:szCs w:val="24"/>
              </w:rPr>
            </w:pPr>
            <w:hyperlink r:id="rId241" w:history="1">
              <w:r w:rsidRPr="0049444F">
                <w:rPr>
                  <w:rStyle w:val="af"/>
                  <w:rFonts w:ascii="Times New Roman" w:hAnsi="Times New Roman" w:cs="Times New Roman"/>
                  <w:sz w:val="24"/>
                  <w:szCs w:val="24"/>
                </w:rPr>
                <w:t>https://vgpk.edu.ua/tsyklova-komisiya-vykladachiv-doshkilnykh-psykholoho-pedahohichnykh-dystsyplin/</w:t>
              </w:r>
            </w:hyperlink>
          </w:p>
          <w:p w14:paraId="2B4108D9" w14:textId="77777777" w:rsidR="00AD1D59" w:rsidRPr="00AD1D59" w:rsidRDefault="00AD1D59" w:rsidP="0050183B">
            <w:pPr>
              <w:spacing w:line="276" w:lineRule="auto"/>
              <w:rPr>
                <w:rFonts w:ascii="Times New Roman" w:eastAsia="Times New Roman" w:hAnsi="Times New Roman" w:cs="Times New Roman"/>
                <w:sz w:val="24"/>
                <w:szCs w:val="24"/>
              </w:rPr>
            </w:pPr>
          </w:p>
          <w:p w14:paraId="32C8CC3F" w14:textId="2683E353" w:rsidR="0050183B" w:rsidRDefault="0050183B" w:rsidP="0050183B">
            <w:pPr>
              <w:spacing w:line="276" w:lineRule="auto"/>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 xml:space="preserve">Навчальні плани </w:t>
            </w:r>
          </w:p>
          <w:p w14:paraId="203F2590" w14:textId="77777777" w:rsidR="00AD1D59" w:rsidRDefault="00AD1D59" w:rsidP="00AD1D59">
            <w:pPr>
              <w:spacing w:line="276" w:lineRule="auto"/>
              <w:rPr>
                <w:sz w:val="24"/>
                <w:szCs w:val="24"/>
              </w:rPr>
            </w:pPr>
            <w:hyperlink r:id="rId242" w:history="1">
              <w:r w:rsidRPr="005C1B50">
                <w:rPr>
                  <w:rStyle w:val="af"/>
                  <w:rFonts w:ascii="Times New Roman" w:hAnsi="Times New Roman" w:cs="Times New Roman"/>
                  <w:sz w:val="24"/>
                  <w:szCs w:val="24"/>
                </w:rPr>
                <w:t>https://vgpk.edu.ua/wp-content/uploads/2025/01/ROBOCHYY-</w:t>
              </w:r>
              <w:r w:rsidRPr="005C1B50">
                <w:rPr>
                  <w:rStyle w:val="af"/>
                  <w:rFonts w:ascii="Times New Roman" w:hAnsi="Times New Roman" w:cs="Times New Roman"/>
                  <w:sz w:val="24"/>
                  <w:szCs w:val="24"/>
                </w:rPr>
                <w:lastRenderedPageBreak/>
                <w:t>NAVCHALNYY-PLAN-NA-OSNOVI-BAZOVOYI-ZAHALNOYI-SEREDNOYI-OSVITY-2021.pdf</w:t>
              </w:r>
            </w:hyperlink>
          </w:p>
          <w:p w14:paraId="3190BBF0" w14:textId="77777777" w:rsidR="00AD1D59" w:rsidRPr="0037340E" w:rsidRDefault="00AD1D59" w:rsidP="00AD1D59">
            <w:pPr>
              <w:spacing w:line="276" w:lineRule="auto"/>
              <w:rPr>
                <w:rFonts w:ascii="Times New Roman" w:eastAsia="Times New Roman" w:hAnsi="Times New Roman" w:cs="Times New Roman"/>
                <w:sz w:val="24"/>
                <w:szCs w:val="24"/>
                <w:lang w:val="ru-RU"/>
              </w:rPr>
            </w:pPr>
            <w:hyperlink r:id="rId243" w:history="1">
              <w:r w:rsidRPr="0049444F">
                <w:rPr>
                  <w:rStyle w:val="af"/>
                  <w:rFonts w:ascii="Times New Roman" w:hAnsi="Times New Roman" w:cs="Times New Roman"/>
                  <w:sz w:val="24"/>
                  <w:szCs w:val="24"/>
                </w:rPr>
                <w:t>https://vgpk.edu.ua/wp-content/uploads/2025/01/NAVCHALNYY-PLAN-NA-OSNOVI-POVNOYI-ZAHALNOYI-SEREDNOYI-OSVITY-2023.pdf</w:t>
              </w:r>
            </w:hyperlink>
          </w:p>
          <w:p w14:paraId="5677C71C" w14:textId="77777777" w:rsidR="00AD1D59" w:rsidRPr="0037340E" w:rsidRDefault="00AD1D59" w:rsidP="0050183B">
            <w:pPr>
              <w:spacing w:line="276" w:lineRule="auto"/>
              <w:rPr>
                <w:rFonts w:ascii="Times New Roman" w:eastAsia="Times New Roman" w:hAnsi="Times New Roman" w:cs="Times New Roman"/>
                <w:sz w:val="24"/>
                <w:szCs w:val="24"/>
                <w:lang w:val="ru-RU"/>
              </w:rPr>
            </w:pPr>
          </w:p>
          <w:p w14:paraId="657125AF" w14:textId="7A6012BD" w:rsidR="0050183B" w:rsidRPr="0037340E" w:rsidRDefault="0050183B" w:rsidP="0050183B">
            <w:pPr>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Зв</w:t>
            </w:r>
            <w:r>
              <w:rPr>
                <w:rFonts w:ascii="Times New Roman" w:eastAsia="Times New Roman" w:hAnsi="Times New Roman" w:cs="Times New Roman"/>
                <w:sz w:val="24"/>
                <w:szCs w:val="24"/>
              </w:rPr>
              <w:t>іти циклової комісії</w:t>
            </w:r>
          </w:p>
          <w:p w14:paraId="21DFC3BD" w14:textId="77777777" w:rsidR="0050183B" w:rsidRDefault="00AD1D59" w:rsidP="0050183B">
            <w:pPr>
              <w:spacing w:line="276" w:lineRule="auto"/>
              <w:rPr>
                <w:sz w:val="24"/>
                <w:szCs w:val="24"/>
              </w:rPr>
            </w:pPr>
            <w:hyperlink r:id="rId244" w:history="1">
              <w:r w:rsidRPr="0049444F">
                <w:rPr>
                  <w:rStyle w:val="af"/>
                  <w:rFonts w:ascii="Times New Roman" w:hAnsi="Times New Roman" w:cs="Times New Roman"/>
                  <w:sz w:val="24"/>
                  <w:szCs w:val="24"/>
                </w:rPr>
                <w:t>https://vgpk.edu.ua/wp-content/uploads/2024/11/Zvit-2023-2024.pdf</w:t>
              </w:r>
            </w:hyperlink>
          </w:p>
          <w:p w14:paraId="67950E23" w14:textId="5459A80D" w:rsidR="00AD1D59" w:rsidRPr="0037340E" w:rsidRDefault="00AD1D59" w:rsidP="0050183B">
            <w:pPr>
              <w:spacing w:line="276" w:lineRule="auto"/>
              <w:rPr>
                <w:rFonts w:ascii="Times New Roman" w:eastAsia="Times New Roman" w:hAnsi="Times New Roman" w:cs="Times New Roman"/>
                <w:sz w:val="24"/>
                <w:szCs w:val="24"/>
              </w:rPr>
            </w:pPr>
            <w:hyperlink r:id="rId245" w:history="1">
              <w:r w:rsidRPr="0049444F">
                <w:rPr>
                  <w:rStyle w:val="af"/>
                  <w:rFonts w:ascii="Times New Roman" w:hAnsi="Times New Roman" w:cs="Times New Roman"/>
                  <w:sz w:val="24"/>
                  <w:szCs w:val="24"/>
                </w:rPr>
                <w:t>https://vgpk.edu.ua/wp-content/uploads/2025/01/ZVIT-PRO-ROBOTU-TSYKLOVOYI-KOMISIYI-za-pershe-pivrichchia-2024.pdf</w:t>
              </w:r>
            </w:hyperlink>
          </w:p>
        </w:tc>
      </w:tr>
      <w:tr w:rsidR="0050183B" w:rsidRPr="009C2425" w14:paraId="7A5DE6A2" w14:textId="77777777" w:rsidTr="0055697D">
        <w:tc>
          <w:tcPr>
            <w:tcW w:w="782" w:type="dxa"/>
            <w:vAlign w:val="center"/>
          </w:tcPr>
          <w:p w14:paraId="768536FF" w14:textId="77777777" w:rsidR="0050183B" w:rsidRPr="009C2425" w:rsidRDefault="0050183B" w:rsidP="0050183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5</w:t>
            </w:r>
          </w:p>
        </w:tc>
        <w:tc>
          <w:tcPr>
            <w:tcW w:w="4288" w:type="dxa"/>
          </w:tcPr>
          <w:p w14:paraId="6F9BDECD" w14:textId="2913E5BC" w:rsidR="0050183B" w:rsidRPr="009C2425" w:rsidRDefault="0050183B" w:rsidP="0050183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відбувається співпраця з роботодавцями у формулюванні цілей і завдань практичної підготовки, визначенні її змісту?</w:t>
            </w:r>
          </w:p>
        </w:tc>
        <w:tc>
          <w:tcPr>
            <w:tcW w:w="5670" w:type="dxa"/>
          </w:tcPr>
          <w:p w14:paraId="49BF5C94" w14:textId="7C9B3920" w:rsidR="0050183B" w:rsidRPr="00922E45" w:rsidRDefault="0050183B" w:rsidP="0050183B">
            <w:pPr>
              <w:autoSpaceDE w:val="0"/>
              <w:autoSpaceDN w:val="0"/>
              <w:adjustRightInd w:val="0"/>
              <w:jc w:val="both"/>
              <w:rPr>
                <w:rFonts w:ascii="Times New Roman" w:hAnsi="Times New Roman" w:cs="Times New Roman"/>
                <w:color w:val="C00000"/>
                <w:sz w:val="24"/>
                <w:szCs w:val="24"/>
              </w:rPr>
            </w:pPr>
            <w:r w:rsidRPr="00AD1D59">
              <w:rPr>
                <w:rFonts w:ascii="Times New Roman" w:hAnsi="Times New Roman" w:cs="Times New Roman"/>
                <w:sz w:val="24"/>
                <w:szCs w:val="24"/>
              </w:rPr>
              <w:t>Формулювання цілей і завдань практичної підготовки, визначення її змісту відбувається на основі співпраці з роботодавцями (засідання робочої групи ОПП, договори про співпрацю, відгуки на роботу здобувачів освіти за результатами проходження практики, гостьові лекції, екскурсії)</w:t>
            </w:r>
          </w:p>
        </w:tc>
        <w:tc>
          <w:tcPr>
            <w:tcW w:w="4536" w:type="dxa"/>
          </w:tcPr>
          <w:p w14:paraId="50B3C03C" w14:textId="2C50A477" w:rsidR="0050183B" w:rsidRDefault="00D15748" w:rsidP="0050183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Угоди </w:t>
            </w:r>
            <w:r w:rsidR="0050183B" w:rsidRPr="0037340E">
              <w:rPr>
                <w:rFonts w:ascii="Times New Roman" w:eastAsia="Times New Roman" w:hAnsi="Times New Roman" w:cs="Times New Roman"/>
                <w:sz w:val="24"/>
                <w:szCs w:val="24"/>
              </w:rPr>
              <w:t xml:space="preserve">про співпрацю </w:t>
            </w:r>
          </w:p>
          <w:p w14:paraId="371B5DF9" w14:textId="2FF0F03A" w:rsidR="00D15748" w:rsidRDefault="00D15748" w:rsidP="0050183B">
            <w:pPr>
              <w:spacing w:line="276" w:lineRule="auto"/>
              <w:rPr>
                <w:sz w:val="24"/>
                <w:szCs w:val="24"/>
              </w:rPr>
            </w:pPr>
            <w:hyperlink r:id="rId246" w:history="1">
              <w:r w:rsidRPr="0049444F">
                <w:rPr>
                  <w:rStyle w:val="af"/>
                  <w:rFonts w:ascii="Times New Roman" w:hAnsi="Times New Roman" w:cs="Times New Roman"/>
                  <w:sz w:val="24"/>
                  <w:szCs w:val="24"/>
                </w:rPr>
                <w:t>https://vgpk.edu.ua/wp-content/uploads/2025/01/UHODA_-1.pdf</w:t>
              </w:r>
            </w:hyperlink>
          </w:p>
          <w:p w14:paraId="5A40E921" w14:textId="65B0BB11" w:rsidR="00D15748" w:rsidRPr="0037340E" w:rsidRDefault="00D15748" w:rsidP="0050183B">
            <w:pPr>
              <w:spacing w:line="276" w:lineRule="auto"/>
              <w:rPr>
                <w:rStyle w:val="af"/>
                <w:rFonts w:ascii="Times New Roman" w:hAnsi="Times New Roman" w:cs="Times New Roman"/>
                <w:sz w:val="24"/>
                <w:szCs w:val="24"/>
              </w:rPr>
            </w:pPr>
            <w:hyperlink r:id="rId247" w:history="1">
              <w:r w:rsidRPr="0049444F">
                <w:rPr>
                  <w:rStyle w:val="af"/>
                  <w:rFonts w:ascii="Times New Roman" w:hAnsi="Times New Roman" w:cs="Times New Roman"/>
                  <w:sz w:val="24"/>
                  <w:szCs w:val="24"/>
                </w:rPr>
                <w:t>https://vgpk.edu.ua/wp-content/uploads/2025/01/UHODA_-3.pdf</w:t>
              </w:r>
            </w:hyperlink>
          </w:p>
          <w:p w14:paraId="560FA50F" w14:textId="030F3DCF" w:rsidR="0050183B" w:rsidRDefault="00D15748" w:rsidP="0050183B">
            <w:pPr>
              <w:spacing w:line="276" w:lineRule="auto"/>
              <w:rPr>
                <w:sz w:val="24"/>
                <w:szCs w:val="24"/>
              </w:rPr>
            </w:pPr>
            <w:hyperlink r:id="rId248" w:history="1">
              <w:r w:rsidRPr="0049444F">
                <w:rPr>
                  <w:rStyle w:val="af"/>
                  <w:rFonts w:ascii="Times New Roman" w:hAnsi="Times New Roman" w:cs="Times New Roman"/>
                  <w:sz w:val="24"/>
                  <w:szCs w:val="24"/>
                </w:rPr>
                <w:t>https://vgpk.edu.ua/wp-content/uploads/2025/01/UHODA_-4.pdf</w:t>
              </w:r>
            </w:hyperlink>
          </w:p>
          <w:p w14:paraId="19FB34FE" w14:textId="2DC89C3F" w:rsidR="00D15748" w:rsidRPr="0037340E" w:rsidRDefault="00D15748" w:rsidP="0050183B">
            <w:pPr>
              <w:spacing w:line="276" w:lineRule="auto"/>
              <w:rPr>
                <w:rFonts w:ascii="Times New Roman" w:eastAsia="Times New Roman" w:hAnsi="Times New Roman" w:cs="Times New Roman"/>
                <w:sz w:val="24"/>
                <w:szCs w:val="24"/>
              </w:rPr>
            </w:pPr>
            <w:hyperlink r:id="rId249" w:history="1">
              <w:r w:rsidRPr="0049444F">
                <w:rPr>
                  <w:rStyle w:val="af"/>
                  <w:rFonts w:ascii="Times New Roman" w:hAnsi="Times New Roman" w:cs="Times New Roman"/>
                  <w:sz w:val="24"/>
                  <w:szCs w:val="24"/>
                </w:rPr>
                <w:t>https://vgpk.edu.ua/wp-content/uploads/2025/01/UHODA_-5.pdf</w:t>
              </w:r>
            </w:hyperlink>
          </w:p>
          <w:p w14:paraId="3AD00875" w14:textId="77777777" w:rsidR="00030673" w:rsidRDefault="00030673" w:rsidP="0050183B">
            <w:pPr>
              <w:spacing w:line="276" w:lineRule="auto"/>
              <w:rPr>
                <w:rFonts w:ascii="Times New Roman" w:eastAsia="Times New Roman" w:hAnsi="Times New Roman" w:cs="Times New Roman"/>
                <w:sz w:val="24"/>
                <w:szCs w:val="24"/>
                <w:lang w:val="ru-RU"/>
              </w:rPr>
            </w:pPr>
          </w:p>
          <w:p w14:paraId="759BB88D" w14:textId="3815E3C7" w:rsidR="0050183B" w:rsidRPr="00030673" w:rsidRDefault="0050183B" w:rsidP="0050183B">
            <w:pPr>
              <w:spacing w:line="276" w:lineRule="auto"/>
              <w:rPr>
                <w:rStyle w:val="af"/>
                <w:rFonts w:ascii="Times New Roman" w:hAnsi="Times New Roman" w:cs="Times New Roman"/>
                <w:color w:val="auto"/>
                <w:sz w:val="24"/>
                <w:szCs w:val="24"/>
              </w:rPr>
            </w:pPr>
            <w:r w:rsidRPr="00030673">
              <w:rPr>
                <w:rFonts w:ascii="Times New Roman" w:eastAsia="Times New Roman" w:hAnsi="Times New Roman" w:cs="Times New Roman"/>
                <w:sz w:val="24"/>
                <w:szCs w:val="24"/>
              </w:rPr>
              <w:t xml:space="preserve">Протоколи засідань робочої групи </w:t>
            </w:r>
          </w:p>
          <w:p w14:paraId="33EB7936" w14:textId="53EF23BD" w:rsidR="0050183B" w:rsidRDefault="00030673" w:rsidP="0050183B">
            <w:pPr>
              <w:spacing w:line="276" w:lineRule="auto"/>
            </w:pPr>
            <w:hyperlink r:id="rId250" w:history="1">
              <w:r w:rsidRPr="001B6A1D">
                <w:rPr>
                  <w:rStyle w:val="af"/>
                </w:rPr>
                <w:t>https://drive.google.com/file/d/1wsnaN-tvxthklv1kvSqG7qsDvNze0cx-/view?usp=sharing</w:t>
              </w:r>
            </w:hyperlink>
          </w:p>
          <w:p w14:paraId="06BA5114" w14:textId="77777777" w:rsidR="00030673" w:rsidRDefault="00030673" w:rsidP="0050183B">
            <w:pPr>
              <w:spacing w:line="276" w:lineRule="auto"/>
            </w:pPr>
          </w:p>
          <w:p w14:paraId="2CAA419F" w14:textId="77777777" w:rsidR="00030673" w:rsidRDefault="00030673" w:rsidP="00030673">
            <w:hyperlink r:id="rId251" w:history="1">
              <w:r w:rsidRPr="001B6A1D">
                <w:rPr>
                  <w:rStyle w:val="af"/>
                </w:rPr>
                <w:t>https://drive.google.com/file/d/1z0MidMe6S1__tD0Jvcnel4Ph5xNJjHbt/view?usp=sharing</w:t>
              </w:r>
            </w:hyperlink>
          </w:p>
          <w:p w14:paraId="0AACFEB2" w14:textId="77777777" w:rsidR="00030673" w:rsidRDefault="00030673" w:rsidP="0050183B">
            <w:pPr>
              <w:spacing w:line="276" w:lineRule="auto"/>
              <w:rPr>
                <w:rStyle w:val="af"/>
                <w:rFonts w:ascii="Times New Roman" w:hAnsi="Times New Roman" w:cs="Times New Roman"/>
                <w:sz w:val="24"/>
                <w:szCs w:val="24"/>
              </w:rPr>
            </w:pPr>
          </w:p>
          <w:p w14:paraId="6B5C6AEF" w14:textId="55F76CD8" w:rsidR="00030673" w:rsidRPr="0037340E" w:rsidRDefault="00030673" w:rsidP="0050183B">
            <w:pPr>
              <w:spacing w:line="276" w:lineRule="auto"/>
              <w:rPr>
                <w:rStyle w:val="af"/>
                <w:rFonts w:ascii="Times New Roman" w:hAnsi="Times New Roman" w:cs="Times New Roman"/>
                <w:sz w:val="24"/>
                <w:szCs w:val="24"/>
              </w:rPr>
            </w:pPr>
            <w:hyperlink r:id="rId252" w:history="1">
              <w:r w:rsidRPr="001B6A1D">
                <w:rPr>
                  <w:rStyle w:val="af"/>
                </w:rPr>
                <w:t>https://drive.google.com/file/d/1XVUYuF-J1MEMdI0D4kOvTMDXXWSneH3X/view?usp=sharing</w:t>
              </w:r>
            </w:hyperlink>
          </w:p>
          <w:p w14:paraId="5932D165" w14:textId="4CB144DC" w:rsidR="0050183B" w:rsidRDefault="0050183B" w:rsidP="0050183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декади циклової комісії</w:t>
            </w:r>
          </w:p>
          <w:p w14:paraId="7639EE9F" w14:textId="48682E6F" w:rsidR="00D15748" w:rsidRDefault="00D15748" w:rsidP="0050183B">
            <w:pPr>
              <w:spacing w:line="276" w:lineRule="auto"/>
              <w:rPr>
                <w:sz w:val="24"/>
                <w:szCs w:val="24"/>
              </w:rPr>
            </w:pPr>
            <w:hyperlink r:id="rId253" w:history="1">
              <w:r w:rsidRPr="0049444F">
                <w:rPr>
                  <w:rStyle w:val="af"/>
                  <w:rFonts w:ascii="Times New Roman" w:hAnsi="Times New Roman" w:cs="Times New Roman"/>
                  <w:sz w:val="24"/>
                  <w:szCs w:val="24"/>
                </w:rPr>
                <w:t>https://vgpk.edu.ua/wp-content/uploads/2025/01/ZVIT-HOLOVY-KOMISIYI-SHCHODO-PROVEDENNYA-DEKADY-TSYKLOVOYI-KOMISIYI-VYKLADACHIV-DOSHKILNYKH-PSYKHOLOHO-PEDAHOHICHNYKH-DYSTSYPLIN-ZHovten-2024.pdf</w:t>
              </w:r>
            </w:hyperlink>
          </w:p>
          <w:p w14:paraId="4D4F6837" w14:textId="59E14F10" w:rsidR="0050183B" w:rsidRPr="0037340E" w:rsidRDefault="00D15748" w:rsidP="0050183B">
            <w:pPr>
              <w:spacing w:line="276" w:lineRule="auto"/>
              <w:rPr>
                <w:rFonts w:ascii="Times New Roman" w:eastAsia="Times New Roman" w:hAnsi="Times New Roman" w:cs="Times New Roman"/>
                <w:sz w:val="24"/>
                <w:szCs w:val="24"/>
              </w:rPr>
            </w:pPr>
            <w:hyperlink r:id="rId254" w:history="1">
              <w:r w:rsidRPr="0049444F">
                <w:rPr>
                  <w:rStyle w:val="af"/>
                  <w:rFonts w:ascii="Times New Roman" w:hAnsi="Times New Roman" w:cs="Times New Roman"/>
                  <w:sz w:val="24"/>
                  <w:szCs w:val="24"/>
                </w:rPr>
                <w:t>https://vgpk.edu.ua/wp-content/uploads/2024/11/DEKADA-DOSHKILNE-2023.pdf</w:t>
              </w:r>
            </w:hyperlink>
          </w:p>
        </w:tc>
      </w:tr>
      <w:tr w:rsidR="0050183B" w:rsidRPr="009C2425" w14:paraId="374AFC01" w14:textId="77777777" w:rsidTr="0055697D">
        <w:tc>
          <w:tcPr>
            <w:tcW w:w="782" w:type="dxa"/>
            <w:vAlign w:val="center"/>
          </w:tcPr>
          <w:p w14:paraId="7F65E130" w14:textId="77777777" w:rsidR="0050183B" w:rsidRPr="009C2425" w:rsidRDefault="0050183B" w:rsidP="0050183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6</w:t>
            </w:r>
          </w:p>
        </w:tc>
        <w:tc>
          <w:tcPr>
            <w:tcW w:w="4288" w:type="dxa"/>
          </w:tcPr>
          <w:p w14:paraId="027CF6E3" w14:textId="0D659CD2" w:rsidR="0050183B" w:rsidRPr="009C2425" w:rsidRDefault="0050183B" w:rsidP="0050183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Чи враховані в практичній підготовці інноваційні технології відповідної сфери професійної діяльності?</w:t>
            </w:r>
          </w:p>
        </w:tc>
        <w:tc>
          <w:tcPr>
            <w:tcW w:w="5670" w:type="dxa"/>
          </w:tcPr>
          <w:p w14:paraId="0F180D1A" w14:textId="1C1DD5E4" w:rsidR="0050183B" w:rsidRPr="0068128E" w:rsidRDefault="0050183B" w:rsidP="0050183B">
            <w:pPr>
              <w:autoSpaceDE w:val="0"/>
              <w:autoSpaceDN w:val="0"/>
              <w:adjustRightInd w:val="0"/>
              <w:jc w:val="both"/>
              <w:rPr>
                <w:rFonts w:ascii="Times New Roman" w:hAnsi="Times New Roman" w:cs="Times New Roman"/>
                <w:color w:val="C00000"/>
                <w:sz w:val="24"/>
                <w:szCs w:val="24"/>
              </w:rPr>
            </w:pPr>
            <w:r w:rsidRPr="00D15748">
              <w:rPr>
                <w:rFonts w:ascii="Times New Roman" w:hAnsi="Times New Roman" w:cs="Times New Roman"/>
                <w:sz w:val="24"/>
                <w:szCs w:val="24"/>
              </w:rPr>
              <w:t xml:space="preserve">У практичній підготовці здобувачів освіти враховані інноваційні технології, а саме: </w:t>
            </w:r>
            <w:proofErr w:type="spellStart"/>
            <w:r w:rsidRPr="00D15748">
              <w:rPr>
                <w:rFonts w:ascii="Times New Roman" w:hAnsi="Times New Roman" w:cs="Times New Roman"/>
                <w:sz w:val="24"/>
                <w:szCs w:val="24"/>
              </w:rPr>
              <w:t>проєктна</w:t>
            </w:r>
            <w:proofErr w:type="spellEnd"/>
            <w:r w:rsidRPr="00D15748">
              <w:rPr>
                <w:rFonts w:ascii="Times New Roman" w:hAnsi="Times New Roman" w:cs="Times New Roman"/>
                <w:sz w:val="24"/>
                <w:szCs w:val="24"/>
              </w:rPr>
              <w:t xml:space="preserve"> діяльність, колективні фронтальні завдання, групові завдання; індивідуальні або парні форми роботи, використання як у фронтальній, так і в груповій роботі електронних матеріалів, використання окремих типів файлів (зображення, відео, аудіо, анімації)</w:t>
            </w:r>
          </w:p>
        </w:tc>
        <w:tc>
          <w:tcPr>
            <w:tcW w:w="4536" w:type="dxa"/>
          </w:tcPr>
          <w:p w14:paraId="0615087C" w14:textId="77777777" w:rsidR="00D15748" w:rsidRDefault="00D15748" w:rsidP="00D15748">
            <w:pPr>
              <w:spacing w:line="276" w:lineRule="auto"/>
              <w:rPr>
                <w:rFonts w:ascii="Times New Roman" w:eastAsia="Times New Roman" w:hAnsi="Times New Roman" w:cs="Times New Roman"/>
                <w:sz w:val="24"/>
                <w:szCs w:val="24"/>
              </w:rPr>
            </w:pPr>
            <w:r w:rsidRPr="00AD1D59">
              <w:rPr>
                <w:rFonts w:ascii="Times New Roman" w:eastAsia="Times New Roman" w:hAnsi="Times New Roman" w:cs="Times New Roman"/>
                <w:sz w:val="24"/>
                <w:szCs w:val="24"/>
              </w:rPr>
              <w:t>Ро</w:t>
            </w:r>
            <w:r>
              <w:rPr>
                <w:rFonts w:ascii="Times New Roman" w:eastAsia="Times New Roman" w:hAnsi="Times New Roman" w:cs="Times New Roman"/>
                <w:sz w:val="24"/>
                <w:szCs w:val="24"/>
              </w:rPr>
              <w:t>бочі програми усіх видів практик</w:t>
            </w:r>
          </w:p>
          <w:p w14:paraId="605FAD6D" w14:textId="77777777" w:rsidR="00D15748" w:rsidRDefault="00D15748" w:rsidP="00D15748">
            <w:pPr>
              <w:spacing w:line="276" w:lineRule="auto"/>
              <w:rPr>
                <w:sz w:val="24"/>
                <w:szCs w:val="24"/>
              </w:rPr>
            </w:pPr>
            <w:hyperlink r:id="rId255" w:history="1">
              <w:r w:rsidRPr="0049444F">
                <w:rPr>
                  <w:rStyle w:val="af"/>
                  <w:rFonts w:ascii="Times New Roman" w:hAnsi="Times New Roman" w:cs="Times New Roman"/>
                  <w:sz w:val="24"/>
                  <w:szCs w:val="24"/>
                </w:rPr>
                <w:t>https://vgpk.edu.ua/tsyklova-komisiya-vykladachiv-doshkilnykh-psykholoho-pedahohichnykh-dystsyplin/</w:t>
              </w:r>
            </w:hyperlink>
          </w:p>
          <w:p w14:paraId="28BB5F7D" w14:textId="3222D601" w:rsidR="0050183B" w:rsidRPr="0037340E" w:rsidRDefault="0050183B" w:rsidP="00D15748">
            <w:pPr>
              <w:rPr>
                <w:rFonts w:ascii="Times New Roman" w:eastAsia="Times New Roman" w:hAnsi="Times New Roman" w:cs="Times New Roman"/>
                <w:sz w:val="24"/>
                <w:szCs w:val="24"/>
              </w:rPr>
            </w:pPr>
          </w:p>
        </w:tc>
      </w:tr>
      <w:tr w:rsidR="0050183B" w:rsidRPr="009C2425" w14:paraId="5097E087" w14:textId="77777777" w:rsidTr="0055697D">
        <w:tc>
          <w:tcPr>
            <w:tcW w:w="782" w:type="dxa"/>
            <w:vAlign w:val="center"/>
          </w:tcPr>
          <w:p w14:paraId="52B271AD" w14:textId="77777777" w:rsidR="0050183B" w:rsidRPr="009C2425" w:rsidRDefault="0050183B" w:rsidP="0050183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7</w:t>
            </w:r>
          </w:p>
        </w:tc>
        <w:tc>
          <w:tcPr>
            <w:tcW w:w="4288" w:type="dxa"/>
          </w:tcPr>
          <w:p w14:paraId="22BFE659" w14:textId="29623B5C" w:rsidR="0050183B" w:rsidRPr="009C2425" w:rsidRDefault="0050183B" w:rsidP="0050183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залучаються здобувачі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та роботодавці як повноправні партнери до процедур і заходів забезпечення якості освіти</w:t>
            </w:r>
            <w:r>
              <w:rPr>
                <w:rFonts w:ascii="Times New Roman" w:eastAsia="Times New Roman" w:hAnsi="Times New Roman" w:cs="Times New Roman"/>
                <w:sz w:val="24"/>
                <w:szCs w:val="24"/>
              </w:rPr>
              <w:t xml:space="preserve"> в частині практичної підготовки як передумови для розуміння можливостей зростання</w:t>
            </w:r>
            <w:r w:rsidRPr="009C2425">
              <w:rPr>
                <w:rFonts w:ascii="Times New Roman" w:eastAsia="Times New Roman" w:hAnsi="Times New Roman" w:cs="Times New Roman"/>
                <w:sz w:val="24"/>
                <w:szCs w:val="24"/>
              </w:rPr>
              <w:t>?</w:t>
            </w:r>
          </w:p>
        </w:tc>
        <w:tc>
          <w:tcPr>
            <w:tcW w:w="5670" w:type="dxa"/>
          </w:tcPr>
          <w:p w14:paraId="78ED3DF6" w14:textId="3D15458C" w:rsidR="0050183B" w:rsidRPr="009D1C34" w:rsidRDefault="0050183B" w:rsidP="0050183B">
            <w:pPr>
              <w:autoSpaceDE w:val="0"/>
              <w:autoSpaceDN w:val="0"/>
              <w:adjustRightInd w:val="0"/>
              <w:jc w:val="both"/>
              <w:rPr>
                <w:rFonts w:ascii="Times New Roman" w:hAnsi="Times New Roman" w:cs="Times New Roman"/>
                <w:sz w:val="24"/>
                <w:szCs w:val="24"/>
              </w:rPr>
            </w:pPr>
            <w:r w:rsidRPr="009D1C34">
              <w:rPr>
                <w:rFonts w:ascii="Times New Roman" w:hAnsi="Times New Roman" w:cs="Times New Roman"/>
                <w:sz w:val="24"/>
                <w:szCs w:val="24"/>
              </w:rPr>
              <w:t xml:space="preserve">Здобувачі фахової </w:t>
            </w:r>
            <w:proofErr w:type="spellStart"/>
            <w:r w:rsidRPr="009D1C34">
              <w:rPr>
                <w:rFonts w:ascii="Times New Roman" w:hAnsi="Times New Roman" w:cs="Times New Roman"/>
                <w:sz w:val="24"/>
                <w:szCs w:val="24"/>
              </w:rPr>
              <w:t>передвищої</w:t>
            </w:r>
            <w:proofErr w:type="spellEnd"/>
            <w:r w:rsidRPr="009D1C34">
              <w:rPr>
                <w:rFonts w:ascii="Times New Roman" w:hAnsi="Times New Roman" w:cs="Times New Roman"/>
                <w:sz w:val="24"/>
                <w:szCs w:val="24"/>
              </w:rPr>
              <w:t xml:space="preserve"> освіти у звітній документації за підсумками проходження різних видів практики характеризують результативність власної фахової підготовки, вносять відповідні пропозиції.</w:t>
            </w:r>
          </w:p>
          <w:p w14:paraId="6B76E899" w14:textId="43A64E55" w:rsidR="0050183B" w:rsidRPr="009D1C34" w:rsidRDefault="0050183B" w:rsidP="0050183B">
            <w:pPr>
              <w:autoSpaceDE w:val="0"/>
              <w:autoSpaceDN w:val="0"/>
              <w:adjustRightInd w:val="0"/>
              <w:jc w:val="both"/>
              <w:rPr>
                <w:rFonts w:ascii="Times New Roman" w:hAnsi="Times New Roman" w:cs="Times New Roman"/>
                <w:sz w:val="24"/>
                <w:szCs w:val="24"/>
              </w:rPr>
            </w:pPr>
            <w:r w:rsidRPr="009D1C34">
              <w:rPr>
                <w:rFonts w:ascii="Times New Roman" w:hAnsi="Times New Roman" w:cs="Times New Roman"/>
                <w:sz w:val="24"/>
                <w:szCs w:val="24"/>
              </w:rPr>
              <w:t xml:space="preserve">Здобувачі фахової </w:t>
            </w:r>
            <w:proofErr w:type="spellStart"/>
            <w:r w:rsidRPr="009D1C34">
              <w:rPr>
                <w:rFonts w:ascii="Times New Roman" w:hAnsi="Times New Roman" w:cs="Times New Roman"/>
                <w:sz w:val="24"/>
                <w:szCs w:val="24"/>
              </w:rPr>
              <w:t>передвищої</w:t>
            </w:r>
            <w:proofErr w:type="spellEnd"/>
            <w:r w:rsidRPr="009D1C34">
              <w:rPr>
                <w:rFonts w:ascii="Times New Roman" w:hAnsi="Times New Roman" w:cs="Times New Roman"/>
                <w:sz w:val="24"/>
                <w:szCs w:val="24"/>
              </w:rPr>
              <w:t xml:space="preserve"> освіти та роботодавці залучаються до процедур і заходів забезпечення якості освіти як повноправні партнери.</w:t>
            </w:r>
          </w:p>
          <w:p w14:paraId="0BEED5BD" w14:textId="77777777" w:rsidR="0050183B" w:rsidRPr="009D1C34" w:rsidRDefault="0050183B" w:rsidP="00D15748">
            <w:pPr>
              <w:jc w:val="both"/>
              <w:rPr>
                <w:rFonts w:ascii="Times New Roman" w:hAnsi="Times New Roman" w:cs="Times New Roman"/>
                <w:sz w:val="24"/>
                <w:szCs w:val="24"/>
              </w:rPr>
            </w:pPr>
            <w:r w:rsidRPr="009D1C34">
              <w:rPr>
                <w:rFonts w:ascii="Times New Roman" w:hAnsi="Times New Roman" w:cs="Times New Roman"/>
                <w:sz w:val="24"/>
                <w:szCs w:val="24"/>
              </w:rPr>
              <w:lastRenderedPageBreak/>
              <w:t xml:space="preserve">Зокрема, до складу робочої групи входять: </w:t>
            </w:r>
          </w:p>
          <w:p w14:paraId="0E5B3835" w14:textId="067145EA" w:rsidR="009D1C34" w:rsidRPr="009D1C34" w:rsidRDefault="009D1C34" w:rsidP="009D1C34">
            <w:pPr>
              <w:pStyle w:val="Standard"/>
              <w:jc w:val="both"/>
              <w:rPr>
                <w:rStyle w:val="StrongEmphasis"/>
                <w:b w:val="0"/>
                <w:bCs w:val="0"/>
                <w:sz w:val="24"/>
                <w:szCs w:val="24"/>
              </w:rPr>
            </w:pPr>
            <w:r w:rsidRPr="009D1C34">
              <w:rPr>
                <w:rFonts w:ascii="Times New Roman" w:hAnsi="Times New Roman"/>
                <w:sz w:val="24"/>
                <w:szCs w:val="24"/>
              </w:rPr>
              <w:t xml:space="preserve">Марина СОРОЧАН </w:t>
            </w:r>
            <w:r w:rsidRPr="009D1C34">
              <w:rPr>
                <w:rFonts w:ascii="Times New Roman" w:eastAsia="Times New Roman" w:hAnsi="Times New Roman" w:cs="Times New Roman"/>
                <w:sz w:val="24"/>
                <w:szCs w:val="24"/>
              </w:rPr>
              <w:t>–</w:t>
            </w:r>
            <w:r w:rsidRPr="009D1C34">
              <w:rPr>
                <w:rFonts w:ascii="Times New Roman" w:hAnsi="Times New Roman"/>
                <w:sz w:val="24"/>
                <w:szCs w:val="24"/>
              </w:rPr>
              <w:t xml:space="preserve"> доктор філософії, спеціаліст вищої категорії, старший викладач,  викладач дошкільних психолого-педагогічних дисциплін (керівник робочої групи, гарант програми). Ольга КЛИМЕНКО </w:t>
            </w:r>
            <w:r w:rsidRPr="009D1C34">
              <w:rPr>
                <w:rFonts w:ascii="Times New Roman" w:eastAsia="Times New Roman" w:hAnsi="Times New Roman" w:cs="Times New Roman"/>
                <w:sz w:val="24"/>
                <w:szCs w:val="24"/>
              </w:rPr>
              <w:t xml:space="preserve">– </w:t>
            </w:r>
            <w:r w:rsidRPr="009D1C34">
              <w:rPr>
                <w:rFonts w:ascii="Times New Roman" w:hAnsi="Times New Roman"/>
                <w:sz w:val="24"/>
                <w:szCs w:val="24"/>
              </w:rPr>
              <w:t xml:space="preserve">спеціаліст вищої категорії, викладач – методист, голова </w:t>
            </w:r>
            <w:r w:rsidRPr="009D1C34">
              <w:rPr>
                <w:rStyle w:val="1b"/>
                <w:rFonts w:ascii="Times New Roman" w:hAnsi="Times New Roman" w:cs="Times New Roman"/>
                <w:sz w:val="24"/>
                <w:szCs w:val="24"/>
              </w:rPr>
              <w:t xml:space="preserve">циклової комісії </w:t>
            </w:r>
            <w:r w:rsidRPr="009D1C34">
              <w:rPr>
                <w:rFonts w:ascii="Times New Roman" w:hAnsi="Times New Roman" w:cs="Times New Roman"/>
                <w:sz w:val="24"/>
                <w:szCs w:val="24"/>
              </w:rPr>
              <w:t xml:space="preserve">викладачів дошкільних психолого-педагогічних дисциплін </w:t>
            </w:r>
            <w:r w:rsidRPr="009D1C34">
              <w:rPr>
                <w:rStyle w:val="1b"/>
                <w:rFonts w:ascii="Times New Roman" w:hAnsi="Times New Roman"/>
                <w:sz w:val="24"/>
                <w:szCs w:val="24"/>
              </w:rPr>
              <w:t xml:space="preserve">Коледжу фахової </w:t>
            </w:r>
            <w:proofErr w:type="spellStart"/>
            <w:r w:rsidRPr="009D1C34">
              <w:rPr>
                <w:rStyle w:val="1b"/>
                <w:rFonts w:ascii="Times New Roman" w:hAnsi="Times New Roman"/>
                <w:sz w:val="24"/>
                <w:szCs w:val="24"/>
              </w:rPr>
              <w:t>передвищої</w:t>
            </w:r>
            <w:proofErr w:type="spellEnd"/>
            <w:r w:rsidRPr="009D1C34">
              <w:rPr>
                <w:rStyle w:val="1b"/>
                <w:rFonts w:ascii="Times New Roman" w:hAnsi="Times New Roman"/>
                <w:sz w:val="24"/>
                <w:szCs w:val="24"/>
              </w:rPr>
              <w:t xml:space="preserve"> освіти Комунального закладу вищої освіти «Вінницький </w:t>
            </w:r>
            <w:proofErr w:type="spellStart"/>
            <w:r w:rsidRPr="009D1C34">
              <w:rPr>
                <w:rStyle w:val="1b"/>
                <w:rFonts w:ascii="Times New Roman" w:hAnsi="Times New Roman"/>
                <w:sz w:val="24"/>
                <w:szCs w:val="24"/>
              </w:rPr>
              <w:t>гуманітарно</w:t>
            </w:r>
            <w:proofErr w:type="spellEnd"/>
            <w:r w:rsidRPr="009D1C34">
              <w:rPr>
                <w:rStyle w:val="1b"/>
                <w:rFonts w:ascii="Times New Roman" w:hAnsi="Times New Roman"/>
                <w:sz w:val="24"/>
                <w:szCs w:val="24"/>
              </w:rPr>
              <w:t xml:space="preserve">-педагогічний коледж». </w:t>
            </w:r>
            <w:r w:rsidRPr="009D1C34">
              <w:rPr>
                <w:rFonts w:ascii="Times New Roman" w:hAnsi="Times New Roman"/>
                <w:sz w:val="24"/>
                <w:szCs w:val="24"/>
              </w:rPr>
              <w:t xml:space="preserve">Тетяна ФЕДЧИШИНА </w:t>
            </w:r>
            <w:r w:rsidRPr="009D1C34">
              <w:rPr>
                <w:rFonts w:ascii="Times New Roman" w:eastAsia="Times New Roman" w:hAnsi="Times New Roman" w:cs="Times New Roman"/>
                <w:sz w:val="24"/>
                <w:szCs w:val="24"/>
              </w:rPr>
              <w:t xml:space="preserve">– </w:t>
            </w:r>
            <w:r w:rsidRPr="009D1C34">
              <w:rPr>
                <w:rFonts w:ascii="Times New Roman" w:hAnsi="Times New Roman"/>
                <w:sz w:val="24"/>
                <w:szCs w:val="24"/>
              </w:rPr>
              <w:t xml:space="preserve">спеціаліст вищої категорії, викладач – методист,  викладач </w:t>
            </w:r>
            <w:r w:rsidRPr="009D1C34">
              <w:rPr>
                <w:rFonts w:ascii="Times New Roman" w:hAnsi="Times New Roman" w:cs="Times New Roman"/>
                <w:sz w:val="24"/>
                <w:szCs w:val="24"/>
              </w:rPr>
              <w:t>дошкільних психолого-педагогічних дисциплін, завідувач музично-педагогічного відділення</w:t>
            </w:r>
            <w:r w:rsidRPr="009D1C34">
              <w:rPr>
                <w:rStyle w:val="1b"/>
                <w:rFonts w:ascii="Times New Roman" w:hAnsi="Times New Roman"/>
                <w:sz w:val="24"/>
                <w:szCs w:val="24"/>
              </w:rPr>
              <w:t xml:space="preserve"> Коледжу фахової </w:t>
            </w:r>
            <w:proofErr w:type="spellStart"/>
            <w:r w:rsidRPr="009D1C34">
              <w:rPr>
                <w:rStyle w:val="1b"/>
                <w:rFonts w:ascii="Times New Roman" w:hAnsi="Times New Roman"/>
                <w:sz w:val="24"/>
                <w:szCs w:val="24"/>
              </w:rPr>
              <w:t>передвищої</w:t>
            </w:r>
            <w:proofErr w:type="spellEnd"/>
            <w:r w:rsidRPr="009D1C34">
              <w:rPr>
                <w:rStyle w:val="1b"/>
                <w:rFonts w:ascii="Times New Roman" w:hAnsi="Times New Roman"/>
                <w:sz w:val="24"/>
                <w:szCs w:val="24"/>
              </w:rPr>
              <w:t xml:space="preserve"> освіти Комунального закладу вищої освіти «Вінницький </w:t>
            </w:r>
            <w:proofErr w:type="spellStart"/>
            <w:r w:rsidRPr="009D1C34">
              <w:rPr>
                <w:rStyle w:val="1b"/>
                <w:rFonts w:ascii="Times New Roman" w:hAnsi="Times New Roman"/>
                <w:sz w:val="24"/>
                <w:szCs w:val="24"/>
              </w:rPr>
              <w:t>гуманітарно</w:t>
            </w:r>
            <w:proofErr w:type="spellEnd"/>
            <w:r w:rsidRPr="009D1C34">
              <w:rPr>
                <w:rStyle w:val="1b"/>
                <w:rFonts w:ascii="Times New Roman" w:hAnsi="Times New Roman"/>
                <w:sz w:val="24"/>
                <w:szCs w:val="24"/>
              </w:rPr>
              <w:t>-педагогічний коледж».</w:t>
            </w:r>
            <w:r w:rsidRPr="009D1C34">
              <w:rPr>
                <w:rFonts w:ascii="Times New Roman" w:hAnsi="Times New Roman"/>
                <w:sz w:val="24"/>
                <w:szCs w:val="24"/>
              </w:rPr>
              <w:t xml:space="preserve"> </w:t>
            </w:r>
            <w:r w:rsidRPr="009D1C34">
              <w:rPr>
                <w:rStyle w:val="1b"/>
                <w:rFonts w:ascii="Times New Roman" w:hAnsi="Times New Roman"/>
                <w:sz w:val="24"/>
                <w:szCs w:val="24"/>
              </w:rPr>
              <w:t xml:space="preserve">Оксана ІСКРА </w:t>
            </w:r>
            <w:r w:rsidRPr="009D1C34">
              <w:rPr>
                <w:rFonts w:ascii="Times New Roman" w:eastAsia="Times New Roman" w:hAnsi="Times New Roman" w:cs="Times New Roman"/>
                <w:sz w:val="24"/>
                <w:szCs w:val="24"/>
              </w:rPr>
              <w:t>–</w:t>
            </w:r>
            <w:r w:rsidRPr="009D1C34">
              <w:rPr>
                <w:rStyle w:val="1b"/>
                <w:rFonts w:ascii="Times New Roman" w:hAnsi="Times New Roman"/>
                <w:sz w:val="24"/>
                <w:szCs w:val="24"/>
              </w:rPr>
              <w:t xml:space="preserve"> </w:t>
            </w:r>
            <w:r w:rsidRPr="009D1C34">
              <w:rPr>
                <w:rFonts w:ascii="Times New Roman" w:hAnsi="Times New Roman"/>
                <w:sz w:val="24"/>
                <w:szCs w:val="24"/>
              </w:rPr>
              <w:t>спеціаліст вищої категорії,</w:t>
            </w:r>
            <w:r w:rsidRPr="009D1C34">
              <w:rPr>
                <w:rStyle w:val="1b"/>
                <w:rFonts w:ascii="Times New Roman" w:hAnsi="Times New Roman"/>
                <w:sz w:val="24"/>
                <w:szCs w:val="24"/>
              </w:rPr>
              <w:t xml:space="preserve"> вихователь - методист </w:t>
            </w:r>
            <w:r w:rsidRPr="009D1C34">
              <w:rPr>
                <w:rStyle w:val="StrongEmphasis"/>
                <w:rFonts w:ascii="Times New Roman" w:hAnsi="Times New Roman" w:cs="Times New Roman"/>
                <w:b w:val="0"/>
                <w:bCs w:val="0"/>
                <w:sz w:val="24"/>
                <w:szCs w:val="24"/>
              </w:rPr>
              <w:t>Комунального закладу «Дошкільний навчальний заклад №6 Вінницької міської ради».</w:t>
            </w:r>
          </w:p>
          <w:p w14:paraId="5C8814A1" w14:textId="77777777" w:rsidR="009D1C34" w:rsidRPr="009D1C34" w:rsidRDefault="009D1C34" w:rsidP="009D1C34">
            <w:pPr>
              <w:pStyle w:val="PreformattedText"/>
              <w:jc w:val="both"/>
              <w:rPr>
                <w:sz w:val="24"/>
                <w:szCs w:val="24"/>
              </w:rPr>
            </w:pPr>
            <w:r w:rsidRPr="009D1C34">
              <w:rPr>
                <w:rStyle w:val="StrongEmphasis"/>
                <w:rFonts w:ascii="Times New Roman" w:hAnsi="Times New Roman" w:cs="Times New Roman"/>
                <w:b w:val="0"/>
                <w:bCs w:val="0"/>
                <w:sz w:val="24"/>
                <w:szCs w:val="24"/>
              </w:rPr>
              <w:t xml:space="preserve">Лілія ОНОФРІЙЧУК </w:t>
            </w:r>
            <w:r w:rsidRPr="009D1C34">
              <w:rPr>
                <w:rFonts w:ascii="Times New Roman" w:eastAsia="Times New Roman" w:hAnsi="Times New Roman" w:cs="Times New Roman"/>
                <w:sz w:val="24"/>
                <w:szCs w:val="24"/>
              </w:rPr>
              <w:t>–</w:t>
            </w:r>
            <w:r w:rsidRPr="009D1C34">
              <w:rPr>
                <w:rStyle w:val="StrongEmphasis"/>
                <w:rFonts w:ascii="Times New Roman" w:hAnsi="Times New Roman" w:cs="Times New Roman"/>
                <w:b w:val="0"/>
                <w:bCs w:val="0"/>
                <w:sz w:val="24"/>
                <w:szCs w:val="24"/>
              </w:rPr>
              <w:t xml:space="preserve"> кандидат педагогічних наук, доцент, доцент кафедри дошкільної педагогіки, психології та фахових </w:t>
            </w:r>
            <w:proofErr w:type="spellStart"/>
            <w:r w:rsidRPr="009D1C34">
              <w:rPr>
                <w:rStyle w:val="StrongEmphasis"/>
                <w:rFonts w:ascii="Times New Roman" w:hAnsi="Times New Roman" w:cs="Times New Roman"/>
                <w:b w:val="0"/>
                <w:bCs w:val="0"/>
                <w:sz w:val="24"/>
                <w:szCs w:val="24"/>
              </w:rPr>
              <w:t>методик</w:t>
            </w:r>
            <w:proofErr w:type="spellEnd"/>
            <w:r w:rsidRPr="009D1C34">
              <w:rPr>
                <w:sz w:val="24"/>
                <w:szCs w:val="24"/>
              </w:rPr>
              <w:t xml:space="preserve"> </w:t>
            </w:r>
            <w:r w:rsidRPr="009D1C34">
              <w:rPr>
                <w:rStyle w:val="StrongEmphasis"/>
                <w:rFonts w:ascii="Times New Roman" w:hAnsi="Times New Roman" w:cs="Times New Roman"/>
                <w:b w:val="0"/>
                <w:bCs w:val="0"/>
                <w:sz w:val="24"/>
                <w:szCs w:val="24"/>
              </w:rPr>
              <w:t xml:space="preserve">Хмельницької </w:t>
            </w:r>
            <w:proofErr w:type="spellStart"/>
            <w:r w:rsidRPr="009D1C34">
              <w:rPr>
                <w:rStyle w:val="StrongEmphasis"/>
                <w:rFonts w:ascii="Times New Roman" w:hAnsi="Times New Roman" w:cs="Times New Roman"/>
                <w:b w:val="0"/>
                <w:bCs w:val="0"/>
                <w:sz w:val="24"/>
                <w:szCs w:val="24"/>
              </w:rPr>
              <w:t>гуманітарно</w:t>
            </w:r>
            <w:proofErr w:type="spellEnd"/>
            <w:r w:rsidRPr="009D1C34">
              <w:rPr>
                <w:rStyle w:val="StrongEmphasis"/>
                <w:rFonts w:ascii="Times New Roman" w:hAnsi="Times New Roman" w:cs="Times New Roman"/>
                <w:b w:val="0"/>
                <w:bCs w:val="0"/>
                <w:sz w:val="24"/>
                <w:szCs w:val="24"/>
              </w:rPr>
              <w:t>-педагогічно академії.</w:t>
            </w:r>
          </w:p>
          <w:p w14:paraId="1E011234" w14:textId="0C8D9EB6" w:rsidR="009D1C34" w:rsidRPr="009D1C34" w:rsidRDefault="009D1C34" w:rsidP="009D1C34">
            <w:pPr>
              <w:pStyle w:val="PreformattedText"/>
              <w:jc w:val="both"/>
              <w:rPr>
                <w:sz w:val="24"/>
                <w:szCs w:val="24"/>
              </w:rPr>
            </w:pPr>
            <w:r w:rsidRPr="009D1C34">
              <w:rPr>
                <w:rFonts w:ascii="Times New Roman" w:hAnsi="Times New Roman" w:cs="Times New Roman"/>
                <w:sz w:val="24"/>
                <w:szCs w:val="24"/>
              </w:rPr>
              <w:t xml:space="preserve">Ніна СОКИРИНСЬКА – консультант Комунальної установи «Центр професійного розвитку педагогічних працівників» Вінницької міської ради </w:t>
            </w:r>
          </w:p>
          <w:p w14:paraId="0777EAB8" w14:textId="2A240E23" w:rsidR="009D1C34" w:rsidRPr="009D1C34" w:rsidRDefault="009D1C34" w:rsidP="009D1C34">
            <w:pPr>
              <w:pStyle w:val="1"/>
              <w:numPr>
                <w:ilvl w:val="0"/>
                <w:numId w:val="0"/>
              </w:numPr>
              <w:shd w:val="clear" w:color="auto" w:fill="FFFFFF"/>
              <w:ind w:left="10"/>
              <w:jc w:val="both"/>
              <w:rPr>
                <w:rFonts w:ascii="Times New Roman" w:hAnsi="Times New Roman"/>
                <w:b w:val="0"/>
                <w:color w:val="auto"/>
                <w:sz w:val="24"/>
                <w:szCs w:val="24"/>
              </w:rPr>
            </w:pPr>
          </w:p>
          <w:p w14:paraId="36F49868" w14:textId="264F7556" w:rsidR="0050183B" w:rsidRPr="009D1C34" w:rsidRDefault="0050183B" w:rsidP="007639F2">
            <w:pPr>
              <w:jc w:val="both"/>
              <w:rPr>
                <w:rFonts w:ascii="Times New Roman" w:eastAsia="Times New Roman" w:hAnsi="Times New Roman" w:cs="Times New Roman"/>
                <w:sz w:val="24"/>
                <w:szCs w:val="24"/>
              </w:rPr>
            </w:pPr>
          </w:p>
        </w:tc>
        <w:tc>
          <w:tcPr>
            <w:tcW w:w="4536" w:type="dxa"/>
          </w:tcPr>
          <w:p w14:paraId="00AB14C3" w14:textId="3D543728" w:rsidR="0050183B" w:rsidRPr="0037340E" w:rsidRDefault="0050183B" w:rsidP="0050183B">
            <w:pPr>
              <w:spacing w:line="276" w:lineRule="auto"/>
              <w:rPr>
                <w:rStyle w:val="af"/>
                <w:rFonts w:ascii="Times New Roman" w:hAnsi="Times New Roman" w:cs="Times New Roman"/>
                <w:sz w:val="24"/>
                <w:szCs w:val="24"/>
              </w:rPr>
            </w:pPr>
            <w:proofErr w:type="spellStart"/>
            <w:r w:rsidRPr="0037340E">
              <w:rPr>
                <w:rFonts w:ascii="Times New Roman" w:eastAsia="Times New Roman" w:hAnsi="Times New Roman" w:cs="Times New Roman"/>
                <w:sz w:val="24"/>
                <w:szCs w:val="24"/>
                <w:lang w:val="ru-RU"/>
              </w:rPr>
              <w:lastRenderedPageBreak/>
              <w:t>Протоколи</w:t>
            </w:r>
            <w:proofErr w:type="spellEnd"/>
            <w:r w:rsidRPr="0037340E">
              <w:rPr>
                <w:rFonts w:ascii="Times New Roman" w:eastAsia="Times New Roman" w:hAnsi="Times New Roman" w:cs="Times New Roman"/>
                <w:sz w:val="24"/>
                <w:szCs w:val="24"/>
                <w:lang w:val="ru-RU"/>
              </w:rPr>
              <w:t xml:space="preserve"> </w:t>
            </w:r>
            <w:proofErr w:type="spellStart"/>
            <w:r w:rsidRPr="0037340E">
              <w:rPr>
                <w:rFonts w:ascii="Times New Roman" w:eastAsia="Times New Roman" w:hAnsi="Times New Roman" w:cs="Times New Roman"/>
                <w:sz w:val="24"/>
                <w:szCs w:val="24"/>
                <w:lang w:val="ru-RU"/>
              </w:rPr>
              <w:t>засідань</w:t>
            </w:r>
            <w:proofErr w:type="spellEnd"/>
            <w:r w:rsidRPr="0037340E">
              <w:rPr>
                <w:rFonts w:ascii="Times New Roman" w:eastAsia="Times New Roman" w:hAnsi="Times New Roman" w:cs="Times New Roman"/>
                <w:sz w:val="24"/>
                <w:szCs w:val="24"/>
                <w:lang w:val="ru-RU"/>
              </w:rPr>
              <w:t xml:space="preserve"> </w:t>
            </w:r>
            <w:proofErr w:type="spellStart"/>
            <w:r w:rsidRPr="0037340E">
              <w:rPr>
                <w:rFonts w:ascii="Times New Roman" w:eastAsia="Times New Roman" w:hAnsi="Times New Roman" w:cs="Times New Roman"/>
                <w:sz w:val="24"/>
                <w:szCs w:val="24"/>
                <w:lang w:val="ru-RU"/>
              </w:rPr>
              <w:t>робочої</w:t>
            </w:r>
            <w:proofErr w:type="spellEnd"/>
            <w:r w:rsidRPr="0037340E">
              <w:rPr>
                <w:rFonts w:ascii="Times New Roman" w:eastAsia="Times New Roman" w:hAnsi="Times New Roman" w:cs="Times New Roman"/>
                <w:sz w:val="24"/>
                <w:szCs w:val="24"/>
                <w:lang w:val="ru-RU"/>
              </w:rPr>
              <w:t xml:space="preserve"> </w:t>
            </w:r>
            <w:proofErr w:type="spellStart"/>
            <w:r w:rsidRPr="0037340E">
              <w:rPr>
                <w:rFonts w:ascii="Times New Roman" w:eastAsia="Times New Roman" w:hAnsi="Times New Roman" w:cs="Times New Roman"/>
                <w:sz w:val="24"/>
                <w:szCs w:val="24"/>
                <w:lang w:val="ru-RU"/>
              </w:rPr>
              <w:t>групи</w:t>
            </w:r>
            <w:proofErr w:type="spellEnd"/>
            <w:r w:rsidRPr="0037340E">
              <w:rPr>
                <w:rStyle w:val="af"/>
                <w:rFonts w:ascii="Times New Roman" w:hAnsi="Times New Roman" w:cs="Times New Roman"/>
                <w:sz w:val="24"/>
                <w:szCs w:val="24"/>
              </w:rPr>
              <w:t xml:space="preserve"> </w:t>
            </w:r>
          </w:p>
          <w:p w14:paraId="2D5E75EC" w14:textId="77777777" w:rsidR="0050183B" w:rsidRPr="0037340E" w:rsidRDefault="0050183B" w:rsidP="0050183B">
            <w:pPr>
              <w:spacing w:line="276" w:lineRule="auto"/>
              <w:rPr>
                <w:rStyle w:val="af"/>
                <w:rFonts w:ascii="Times New Roman" w:hAnsi="Times New Roman" w:cs="Times New Roman"/>
                <w:sz w:val="24"/>
                <w:szCs w:val="24"/>
              </w:rPr>
            </w:pPr>
          </w:p>
          <w:p w14:paraId="71E31239" w14:textId="43199270" w:rsidR="0050183B" w:rsidRDefault="0050183B" w:rsidP="0050183B">
            <w:pPr>
              <w:spacing w:line="276" w:lineRule="auto"/>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 xml:space="preserve">Угоди про співпрацю </w:t>
            </w:r>
          </w:p>
          <w:p w14:paraId="0358AAE3" w14:textId="77777777" w:rsidR="00D15748" w:rsidRDefault="00D15748" w:rsidP="00D15748">
            <w:pPr>
              <w:spacing w:line="276" w:lineRule="auto"/>
              <w:rPr>
                <w:sz w:val="24"/>
                <w:szCs w:val="24"/>
              </w:rPr>
            </w:pPr>
            <w:hyperlink r:id="rId256" w:history="1">
              <w:r w:rsidRPr="0049444F">
                <w:rPr>
                  <w:rStyle w:val="af"/>
                  <w:rFonts w:ascii="Times New Roman" w:hAnsi="Times New Roman" w:cs="Times New Roman"/>
                  <w:sz w:val="24"/>
                  <w:szCs w:val="24"/>
                </w:rPr>
                <w:t>https://vgpk.edu.ua/wp-content/uploads/2025/01/UHODA_-1.pdf</w:t>
              </w:r>
            </w:hyperlink>
          </w:p>
          <w:p w14:paraId="7BA073DE" w14:textId="77777777" w:rsidR="00D15748" w:rsidRPr="0037340E" w:rsidRDefault="00D15748" w:rsidP="00D15748">
            <w:pPr>
              <w:spacing w:line="276" w:lineRule="auto"/>
              <w:rPr>
                <w:rStyle w:val="af"/>
                <w:rFonts w:ascii="Times New Roman" w:hAnsi="Times New Roman" w:cs="Times New Roman"/>
                <w:sz w:val="24"/>
                <w:szCs w:val="24"/>
              </w:rPr>
            </w:pPr>
            <w:hyperlink r:id="rId257" w:history="1">
              <w:r w:rsidRPr="0049444F">
                <w:rPr>
                  <w:rStyle w:val="af"/>
                  <w:rFonts w:ascii="Times New Roman" w:hAnsi="Times New Roman" w:cs="Times New Roman"/>
                  <w:sz w:val="24"/>
                  <w:szCs w:val="24"/>
                </w:rPr>
                <w:t>https://vgpk.edu.ua/wp-content/uploads/2025/01/UHODA_-3.pdf</w:t>
              </w:r>
            </w:hyperlink>
          </w:p>
          <w:p w14:paraId="558A0EB2" w14:textId="77777777" w:rsidR="00D15748" w:rsidRDefault="00D15748" w:rsidP="00D15748">
            <w:pPr>
              <w:spacing w:line="276" w:lineRule="auto"/>
              <w:rPr>
                <w:sz w:val="24"/>
                <w:szCs w:val="24"/>
              </w:rPr>
            </w:pPr>
            <w:hyperlink r:id="rId258" w:history="1">
              <w:r w:rsidRPr="0049444F">
                <w:rPr>
                  <w:rStyle w:val="af"/>
                  <w:rFonts w:ascii="Times New Roman" w:hAnsi="Times New Roman" w:cs="Times New Roman"/>
                  <w:sz w:val="24"/>
                  <w:szCs w:val="24"/>
                </w:rPr>
                <w:t>https://vgpk.edu.ua/wp-content/uploads/2025/01/UHODA_-4.pdf</w:t>
              </w:r>
            </w:hyperlink>
          </w:p>
          <w:p w14:paraId="2C62B707" w14:textId="77777777" w:rsidR="00D15748" w:rsidRPr="0037340E" w:rsidRDefault="00D15748" w:rsidP="00D15748">
            <w:pPr>
              <w:spacing w:line="276" w:lineRule="auto"/>
              <w:rPr>
                <w:rFonts w:ascii="Times New Roman" w:eastAsia="Times New Roman" w:hAnsi="Times New Roman" w:cs="Times New Roman"/>
                <w:sz w:val="24"/>
                <w:szCs w:val="24"/>
              </w:rPr>
            </w:pPr>
            <w:hyperlink r:id="rId259" w:history="1">
              <w:r w:rsidRPr="0049444F">
                <w:rPr>
                  <w:rStyle w:val="af"/>
                  <w:rFonts w:ascii="Times New Roman" w:hAnsi="Times New Roman" w:cs="Times New Roman"/>
                  <w:sz w:val="24"/>
                  <w:szCs w:val="24"/>
                </w:rPr>
                <w:t>https://vgpk.edu.ua/wp-content/uploads/2025/01/UHODA_-5.pdf</w:t>
              </w:r>
            </w:hyperlink>
          </w:p>
          <w:p w14:paraId="033912E9" w14:textId="4713B3DF" w:rsidR="0050183B" w:rsidRDefault="0050183B" w:rsidP="0050183B">
            <w:pPr>
              <w:spacing w:line="276" w:lineRule="auto"/>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 xml:space="preserve">Рецензії </w:t>
            </w:r>
          </w:p>
          <w:p w14:paraId="600717A4" w14:textId="5072D7B3" w:rsidR="0050183B" w:rsidRPr="0037340E" w:rsidRDefault="00D15748" w:rsidP="0050183B">
            <w:pPr>
              <w:spacing w:line="276" w:lineRule="auto"/>
              <w:rPr>
                <w:rFonts w:ascii="Times New Roman" w:eastAsia="Times New Roman" w:hAnsi="Times New Roman" w:cs="Times New Roman"/>
                <w:sz w:val="24"/>
                <w:szCs w:val="24"/>
              </w:rPr>
            </w:pPr>
            <w:hyperlink r:id="rId260" w:history="1">
              <w:r w:rsidRPr="0049444F">
                <w:rPr>
                  <w:rStyle w:val="af"/>
                  <w:rFonts w:ascii="Times New Roman" w:hAnsi="Times New Roman" w:cs="Times New Roman"/>
                  <w:sz w:val="24"/>
                  <w:szCs w:val="24"/>
                </w:rPr>
                <w:t>https://vgpk.edu.ua/wp-content/uploads/2025/01/ilovepdf_merged.pdf</w:t>
              </w:r>
            </w:hyperlink>
          </w:p>
          <w:p w14:paraId="0E96F315" w14:textId="77777777" w:rsidR="00030673" w:rsidRDefault="00030673" w:rsidP="00D15748">
            <w:pPr>
              <w:spacing w:line="276" w:lineRule="auto"/>
              <w:rPr>
                <w:rFonts w:ascii="Times New Roman" w:eastAsia="Times New Roman" w:hAnsi="Times New Roman" w:cs="Times New Roman"/>
                <w:sz w:val="24"/>
                <w:szCs w:val="24"/>
                <w:lang w:val="ru-RU"/>
              </w:rPr>
            </w:pPr>
          </w:p>
          <w:p w14:paraId="5838F9E6" w14:textId="33A2FB7E" w:rsidR="00D15748" w:rsidRDefault="0050183B" w:rsidP="00D15748">
            <w:pPr>
              <w:spacing w:line="276" w:lineRule="auto"/>
              <w:rPr>
                <w:sz w:val="24"/>
                <w:szCs w:val="24"/>
              </w:rPr>
            </w:pPr>
            <w:r w:rsidRPr="0037340E">
              <w:rPr>
                <w:rFonts w:ascii="Times New Roman" w:eastAsia="Times New Roman" w:hAnsi="Times New Roman" w:cs="Times New Roman"/>
                <w:sz w:val="24"/>
                <w:szCs w:val="24"/>
                <w:lang w:val="ru-RU"/>
              </w:rPr>
              <w:t xml:space="preserve">ОПП </w:t>
            </w:r>
            <w:hyperlink r:id="rId261" w:history="1">
              <w:r w:rsidR="00D15748" w:rsidRPr="0049444F">
                <w:rPr>
                  <w:rStyle w:val="af"/>
                  <w:rFonts w:ascii="Times New Roman" w:hAnsi="Times New Roman" w:cs="Times New Roman"/>
                  <w:sz w:val="24"/>
                  <w:szCs w:val="24"/>
                </w:rPr>
                <w:t>https://vgpk.edu.ua/wp-content/uploads/2025/01/OSVITNO-PROFESIYNA-PROHRAMA-NA-OSNOVI-BAZOVOYI-SEREDNOYI-OSVITY-2021.pdf</w:t>
              </w:r>
            </w:hyperlink>
          </w:p>
          <w:p w14:paraId="1CD7CBA4" w14:textId="77777777" w:rsidR="00D15748" w:rsidRPr="0037340E" w:rsidRDefault="00D15748" w:rsidP="00D15748">
            <w:pPr>
              <w:spacing w:line="276" w:lineRule="auto"/>
              <w:rPr>
                <w:rFonts w:ascii="Times New Roman" w:eastAsia="Times New Roman" w:hAnsi="Times New Roman" w:cs="Times New Roman"/>
                <w:sz w:val="24"/>
                <w:szCs w:val="24"/>
              </w:rPr>
            </w:pPr>
            <w:hyperlink r:id="rId262"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217FF1C5" w14:textId="77777777" w:rsidR="00D15748" w:rsidRDefault="00D15748" w:rsidP="0050183B">
            <w:pPr>
              <w:rPr>
                <w:rFonts w:ascii="Times New Roman" w:eastAsia="Times New Roman" w:hAnsi="Times New Roman" w:cs="Times New Roman"/>
                <w:sz w:val="24"/>
                <w:szCs w:val="24"/>
              </w:rPr>
            </w:pPr>
          </w:p>
          <w:p w14:paraId="4B5712FF" w14:textId="6E53D785" w:rsidR="0050183B" w:rsidRPr="0037340E" w:rsidRDefault="0050183B" w:rsidP="0050183B">
            <w:pPr>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Плани</w:t>
            </w:r>
            <w:r>
              <w:rPr>
                <w:rFonts w:ascii="Times New Roman" w:eastAsia="Times New Roman" w:hAnsi="Times New Roman" w:cs="Times New Roman"/>
                <w:sz w:val="24"/>
                <w:szCs w:val="24"/>
              </w:rPr>
              <w:t xml:space="preserve"> роботи </w:t>
            </w:r>
            <w:r w:rsidR="00D15748">
              <w:rPr>
                <w:rFonts w:ascii="Times New Roman" w:eastAsia="Times New Roman" w:hAnsi="Times New Roman" w:cs="Times New Roman"/>
                <w:sz w:val="24"/>
                <w:szCs w:val="24"/>
              </w:rPr>
              <w:t>циклової комісії</w:t>
            </w:r>
          </w:p>
          <w:p w14:paraId="6087B0D6" w14:textId="774C8C09" w:rsidR="0050183B" w:rsidRPr="0037340E" w:rsidRDefault="00D15748" w:rsidP="0050183B">
            <w:pPr>
              <w:spacing w:line="276" w:lineRule="auto"/>
              <w:rPr>
                <w:rFonts w:ascii="Times New Roman" w:eastAsia="Times New Roman" w:hAnsi="Times New Roman" w:cs="Times New Roman"/>
                <w:sz w:val="24"/>
                <w:szCs w:val="24"/>
              </w:rPr>
            </w:pPr>
            <w:hyperlink r:id="rId263" w:history="1">
              <w:r w:rsidRPr="0049444F">
                <w:rPr>
                  <w:rStyle w:val="af"/>
                  <w:rFonts w:ascii="Times New Roman" w:hAnsi="Times New Roman" w:cs="Times New Roman"/>
                  <w:sz w:val="24"/>
                  <w:szCs w:val="24"/>
                </w:rPr>
                <w:t>https://vgpk.edu.ua/wp-content/uploads/2024/11/PLAN-ROBOTY-TSYKLOVOYI-2024-2025.pdf</w:t>
              </w:r>
            </w:hyperlink>
          </w:p>
        </w:tc>
      </w:tr>
    </w:tbl>
    <w:p w14:paraId="6D8D6C43" w14:textId="77777777" w:rsidR="003454E6" w:rsidRDefault="003454E6" w:rsidP="007936DB">
      <w:pPr>
        <w:spacing w:after="0"/>
        <w:rPr>
          <w:rFonts w:ascii="Times New Roman" w:hAnsi="Times New Roman" w:cs="Times New Roman"/>
          <w:sz w:val="24"/>
          <w:szCs w:val="24"/>
        </w:rPr>
      </w:pPr>
    </w:p>
    <w:p w14:paraId="74A33A48" w14:textId="77777777" w:rsidR="00BE2B0F" w:rsidRPr="009C2425" w:rsidRDefault="00BE2B0F" w:rsidP="00BE2B0F">
      <w:pPr>
        <w:spacing w:after="0" w:line="240"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К1.8. Освітньо-професійна програма передбачає набуття здобувачами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загальних </w:t>
      </w:r>
      <w:proofErr w:type="spellStart"/>
      <w:r w:rsidRPr="009C2425">
        <w:rPr>
          <w:rFonts w:ascii="Times New Roman" w:eastAsia="Times New Roman" w:hAnsi="Times New Roman" w:cs="Times New Roman"/>
          <w:sz w:val="24"/>
          <w:szCs w:val="24"/>
        </w:rPr>
        <w:t>компетентностей</w:t>
      </w:r>
      <w:proofErr w:type="spellEnd"/>
      <w:r w:rsidRPr="009C2425">
        <w:rPr>
          <w:rFonts w:ascii="Times New Roman" w:eastAsia="Times New Roman" w:hAnsi="Times New Roman" w:cs="Times New Roman"/>
          <w:sz w:val="24"/>
          <w:szCs w:val="24"/>
        </w:rPr>
        <w:t>, що відповідають заявленим цілям та законодавству.</w:t>
      </w:r>
    </w:p>
    <w:p w14:paraId="5E2C9AF7" w14:textId="77777777" w:rsidR="003454E6" w:rsidRPr="009C2425" w:rsidRDefault="003454E6" w:rsidP="007936DB">
      <w:pPr>
        <w:spacing w:after="0"/>
        <w:rPr>
          <w:rFonts w:ascii="Times New Roman" w:hAnsi="Times New Roman" w:cs="Times New Roman"/>
          <w:sz w:val="24"/>
          <w:szCs w:val="24"/>
        </w:rPr>
      </w:pPr>
    </w:p>
    <w:tbl>
      <w:tblPr>
        <w:tblStyle w:val="65"/>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55697D" w:rsidRPr="009C2425" w14:paraId="3BD7CC2A" w14:textId="77777777" w:rsidTr="00030673">
        <w:tc>
          <w:tcPr>
            <w:tcW w:w="782" w:type="dxa"/>
          </w:tcPr>
          <w:p w14:paraId="7041EC90"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з/п</w:t>
            </w:r>
          </w:p>
        </w:tc>
        <w:tc>
          <w:tcPr>
            <w:tcW w:w="4288" w:type="dxa"/>
          </w:tcPr>
          <w:p w14:paraId="2C1D53AA" w14:textId="77777777" w:rsidR="0055697D" w:rsidRPr="009C2425"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Уточнювальні запитання</w:t>
            </w:r>
          </w:p>
        </w:tc>
        <w:tc>
          <w:tcPr>
            <w:tcW w:w="5670" w:type="dxa"/>
          </w:tcPr>
          <w:p w14:paraId="7C1F6444"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Стисла описова відповідь і коментарі</w:t>
            </w:r>
          </w:p>
        </w:tc>
        <w:tc>
          <w:tcPr>
            <w:tcW w:w="4536" w:type="dxa"/>
          </w:tcPr>
          <w:p w14:paraId="5B5677CB" w14:textId="77777777" w:rsidR="0055697D" w:rsidRDefault="0055697D"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Джерело підтвердження</w:t>
            </w:r>
          </w:p>
          <w:p w14:paraId="1F3E8096" w14:textId="77777777" w:rsidR="0055697D" w:rsidRPr="009C2425" w:rsidRDefault="0055697D" w:rsidP="00793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вебсторінку</w:t>
            </w:r>
            <w:proofErr w:type="spellEnd"/>
            <w:r>
              <w:rPr>
                <w:rFonts w:ascii="Times New Roman" w:eastAsia="Times New Roman" w:hAnsi="Times New Roman" w:cs="Times New Roman"/>
                <w:sz w:val="24"/>
                <w:szCs w:val="24"/>
              </w:rPr>
              <w:t xml:space="preserve"> або додаткові документи)</w:t>
            </w:r>
          </w:p>
        </w:tc>
      </w:tr>
      <w:tr w:rsidR="0018000C" w:rsidRPr="009C2425" w14:paraId="575576E5" w14:textId="77777777" w:rsidTr="00030673">
        <w:tc>
          <w:tcPr>
            <w:tcW w:w="782" w:type="dxa"/>
            <w:vAlign w:val="center"/>
          </w:tcPr>
          <w:p w14:paraId="60C040A5"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1</w:t>
            </w:r>
          </w:p>
        </w:tc>
        <w:tc>
          <w:tcPr>
            <w:tcW w:w="4288" w:type="dxa"/>
          </w:tcPr>
          <w:p w14:paraId="4A7CEE88" w14:textId="75119E88" w:rsidR="003454E6" w:rsidRPr="009C2425" w:rsidRDefault="00BE2B0F" w:rsidP="001D156C">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залучаються здобувачі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до</w:t>
            </w:r>
            <w:r>
              <w:rPr>
                <w:rFonts w:ascii="Times New Roman" w:eastAsia="Times New Roman" w:hAnsi="Times New Roman" w:cs="Times New Roman"/>
                <w:sz w:val="24"/>
                <w:szCs w:val="24"/>
              </w:rPr>
              <w:t xml:space="preserve"> </w:t>
            </w:r>
            <w:r w:rsidR="001D156C">
              <w:rPr>
                <w:rFonts w:ascii="Times New Roman" w:eastAsia="Times New Roman" w:hAnsi="Times New Roman" w:cs="Times New Roman"/>
                <w:sz w:val="24"/>
                <w:szCs w:val="24"/>
              </w:rPr>
              <w:t xml:space="preserve">формування </w:t>
            </w:r>
            <w:r>
              <w:rPr>
                <w:rFonts w:ascii="Times New Roman" w:eastAsia="Times New Roman" w:hAnsi="Times New Roman" w:cs="Times New Roman"/>
                <w:sz w:val="24"/>
                <w:szCs w:val="24"/>
              </w:rPr>
              <w:t>(</w:t>
            </w:r>
            <w:r w:rsidR="001D156C">
              <w:rPr>
                <w:rFonts w:ascii="Times New Roman" w:eastAsia="Times New Roman" w:hAnsi="Times New Roman" w:cs="Times New Roman"/>
                <w:sz w:val="24"/>
                <w:szCs w:val="24"/>
              </w:rPr>
              <w:t>формулювання</w:t>
            </w:r>
            <w:r>
              <w:rPr>
                <w:rFonts w:ascii="Times New Roman" w:eastAsia="Times New Roman" w:hAnsi="Times New Roman" w:cs="Times New Roman"/>
                <w:sz w:val="24"/>
                <w:szCs w:val="24"/>
              </w:rPr>
              <w:t xml:space="preserve">) загальних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які визначаються закладом освіти, з урахуванням </w:t>
            </w:r>
            <w:r w:rsidR="001D156C" w:rsidRPr="001D156C">
              <w:rPr>
                <w:rFonts w:ascii="Times New Roman" w:eastAsia="Times New Roman" w:hAnsi="Times New Roman" w:cs="Times New Roman"/>
                <w:color w:val="000000" w:themeColor="text1"/>
                <w:sz w:val="24"/>
                <w:szCs w:val="24"/>
              </w:rPr>
              <w:t xml:space="preserve">їх </w:t>
            </w:r>
            <w:r w:rsidRPr="001D156C">
              <w:rPr>
                <w:rFonts w:ascii="Times New Roman" w:eastAsia="Times New Roman" w:hAnsi="Times New Roman" w:cs="Times New Roman"/>
                <w:color w:val="000000" w:themeColor="text1"/>
                <w:sz w:val="24"/>
                <w:szCs w:val="24"/>
              </w:rPr>
              <w:t xml:space="preserve">бачення майбутнього кар’єрного </w:t>
            </w:r>
            <w:r>
              <w:rPr>
                <w:rFonts w:ascii="Times New Roman" w:eastAsia="Times New Roman" w:hAnsi="Times New Roman" w:cs="Times New Roman"/>
                <w:sz w:val="24"/>
                <w:szCs w:val="24"/>
              </w:rPr>
              <w:t xml:space="preserve">зростання </w:t>
            </w:r>
            <w:r w:rsidRPr="009C2425">
              <w:rPr>
                <w:rFonts w:ascii="Times New Roman" w:eastAsia="Times New Roman" w:hAnsi="Times New Roman" w:cs="Times New Roman"/>
                <w:sz w:val="24"/>
                <w:szCs w:val="24"/>
              </w:rPr>
              <w:t>?</w:t>
            </w:r>
          </w:p>
        </w:tc>
        <w:tc>
          <w:tcPr>
            <w:tcW w:w="5670" w:type="dxa"/>
          </w:tcPr>
          <w:p w14:paraId="09EB67EF" w14:textId="674ABD9C" w:rsidR="00BE2B0F" w:rsidRPr="003F4283" w:rsidRDefault="00BE2B0F" w:rsidP="00D37CB9">
            <w:pPr>
              <w:autoSpaceDE w:val="0"/>
              <w:autoSpaceDN w:val="0"/>
              <w:adjustRightInd w:val="0"/>
              <w:jc w:val="both"/>
              <w:rPr>
                <w:rFonts w:ascii="Times New Roman" w:hAnsi="Times New Roman" w:cs="Times New Roman"/>
                <w:sz w:val="24"/>
                <w:szCs w:val="24"/>
              </w:rPr>
            </w:pPr>
            <w:r w:rsidRPr="003F4283">
              <w:rPr>
                <w:rFonts w:ascii="Times New Roman" w:hAnsi="Times New Roman" w:cs="Times New Roman"/>
                <w:sz w:val="24"/>
                <w:szCs w:val="24"/>
              </w:rPr>
              <w:t xml:space="preserve">Відповідно до Положення про студентське самоврядування здобувачі фахової </w:t>
            </w:r>
            <w:proofErr w:type="spellStart"/>
            <w:r w:rsidRPr="003F4283">
              <w:rPr>
                <w:rFonts w:ascii="Times New Roman" w:hAnsi="Times New Roman" w:cs="Times New Roman"/>
                <w:sz w:val="24"/>
                <w:szCs w:val="24"/>
              </w:rPr>
              <w:t>передвищої</w:t>
            </w:r>
            <w:proofErr w:type="spellEnd"/>
            <w:r w:rsidR="00D37CB9" w:rsidRPr="003F4283">
              <w:rPr>
                <w:rFonts w:ascii="Times New Roman" w:hAnsi="Times New Roman" w:cs="Times New Roman"/>
                <w:sz w:val="24"/>
                <w:szCs w:val="24"/>
              </w:rPr>
              <w:t xml:space="preserve"> </w:t>
            </w:r>
            <w:r w:rsidRPr="003F4283">
              <w:rPr>
                <w:rFonts w:ascii="Times New Roman" w:hAnsi="Times New Roman" w:cs="Times New Roman"/>
                <w:sz w:val="24"/>
                <w:szCs w:val="24"/>
              </w:rPr>
              <w:t>освіти залучают</w:t>
            </w:r>
            <w:r w:rsidR="00D37CB9" w:rsidRPr="003F4283">
              <w:rPr>
                <w:rFonts w:ascii="Times New Roman" w:hAnsi="Times New Roman" w:cs="Times New Roman"/>
                <w:sz w:val="24"/>
                <w:szCs w:val="24"/>
              </w:rPr>
              <w:t xml:space="preserve">ься до студентської громадської </w:t>
            </w:r>
            <w:r w:rsidRPr="003F4283">
              <w:rPr>
                <w:rFonts w:ascii="Times New Roman" w:hAnsi="Times New Roman" w:cs="Times New Roman"/>
                <w:sz w:val="24"/>
                <w:szCs w:val="24"/>
              </w:rPr>
              <w:t>діяльності. Вищим виконавчим та представницьким</w:t>
            </w:r>
          </w:p>
          <w:p w14:paraId="35D7A329" w14:textId="70868ADA" w:rsidR="003454E6" w:rsidRPr="003F4283" w:rsidRDefault="00BE2B0F" w:rsidP="00D37CB9">
            <w:pPr>
              <w:autoSpaceDE w:val="0"/>
              <w:autoSpaceDN w:val="0"/>
              <w:adjustRightInd w:val="0"/>
              <w:jc w:val="both"/>
              <w:rPr>
                <w:rFonts w:ascii="Times New Roman" w:hAnsi="Times New Roman" w:cs="Times New Roman"/>
                <w:sz w:val="24"/>
                <w:szCs w:val="24"/>
              </w:rPr>
            </w:pPr>
            <w:r w:rsidRPr="003F4283">
              <w:rPr>
                <w:rFonts w:ascii="Times New Roman" w:hAnsi="Times New Roman" w:cs="Times New Roman"/>
                <w:sz w:val="24"/>
                <w:szCs w:val="24"/>
              </w:rPr>
              <w:t>органом</w:t>
            </w:r>
            <w:r w:rsidR="00D37CB9" w:rsidRPr="003F4283">
              <w:rPr>
                <w:rFonts w:ascii="Times New Roman" w:hAnsi="Times New Roman" w:cs="Times New Roman"/>
                <w:sz w:val="24"/>
                <w:szCs w:val="24"/>
              </w:rPr>
              <w:t xml:space="preserve"> студентського самоврядування є </w:t>
            </w:r>
            <w:r w:rsidR="00791F64" w:rsidRPr="003F4283">
              <w:rPr>
                <w:rFonts w:ascii="Times New Roman" w:hAnsi="Times New Roman" w:cs="Times New Roman"/>
                <w:sz w:val="24"/>
                <w:szCs w:val="24"/>
              </w:rPr>
              <w:t>студентська рада. Представники студентської ради є членами Педагогічної ради коледжу</w:t>
            </w:r>
            <w:r w:rsidR="00D37CB9" w:rsidRPr="003F4283">
              <w:rPr>
                <w:rFonts w:ascii="Times New Roman" w:hAnsi="Times New Roman" w:cs="Times New Roman"/>
                <w:sz w:val="24"/>
                <w:szCs w:val="24"/>
              </w:rPr>
              <w:t>.</w:t>
            </w:r>
          </w:p>
        </w:tc>
        <w:tc>
          <w:tcPr>
            <w:tcW w:w="4536" w:type="dxa"/>
          </w:tcPr>
          <w:p w14:paraId="0EB8B04E" w14:textId="77777777" w:rsidR="00791F64" w:rsidRPr="0037340E" w:rsidRDefault="00791F64" w:rsidP="0037340E">
            <w:pPr>
              <w:spacing w:line="276" w:lineRule="auto"/>
              <w:jc w:val="both"/>
              <w:rPr>
                <w:rFonts w:ascii="Times New Roman" w:hAnsi="Times New Roman" w:cs="Times New Roman"/>
                <w:color w:val="000000" w:themeColor="text1"/>
                <w:sz w:val="24"/>
                <w:szCs w:val="24"/>
                <w:lang w:val="ru-RU"/>
              </w:rPr>
            </w:pPr>
            <w:proofErr w:type="spellStart"/>
            <w:r w:rsidRPr="0037340E">
              <w:rPr>
                <w:rFonts w:ascii="Times New Roman" w:hAnsi="Times New Roman" w:cs="Times New Roman"/>
                <w:sz w:val="24"/>
                <w:szCs w:val="24"/>
                <w:lang w:val="ru-RU"/>
              </w:rPr>
              <w:t>Положення</w:t>
            </w:r>
            <w:proofErr w:type="spellEnd"/>
            <w:r w:rsidRPr="0037340E">
              <w:rPr>
                <w:rFonts w:ascii="Times New Roman" w:hAnsi="Times New Roman" w:cs="Times New Roman"/>
                <w:sz w:val="24"/>
                <w:szCs w:val="24"/>
                <w:lang w:val="ru-RU"/>
              </w:rPr>
              <w:t xml:space="preserve"> про </w:t>
            </w:r>
            <w:proofErr w:type="spellStart"/>
            <w:r w:rsidRPr="0037340E">
              <w:rPr>
                <w:rFonts w:ascii="Times New Roman" w:hAnsi="Times New Roman" w:cs="Times New Roman"/>
                <w:color w:val="000000" w:themeColor="text1"/>
                <w:sz w:val="24"/>
                <w:szCs w:val="24"/>
                <w:lang w:val="ru-RU"/>
              </w:rPr>
              <w:t>студентоцентризм</w:t>
            </w:r>
            <w:proofErr w:type="spellEnd"/>
            <w:r w:rsidRPr="0037340E">
              <w:rPr>
                <w:rFonts w:ascii="Times New Roman" w:hAnsi="Times New Roman" w:cs="Times New Roman"/>
                <w:color w:val="000000" w:themeColor="text1"/>
                <w:sz w:val="24"/>
                <w:szCs w:val="24"/>
                <w:lang w:val="ru-RU"/>
              </w:rPr>
              <w:t xml:space="preserve"> у </w:t>
            </w:r>
            <w:proofErr w:type="spellStart"/>
            <w:r w:rsidRPr="0037340E">
              <w:rPr>
                <w:rFonts w:ascii="Times New Roman" w:hAnsi="Times New Roman" w:cs="Times New Roman"/>
                <w:color w:val="000000" w:themeColor="text1"/>
                <w:sz w:val="24"/>
                <w:szCs w:val="24"/>
                <w:lang w:val="ru-RU"/>
              </w:rPr>
              <w:t>системі</w:t>
            </w:r>
            <w:proofErr w:type="spellEnd"/>
            <w:r w:rsidRPr="0037340E">
              <w:rPr>
                <w:rFonts w:ascii="Times New Roman" w:hAnsi="Times New Roman" w:cs="Times New Roman"/>
                <w:color w:val="000000" w:themeColor="text1"/>
                <w:sz w:val="24"/>
                <w:szCs w:val="24"/>
                <w:lang w:val="ru-RU"/>
              </w:rPr>
              <w:t xml:space="preserve"> </w:t>
            </w:r>
            <w:proofErr w:type="spellStart"/>
            <w:r w:rsidRPr="0037340E">
              <w:rPr>
                <w:rFonts w:ascii="Times New Roman" w:hAnsi="Times New Roman" w:cs="Times New Roman"/>
                <w:color w:val="000000" w:themeColor="text1"/>
                <w:sz w:val="24"/>
                <w:szCs w:val="24"/>
                <w:lang w:val="ru-RU"/>
              </w:rPr>
              <w:t>забезпечення</w:t>
            </w:r>
            <w:proofErr w:type="spellEnd"/>
            <w:r w:rsidRPr="0037340E">
              <w:rPr>
                <w:rFonts w:ascii="Times New Roman" w:hAnsi="Times New Roman" w:cs="Times New Roman"/>
                <w:color w:val="000000" w:themeColor="text1"/>
                <w:sz w:val="24"/>
                <w:szCs w:val="24"/>
                <w:lang w:val="ru-RU"/>
              </w:rPr>
              <w:t xml:space="preserve"> </w:t>
            </w:r>
            <w:proofErr w:type="spellStart"/>
            <w:r w:rsidRPr="0037340E">
              <w:rPr>
                <w:rFonts w:ascii="Times New Roman" w:hAnsi="Times New Roman" w:cs="Times New Roman"/>
                <w:color w:val="000000" w:themeColor="text1"/>
                <w:sz w:val="24"/>
                <w:szCs w:val="24"/>
                <w:lang w:val="ru-RU"/>
              </w:rPr>
              <w:t>якості</w:t>
            </w:r>
            <w:proofErr w:type="spellEnd"/>
            <w:r w:rsidRPr="0037340E">
              <w:rPr>
                <w:rFonts w:ascii="Times New Roman" w:hAnsi="Times New Roman" w:cs="Times New Roman"/>
                <w:color w:val="000000" w:themeColor="text1"/>
                <w:sz w:val="24"/>
                <w:szCs w:val="24"/>
                <w:lang w:val="ru-RU"/>
              </w:rPr>
              <w:t xml:space="preserve"> </w:t>
            </w:r>
            <w:proofErr w:type="spellStart"/>
            <w:r w:rsidRPr="0037340E">
              <w:rPr>
                <w:rFonts w:ascii="Times New Roman" w:hAnsi="Times New Roman" w:cs="Times New Roman"/>
                <w:color w:val="000000" w:themeColor="text1"/>
                <w:sz w:val="24"/>
                <w:szCs w:val="24"/>
                <w:lang w:val="ru-RU"/>
              </w:rPr>
              <w:t>освіти</w:t>
            </w:r>
            <w:proofErr w:type="spellEnd"/>
          </w:p>
          <w:p w14:paraId="1895E3EF" w14:textId="77777777" w:rsidR="00791F64" w:rsidRPr="0037340E" w:rsidRDefault="00791F64" w:rsidP="0037340E">
            <w:pPr>
              <w:spacing w:line="276" w:lineRule="auto"/>
              <w:rPr>
                <w:rStyle w:val="af"/>
                <w:rFonts w:ascii="Times New Roman" w:hAnsi="Times New Roman" w:cs="Times New Roman"/>
                <w:sz w:val="24"/>
                <w:szCs w:val="24"/>
              </w:rPr>
            </w:pPr>
            <w:hyperlink r:id="rId264" w:history="1">
              <w:r w:rsidRPr="0037340E">
                <w:rPr>
                  <w:rStyle w:val="af"/>
                  <w:rFonts w:ascii="Times New Roman" w:hAnsi="Times New Roman" w:cs="Times New Roman"/>
                  <w:sz w:val="24"/>
                  <w:szCs w:val="24"/>
                </w:rPr>
                <w:t>https://vgpk.edu.ua/wp-content/uploads/2024/10/pro-studentotsentryzm.pdf</w:t>
              </w:r>
            </w:hyperlink>
          </w:p>
          <w:p w14:paraId="711D6CBD" w14:textId="77777777" w:rsidR="00791F64" w:rsidRPr="0037340E" w:rsidRDefault="00791F64" w:rsidP="0037340E">
            <w:pPr>
              <w:spacing w:line="276" w:lineRule="auto"/>
              <w:rPr>
                <w:rStyle w:val="af"/>
                <w:rFonts w:ascii="Times New Roman" w:hAnsi="Times New Roman" w:cs="Times New Roman"/>
                <w:sz w:val="24"/>
                <w:szCs w:val="24"/>
              </w:rPr>
            </w:pPr>
          </w:p>
          <w:p w14:paraId="099DC7F2" w14:textId="77777777" w:rsidR="00791F64" w:rsidRPr="0037340E" w:rsidRDefault="00791F64" w:rsidP="0037340E">
            <w:pPr>
              <w:spacing w:line="276" w:lineRule="auto"/>
              <w:jc w:val="both"/>
              <w:rPr>
                <w:rFonts w:ascii="Times New Roman" w:hAnsi="Times New Roman" w:cs="Times New Roman"/>
                <w:color w:val="000000" w:themeColor="text1"/>
                <w:sz w:val="24"/>
                <w:szCs w:val="24"/>
                <w:lang w:val="ru-RU"/>
              </w:rPr>
            </w:pPr>
            <w:proofErr w:type="spellStart"/>
            <w:r w:rsidRPr="0037340E">
              <w:rPr>
                <w:rFonts w:ascii="Times New Roman" w:hAnsi="Times New Roman" w:cs="Times New Roman"/>
                <w:sz w:val="24"/>
                <w:szCs w:val="24"/>
                <w:lang w:val="ru-RU"/>
              </w:rPr>
              <w:t>Положення</w:t>
            </w:r>
            <w:proofErr w:type="spellEnd"/>
            <w:r w:rsidRPr="0037340E">
              <w:rPr>
                <w:rFonts w:ascii="Times New Roman" w:hAnsi="Times New Roman" w:cs="Times New Roman"/>
                <w:sz w:val="24"/>
                <w:szCs w:val="24"/>
                <w:lang w:val="ru-RU"/>
              </w:rPr>
              <w:t xml:space="preserve"> про </w:t>
            </w:r>
            <w:proofErr w:type="spellStart"/>
            <w:r w:rsidRPr="0037340E">
              <w:rPr>
                <w:rFonts w:ascii="Times New Roman" w:hAnsi="Times New Roman" w:cs="Times New Roman"/>
                <w:color w:val="000000" w:themeColor="text1"/>
                <w:sz w:val="24"/>
                <w:szCs w:val="24"/>
                <w:lang w:val="ru-RU"/>
              </w:rPr>
              <w:t>студентське</w:t>
            </w:r>
            <w:proofErr w:type="spellEnd"/>
            <w:r w:rsidRPr="0037340E">
              <w:rPr>
                <w:rFonts w:ascii="Times New Roman" w:hAnsi="Times New Roman" w:cs="Times New Roman"/>
                <w:color w:val="000000" w:themeColor="text1"/>
                <w:sz w:val="24"/>
                <w:szCs w:val="24"/>
                <w:lang w:val="ru-RU"/>
              </w:rPr>
              <w:t xml:space="preserve"> </w:t>
            </w:r>
            <w:proofErr w:type="spellStart"/>
            <w:r w:rsidRPr="0037340E">
              <w:rPr>
                <w:rFonts w:ascii="Times New Roman" w:hAnsi="Times New Roman" w:cs="Times New Roman"/>
                <w:color w:val="000000" w:themeColor="text1"/>
                <w:sz w:val="24"/>
                <w:szCs w:val="24"/>
                <w:lang w:val="ru-RU"/>
              </w:rPr>
              <w:t>самоврядування</w:t>
            </w:r>
            <w:proofErr w:type="spellEnd"/>
          </w:p>
          <w:p w14:paraId="0ECF0B7F" w14:textId="77777777" w:rsidR="00791F64" w:rsidRPr="0037340E" w:rsidRDefault="00791F64" w:rsidP="0037340E">
            <w:pPr>
              <w:spacing w:line="276" w:lineRule="auto"/>
              <w:rPr>
                <w:rStyle w:val="af"/>
                <w:rFonts w:ascii="Times New Roman" w:hAnsi="Times New Roman" w:cs="Times New Roman"/>
                <w:sz w:val="24"/>
                <w:szCs w:val="24"/>
              </w:rPr>
            </w:pPr>
            <w:hyperlink r:id="rId265" w:history="1">
              <w:r w:rsidRPr="0037340E">
                <w:rPr>
                  <w:rStyle w:val="af"/>
                  <w:rFonts w:ascii="Times New Roman" w:hAnsi="Times New Roman" w:cs="Times New Roman"/>
                  <w:sz w:val="24"/>
                  <w:szCs w:val="24"/>
                </w:rPr>
                <w:t>https</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vgpk</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edu</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ua</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wp</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content</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uploads</w:t>
              </w:r>
              <w:r w:rsidRPr="0037340E">
                <w:rPr>
                  <w:rStyle w:val="af"/>
                  <w:rFonts w:ascii="Times New Roman" w:hAnsi="Times New Roman" w:cs="Times New Roman"/>
                  <w:sz w:val="24"/>
                  <w:szCs w:val="24"/>
                  <w:lang w:val="ru-RU"/>
                </w:rPr>
                <w:t>/2024/10/</w:t>
              </w:r>
              <w:r w:rsidRPr="0037340E">
                <w:rPr>
                  <w:rStyle w:val="af"/>
                  <w:rFonts w:ascii="Times New Roman" w:hAnsi="Times New Roman" w:cs="Times New Roman"/>
                  <w:sz w:val="24"/>
                  <w:szCs w:val="24"/>
                </w:rPr>
                <w:t>pro</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studentske</w:t>
              </w:r>
              <w:r w:rsidRPr="0037340E">
                <w:rPr>
                  <w:rStyle w:val="af"/>
                  <w:rFonts w:ascii="Times New Roman" w:hAnsi="Times New Roman" w:cs="Times New Roman"/>
                  <w:sz w:val="24"/>
                  <w:szCs w:val="24"/>
                  <w:lang w:val="ru-RU"/>
                </w:rPr>
                <w:t>-</w:t>
              </w:r>
              <w:r w:rsidRPr="0037340E">
                <w:rPr>
                  <w:rStyle w:val="af"/>
                  <w:rFonts w:ascii="Times New Roman" w:hAnsi="Times New Roman" w:cs="Times New Roman"/>
                  <w:sz w:val="24"/>
                  <w:szCs w:val="24"/>
                </w:rPr>
                <w:t>samovriaduvannia</w:t>
              </w:r>
              <w:r w:rsidRPr="0037340E">
                <w:rPr>
                  <w:rStyle w:val="af"/>
                  <w:rFonts w:ascii="Times New Roman" w:hAnsi="Times New Roman" w:cs="Times New Roman"/>
                  <w:sz w:val="24"/>
                  <w:szCs w:val="24"/>
                  <w:lang w:val="ru-RU"/>
                </w:rPr>
                <w:t>.</w:t>
              </w:r>
              <w:proofErr w:type="spellStart"/>
              <w:r w:rsidRPr="0037340E">
                <w:rPr>
                  <w:rStyle w:val="af"/>
                  <w:rFonts w:ascii="Times New Roman" w:hAnsi="Times New Roman" w:cs="Times New Roman"/>
                  <w:sz w:val="24"/>
                  <w:szCs w:val="24"/>
                </w:rPr>
                <w:t>pdf</w:t>
              </w:r>
              <w:proofErr w:type="spellEnd"/>
            </w:hyperlink>
          </w:p>
          <w:p w14:paraId="75E7D6DF" w14:textId="40F1218C" w:rsidR="00791F64" w:rsidRPr="0037340E" w:rsidRDefault="00791F64" w:rsidP="0037340E">
            <w:pPr>
              <w:spacing w:line="276" w:lineRule="auto"/>
              <w:rPr>
                <w:rStyle w:val="af"/>
                <w:rFonts w:ascii="Times New Roman" w:hAnsi="Times New Roman" w:cs="Times New Roman"/>
                <w:sz w:val="24"/>
                <w:szCs w:val="24"/>
              </w:rPr>
            </w:pPr>
          </w:p>
          <w:p w14:paraId="7DA0D0A5" w14:textId="25AA28C0" w:rsidR="00EE14D7" w:rsidRPr="0037340E" w:rsidRDefault="00EE14D7" w:rsidP="0037340E">
            <w:pPr>
              <w:spacing w:line="276" w:lineRule="auto"/>
              <w:rPr>
                <w:rStyle w:val="af"/>
                <w:rFonts w:ascii="Times New Roman" w:hAnsi="Times New Roman" w:cs="Times New Roman"/>
                <w:sz w:val="24"/>
                <w:szCs w:val="24"/>
              </w:rPr>
            </w:pPr>
            <w:r w:rsidRPr="0037340E">
              <w:rPr>
                <w:rFonts w:ascii="Times New Roman" w:hAnsi="Times New Roman" w:cs="Times New Roman"/>
                <w:sz w:val="24"/>
                <w:szCs w:val="24"/>
              </w:rPr>
              <w:t xml:space="preserve">Наказ про склад Вченої ради і Педагогічної рад </w:t>
            </w:r>
            <w:hyperlink r:id="rId266" w:history="1">
              <w:r w:rsidRPr="0037340E">
                <w:rPr>
                  <w:rStyle w:val="af"/>
                  <w:rFonts w:ascii="Times New Roman" w:hAnsi="Times New Roman" w:cs="Times New Roman"/>
                  <w:sz w:val="24"/>
                  <w:szCs w:val="24"/>
                </w:rPr>
                <w:t>https://drive.google.com/file/d/1EPB6-nOla8BKYLdz49QjSa63OwGCuAYz/view?usp=sharing</w:t>
              </w:r>
            </w:hyperlink>
          </w:p>
          <w:p w14:paraId="2C9B27E0" w14:textId="57911AA2" w:rsidR="00683122" w:rsidRPr="0037340E" w:rsidRDefault="00683122" w:rsidP="0037340E">
            <w:pPr>
              <w:spacing w:line="276" w:lineRule="auto"/>
              <w:rPr>
                <w:rFonts w:ascii="Times New Roman" w:eastAsia="Times New Roman" w:hAnsi="Times New Roman" w:cs="Times New Roman"/>
                <w:sz w:val="24"/>
                <w:szCs w:val="24"/>
              </w:rPr>
            </w:pPr>
          </w:p>
        </w:tc>
      </w:tr>
      <w:tr w:rsidR="0018000C" w:rsidRPr="009C2425" w14:paraId="6B512B07" w14:textId="77777777" w:rsidTr="00030673">
        <w:tc>
          <w:tcPr>
            <w:tcW w:w="782" w:type="dxa"/>
            <w:vAlign w:val="center"/>
          </w:tcPr>
          <w:p w14:paraId="04BF03B7"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2</w:t>
            </w:r>
          </w:p>
        </w:tc>
        <w:tc>
          <w:tcPr>
            <w:tcW w:w="4288" w:type="dxa"/>
          </w:tcPr>
          <w:p w14:paraId="2EFE32C3" w14:textId="29084FE4" w:rsidR="003454E6" w:rsidRPr="009C2425" w:rsidRDefault="003F2B72"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сприяють освітні компоненти, передбачені в освітньо-професійній програмі, набуттю загальних </w:t>
            </w:r>
            <w:proofErr w:type="spellStart"/>
            <w:r w:rsidRPr="009C2425">
              <w:rPr>
                <w:rFonts w:ascii="Times New Roman" w:eastAsia="Times New Roman" w:hAnsi="Times New Roman" w:cs="Times New Roman"/>
                <w:sz w:val="24"/>
                <w:szCs w:val="24"/>
              </w:rPr>
              <w:t>компетентностей</w:t>
            </w:r>
            <w:proofErr w:type="spellEnd"/>
            <w:r w:rsidRPr="009C2425">
              <w:rPr>
                <w:rFonts w:ascii="Times New Roman" w:eastAsia="Times New Roman" w:hAnsi="Times New Roman" w:cs="Times New Roman"/>
                <w:sz w:val="24"/>
                <w:szCs w:val="24"/>
              </w:rPr>
              <w:t xml:space="preserve"> здобувачами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w:t>
            </w:r>
          </w:p>
        </w:tc>
        <w:tc>
          <w:tcPr>
            <w:tcW w:w="5670" w:type="dxa"/>
          </w:tcPr>
          <w:p w14:paraId="68EE2DEA" w14:textId="59149B2C" w:rsidR="003454E6" w:rsidRPr="00D37CB9" w:rsidRDefault="003F2B72" w:rsidP="00D37CB9">
            <w:pPr>
              <w:autoSpaceDE w:val="0"/>
              <w:autoSpaceDN w:val="0"/>
              <w:adjustRightInd w:val="0"/>
              <w:jc w:val="both"/>
              <w:rPr>
                <w:rFonts w:ascii="Times New Roman" w:hAnsi="Times New Roman" w:cs="Times New Roman"/>
                <w:color w:val="C00000"/>
                <w:sz w:val="24"/>
                <w:szCs w:val="24"/>
              </w:rPr>
            </w:pPr>
            <w:r w:rsidRPr="003F4283">
              <w:rPr>
                <w:rFonts w:ascii="Times New Roman" w:hAnsi="Times New Roman" w:cs="Times New Roman"/>
                <w:sz w:val="24"/>
                <w:szCs w:val="24"/>
              </w:rPr>
              <w:t>Освітні компоненти освітньо-професійної</w:t>
            </w:r>
            <w:r w:rsidR="00D37CB9" w:rsidRPr="003F4283">
              <w:rPr>
                <w:rFonts w:ascii="Times New Roman" w:hAnsi="Times New Roman" w:cs="Times New Roman"/>
                <w:sz w:val="24"/>
                <w:szCs w:val="24"/>
              </w:rPr>
              <w:t xml:space="preserve"> </w:t>
            </w:r>
            <w:r w:rsidRPr="003F4283">
              <w:rPr>
                <w:rFonts w:ascii="Times New Roman" w:hAnsi="Times New Roman" w:cs="Times New Roman"/>
                <w:sz w:val="24"/>
                <w:szCs w:val="24"/>
              </w:rPr>
              <w:t>програм</w:t>
            </w:r>
            <w:r w:rsidR="00D37CB9" w:rsidRPr="003F4283">
              <w:rPr>
                <w:rFonts w:ascii="Times New Roman" w:hAnsi="Times New Roman" w:cs="Times New Roman"/>
                <w:sz w:val="24"/>
                <w:szCs w:val="24"/>
              </w:rPr>
              <w:t xml:space="preserve">и сприяють формуванню загальних </w:t>
            </w:r>
            <w:proofErr w:type="spellStart"/>
            <w:r w:rsidRPr="003F4283">
              <w:rPr>
                <w:rFonts w:ascii="Times New Roman" w:hAnsi="Times New Roman" w:cs="Times New Roman"/>
                <w:sz w:val="24"/>
                <w:szCs w:val="24"/>
              </w:rPr>
              <w:t>компетентностей</w:t>
            </w:r>
            <w:proofErr w:type="spellEnd"/>
            <w:r w:rsidRPr="003F4283">
              <w:rPr>
                <w:rFonts w:ascii="Times New Roman" w:hAnsi="Times New Roman" w:cs="Times New Roman"/>
                <w:sz w:val="24"/>
                <w:szCs w:val="24"/>
              </w:rPr>
              <w:t xml:space="preserve"> здобувачів о</w:t>
            </w:r>
            <w:r w:rsidR="00D37CB9" w:rsidRPr="003F4283">
              <w:rPr>
                <w:rFonts w:ascii="Times New Roman" w:hAnsi="Times New Roman" w:cs="Times New Roman"/>
                <w:sz w:val="24"/>
                <w:szCs w:val="24"/>
              </w:rPr>
              <w:t xml:space="preserve">світи, що </w:t>
            </w:r>
            <w:r w:rsidRPr="003F4283">
              <w:rPr>
                <w:rFonts w:ascii="Times New Roman" w:hAnsi="Times New Roman" w:cs="Times New Roman"/>
                <w:sz w:val="24"/>
                <w:szCs w:val="24"/>
              </w:rPr>
              <w:t>підтверджено пра</w:t>
            </w:r>
            <w:r w:rsidR="00D37CB9" w:rsidRPr="003F4283">
              <w:rPr>
                <w:rFonts w:ascii="Times New Roman" w:hAnsi="Times New Roman" w:cs="Times New Roman"/>
                <w:sz w:val="24"/>
                <w:szCs w:val="24"/>
              </w:rPr>
              <w:t xml:space="preserve">ктичним досвідом і професійними </w:t>
            </w:r>
            <w:r w:rsidRPr="003F4283">
              <w:rPr>
                <w:rFonts w:ascii="Times New Roman" w:hAnsi="Times New Roman" w:cs="Times New Roman"/>
                <w:sz w:val="24"/>
                <w:szCs w:val="24"/>
              </w:rPr>
              <w:t>напрацюваннями викладачів.</w:t>
            </w:r>
          </w:p>
        </w:tc>
        <w:tc>
          <w:tcPr>
            <w:tcW w:w="4536" w:type="dxa"/>
          </w:tcPr>
          <w:p w14:paraId="73261289" w14:textId="77777777" w:rsidR="003F4283" w:rsidRDefault="00144C60" w:rsidP="003F4283">
            <w:pPr>
              <w:spacing w:line="276" w:lineRule="auto"/>
              <w:rPr>
                <w:sz w:val="24"/>
                <w:szCs w:val="24"/>
              </w:rPr>
            </w:pPr>
            <w:r w:rsidRPr="0037340E">
              <w:rPr>
                <w:rFonts w:ascii="Times New Roman" w:eastAsia="Times New Roman" w:hAnsi="Times New Roman" w:cs="Times New Roman"/>
                <w:sz w:val="24"/>
                <w:szCs w:val="24"/>
                <w:lang w:val="ru-RU"/>
              </w:rPr>
              <w:t xml:space="preserve">ОПП </w:t>
            </w:r>
            <w:hyperlink r:id="rId267" w:history="1">
              <w:r w:rsidR="003F4283" w:rsidRPr="0049444F">
                <w:rPr>
                  <w:rStyle w:val="af"/>
                  <w:rFonts w:ascii="Times New Roman" w:hAnsi="Times New Roman" w:cs="Times New Roman"/>
                  <w:sz w:val="24"/>
                  <w:szCs w:val="24"/>
                </w:rPr>
                <w:t>https://vgpk.edu.ua/wp-content/uploads/2025/01/OSVITNO-PROFESIYNA-PROHRAMA-NA-OSNOVI-BAZOVOYI-SEREDNOYI-OSVITY-2021.pdf</w:t>
              </w:r>
            </w:hyperlink>
          </w:p>
          <w:p w14:paraId="16A206A9" w14:textId="77777777" w:rsidR="003F4283" w:rsidRPr="0037340E" w:rsidRDefault="003F4283" w:rsidP="003F4283">
            <w:pPr>
              <w:spacing w:line="276" w:lineRule="auto"/>
              <w:rPr>
                <w:rFonts w:ascii="Times New Roman" w:eastAsia="Times New Roman" w:hAnsi="Times New Roman" w:cs="Times New Roman"/>
                <w:sz w:val="24"/>
                <w:szCs w:val="24"/>
              </w:rPr>
            </w:pPr>
            <w:hyperlink r:id="rId268" w:history="1">
              <w:r w:rsidRPr="0049444F">
                <w:rPr>
                  <w:rStyle w:val="af"/>
                  <w:rFonts w:ascii="Times New Roman" w:hAnsi="Times New Roman" w:cs="Times New Roman"/>
                  <w:sz w:val="24"/>
                  <w:szCs w:val="24"/>
                </w:rPr>
                <w:t>https://vgpk.edu.ua/wp-content/uploads/2025/01/OSVITNO-PROFESIYNA-PROHRAMA-NA-OSNOVI-POVNOYI-ZAHALNOYI-</w:t>
              </w:r>
              <w:r w:rsidRPr="0049444F">
                <w:rPr>
                  <w:rStyle w:val="af"/>
                  <w:rFonts w:ascii="Times New Roman" w:hAnsi="Times New Roman" w:cs="Times New Roman"/>
                  <w:sz w:val="24"/>
                  <w:szCs w:val="24"/>
                </w:rPr>
                <w:lastRenderedPageBreak/>
                <w:t>OSVITY-2023.pdf</w:t>
              </w:r>
            </w:hyperlink>
          </w:p>
          <w:p w14:paraId="6EF71CFA" w14:textId="77777777" w:rsidR="009F6E65" w:rsidRPr="0037340E" w:rsidRDefault="009F6E65" w:rsidP="0037340E">
            <w:pPr>
              <w:spacing w:line="276" w:lineRule="auto"/>
              <w:rPr>
                <w:rFonts w:ascii="Times New Roman" w:eastAsia="Times New Roman" w:hAnsi="Times New Roman" w:cs="Times New Roman"/>
                <w:sz w:val="24"/>
                <w:szCs w:val="24"/>
              </w:rPr>
            </w:pPr>
          </w:p>
          <w:p w14:paraId="1288DD9A" w14:textId="77777777" w:rsidR="003F4283" w:rsidRDefault="003F2B72" w:rsidP="005948F4">
            <w:pPr>
              <w:spacing w:line="276" w:lineRule="auto"/>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Робочі програми</w:t>
            </w:r>
          </w:p>
          <w:p w14:paraId="7EC068C9" w14:textId="7C3ADCA6" w:rsidR="00030673" w:rsidRPr="00030673" w:rsidRDefault="00030673" w:rsidP="005948F4">
            <w:pPr>
              <w:spacing w:line="276" w:lineRule="auto"/>
              <w:rPr>
                <w:rFonts w:ascii="Times New Roman" w:hAnsi="Times New Roman" w:cs="Times New Roman"/>
                <w:sz w:val="24"/>
                <w:szCs w:val="24"/>
              </w:rPr>
            </w:pPr>
            <w:hyperlink r:id="rId269" w:history="1">
              <w:r w:rsidRPr="00030673">
                <w:rPr>
                  <w:rStyle w:val="af"/>
                  <w:rFonts w:ascii="Times New Roman" w:hAnsi="Times New Roman" w:cs="Times New Roman"/>
                  <w:sz w:val="24"/>
                  <w:szCs w:val="24"/>
                </w:rPr>
                <w:t>https://vgpk.edu.ua/tsyklova-komisiya-vykladachiv-doshkilnykh-psykholoho-pedahohichnykh-dystsyplin/</w:t>
              </w:r>
            </w:hyperlink>
          </w:p>
          <w:p w14:paraId="56ABAF6C" w14:textId="77777777" w:rsidR="00030673" w:rsidRPr="00030673" w:rsidRDefault="00030673" w:rsidP="005948F4">
            <w:pPr>
              <w:spacing w:line="276" w:lineRule="auto"/>
              <w:rPr>
                <w:rFonts w:ascii="Times New Roman" w:hAnsi="Times New Roman" w:cs="Times New Roman"/>
                <w:sz w:val="24"/>
                <w:szCs w:val="24"/>
              </w:rPr>
            </w:pPr>
          </w:p>
          <w:p w14:paraId="2535D0F1" w14:textId="31D92F97" w:rsidR="00030673" w:rsidRPr="00030673" w:rsidRDefault="00030673" w:rsidP="005948F4">
            <w:pPr>
              <w:spacing w:line="276" w:lineRule="auto"/>
              <w:rPr>
                <w:rFonts w:ascii="Times New Roman" w:eastAsia="Times New Roman" w:hAnsi="Times New Roman" w:cs="Times New Roman"/>
                <w:color w:val="000000" w:themeColor="text1"/>
                <w:sz w:val="24"/>
                <w:szCs w:val="24"/>
              </w:rPr>
            </w:pPr>
            <w:hyperlink r:id="rId270" w:history="1">
              <w:r w:rsidRPr="00030673">
                <w:rPr>
                  <w:rStyle w:val="af"/>
                  <w:rFonts w:ascii="Times New Roman" w:hAnsi="Times New Roman" w:cs="Times New Roman"/>
                  <w:sz w:val="24"/>
                  <w:szCs w:val="24"/>
                </w:rPr>
                <w:t>https://vgpk.edu.ua/tsyklova-komisiya-vykladachiv-doshkilnykh-psykholoho-pedahohichnykh-dystsyplin/</w:t>
              </w:r>
            </w:hyperlink>
          </w:p>
          <w:p w14:paraId="79BC723E" w14:textId="77777777" w:rsidR="00030673" w:rsidRDefault="00030673" w:rsidP="005948F4">
            <w:pPr>
              <w:spacing w:line="276" w:lineRule="auto"/>
              <w:rPr>
                <w:rFonts w:ascii="Times New Roman" w:eastAsia="Times New Roman" w:hAnsi="Times New Roman" w:cs="Times New Roman"/>
                <w:color w:val="000000" w:themeColor="text1"/>
                <w:sz w:val="24"/>
                <w:szCs w:val="24"/>
              </w:rPr>
            </w:pPr>
          </w:p>
          <w:p w14:paraId="1728BD9D" w14:textId="372AA303" w:rsidR="003F2B72" w:rsidRDefault="00E66A7A" w:rsidP="005948F4">
            <w:pPr>
              <w:spacing w:line="276" w:lineRule="auto"/>
              <w:rPr>
                <w:rFonts w:ascii="Times New Roman" w:eastAsia="Times New Roman" w:hAnsi="Times New Roman" w:cs="Times New Roman"/>
                <w:color w:val="000000" w:themeColor="text1"/>
                <w:sz w:val="24"/>
                <w:szCs w:val="24"/>
              </w:rPr>
            </w:pPr>
            <w:proofErr w:type="spellStart"/>
            <w:r w:rsidRPr="0037340E">
              <w:rPr>
                <w:rFonts w:ascii="Times New Roman" w:eastAsia="Times New Roman" w:hAnsi="Times New Roman" w:cs="Times New Roman"/>
                <w:color w:val="000000" w:themeColor="text1"/>
                <w:sz w:val="24"/>
                <w:szCs w:val="24"/>
              </w:rPr>
              <w:t>С</w:t>
            </w:r>
            <w:r w:rsidR="003F2B72" w:rsidRPr="0037340E">
              <w:rPr>
                <w:rFonts w:ascii="Times New Roman" w:eastAsia="Times New Roman" w:hAnsi="Times New Roman" w:cs="Times New Roman"/>
                <w:color w:val="000000" w:themeColor="text1"/>
                <w:sz w:val="24"/>
                <w:szCs w:val="24"/>
              </w:rPr>
              <w:t>илабуси</w:t>
            </w:r>
            <w:proofErr w:type="spellEnd"/>
            <w:r w:rsidR="00766DD9" w:rsidRPr="0037340E">
              <w:rPr>
                <w:rFonts w:ascii="Times New Roman" w:eastAsia="Times New Roman" w:hAnsi="Times New Roman" w:cs="Times New Roman"/>
                <w:color w:val="000000" w:themeColor="text1"/>
                <w:sz w:val="24"/>
                <w:szCs w:val="24"/>
              </w:rPr>
              <w:t xml:space="preserve"> </w:t>
            </w:r>
          </w:p>
          <w:p w14:paraId="14646A5D" w14:textId="3183B033" w:rsidR="003F4283" w:rsidRPr="0037340E" w:rsidRDefault="003F4283" w:rsidP="005948F4">
            <w:pPr>
              <w:spacing w:line="276" w:lineRule="auto"/>
              <w:rPr>
                <w:rFonts w:ascii="Times New Roman" w:eastAsia="Times New Roman" w:hAnsi="Times New Roman" w:cs="Times New Roman"/>
                <w:sz w:val="24"/>
                <w:szCs w:val="24"/>
              </w:rPr>
            </w:pPr>
            <w:hyperlink r:id="rId271" w:history="1">
              <w:r w:rsidRPr="0049444F">
                <w:rPr>
                  <w:rStyle w:val="af"/>
                  <w:rFonts w:ascii="Times New Roman" w:hAnsi="Times New Roman" w:cs="Times New Roman"/>
                  <w:sz w:val="24"/>
                  <w:szCs w:val="24"/>
                </w:rPr>
                <w:t>https://vgpk.edu.ua/tsyklova-komisiya-vykladachiv-doshkilnykh-psykholoho-pedahohichnykh-dystsyplin/</w:t>
              </w:r>
            </w:hyperlink>
          </w:p>
        </w:tc>
      </w:tr>
      <w:tr w:rsidR="0018000C" w:rsidRPr="009C2425" w14:paraId="6F711807" w14:textId="77777777" w:rsidTr="00030673">
        <w:tc>
          <w:tcPr>
            <w:tcW w:w="782" w:type="dxa"/>
            <w:vAlign w:val="center"/>
          </w:tcPr>
          <w:p w14:paraId="23ECA30E"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3</w:t>
            </w:r>
          </w:p>
        </w:tc>
        <w:tc>
          <w:tcPr>
            <w:tcW w:w="4288" w:type="dxa"/>
          </w:tcPr>
          <w:p w14:paraId="48381F23" w14:textId="77777777" w:rsidR="003454E6" w:rsidRPr="009C2425" w:rsidRDefault="00A67E55" w:rsidP="007936DB">
            <w:pPr>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сформовано в освітньо-професійній програмі форми та методи навчання, які сприяють набуттю </w:t>
            </w:r>
            <w:r w:rsidR="00D818C7" w:rsidRPr="009C2425">
              <w:rPr>
                <w:rFonts w:ascii="Times New Roman" w:eastAsia="Times New Roman" w:hAnsi="Times New Roman" w:cs="Times New Roman"/>
                <w:sz w:val="24"/>
                <w:szCs w:val="24"/>
              </w:rPr>
              <w:t xml:space="preserve">загальних </w:t>
            </w:r>
            <w:proofErr w:type="spellStart"/>
            <w:r w:rsidR="00D818C7" w:rsidRPr="009C2425">
              <w:rPr>
                <w:rFonts w:ascii="Times New Roman" w:eastAsia="Times New Roman" w:hAnsi="Times New Roman" w:cs="Times New Roman"/>
                <w:sz w:val="24"/>
                <w:szCs w:val="24"/>
              </w:rPr>
              <w:t>компетентностей</w:t>
            </w:r>
            <w:proofErr w:type="spellEnd"/>
            <w:r w:rsidR="00D818C7" w:rsidRPr="009C2425">
              <w:rPr>
                <w:rFonts w:ascii="Times New Roman" w:eastAsia="Times New Roman" w:hAnsi="Times New Roman" w:cs="Times New Roman"/>
                <w:sz w:val="24"/>
                <w:szCs w:val="24"/>
              </w:rPr>
              <w:t>?</w:t>
            </w:r>
          </w:p>
        </w:tc>
        <w:tc>
          <w:tcPr>
            <w:tcW w:w="5670" w:type="dxa"/>
          </w:tcPr>
          <w:p w14:paraId="2C063167" w14:textId="253421D0" w:rsidR="007A7A52" w:rsidRPr="003F4283" w:rsidRDefault="007A7A52" w:rsidP="00D37CB9">
            <w:pPr>
              <w:autoSpaceDE w:val="0"/>
              <w:autoSpaceDN w:val="0"/>
              <w:adjustRightInd w:val="0"/>
              <w:jc w:val="both"/>
              <w:rPr>
                <w:rFonts w:ascii="Times New Roman" w:hAnsi="Times New Roman" w:cs="Times New Roman"/>
                <w:sz w:val="24"/>
                <w:szCs w:val="24"/>
              </w:rPr>
            </w:pPr>
            <w:r w:rsidRPr="003F4283">
              <w:rPr>
                <w:rFonts w:ascii="Times New Roman" w:eastAsia="Times New Roman" w:hAnsi="Times New Roman"/>
                <w:sz w:val="24"/>
                <w:szCs w:val="24"/>
              </w:rPr>
              <w:t xml:space="preserve">Комбінування лекцій, практичних занять із розв’язуванням проблем, тренінги, майстер-класи, наукові конференції, участь в </w:t>
            </w:r>
            <w:proofErr w:type="spellStart"/>
            <w:r w:rsidRPr="003F4283">
              <w:rPr>
                <w:rFonts w:ascii="Times New Roman" w:eastAsia="Times New Roman" w:hAnsi="Times New Roman"/>
                <w:sz w:val="24"/>
                <w:szCs w:val="24"/>
              </w:rPr>
              <w:t>про</w:t>
            </w:r>
            <w:r w:rsidR="005A5AF3" w:rsidRPr="003F4283">
              <w:rPr>
                <w:rFonts w:ascii="Times New Roman" w:eastAsia="Times New Roman" w:hAnsi="Times New Roman"/>
                <w:sz w:val="24"/>
                <w:szCs w:val="24"/>
              </w:rPr>
              <w:t>є</w:t>
            </w:r>
            <w:r w:rsidRPr="003F4283">
              <w:rPr>
                <w:rFonts w:ascii="Times New Roman" w:eastAsia="Times New Roman" w:hAnsi="Times New Roman"/>
                <w:sz w:val="24"/>
                <w:szCs w:val="24"/>
              </w:rPr>
              <w:t>ктах</w:t>
            </w:r>
            <w:proofErr w:type="spellEnd"/>
            <w:r w:rsidRPr="003F4283">
              <w:rPr>
                <w:rFonts w:ascii="Times New Roman" w:eastAsia="Times New Roman" w:hAnsi="Times New Roman"/>
                <w:sz w:val="24"/>
                <w:szCs w:val="24"/>
              </w:rPr>
              <w:t xml:space="preserve">, конкурсах. Основними методами роботи є: проблемні, інтерактивні, </w:t>
            </w:r>
            <w:proofErr w:type="spellStart"/>
            <w:r w:rsidRPr="003F4283">
              <w:rPr>
                <w:rFonts w:ascii="Times New Roman" w:eastAsia="Times New Roman" w:hAnsi="Times New Roman"/>
                <w:sz w:val="24"/>
                <w:szCs w:val="24"/>
              </w:rPr>
              <w:t>саморозвиваючі</w:t>
            </w:r>
            <w:proofErr w:type="spellEnd"/>
            <w:r w:rsidRPr="003F4283">
              <w:rPr>
                <w:rFonts w:ascii="Times New Roman" w:eastAsia="Times New Roman" w:hAnsi="Times New Roman"/>
                <w:sz w:val="24"/>
                <w:szCs w:val="24"/>
              </w:rPr>
              <w:t xml:space="preserve"> методи як </w:t>
            </w:r>
            <w:proofErr w:type="spellStart"/>
            <w:r w:rsidRPr="003F4283">
              <w:rPr>
                <w:rFonts w:ascii="Times New Roman" w:eastAsia="Times New Roman" w:hAnsi="Times New Roman"/>
                <w:sz w:val="24"/>
                <w:szCs w:val="24"/>
              </w:rPr>
              <w:t>коллективного</w:t>
            </w:r>
            <w:proofErr w:type="spellEnd"/>
            <w:r w:rsidRPr="003F4283">
              <w:rPr>
                <w:rFonts w:ascii="Times New Roman" w:eastAsia="Times New Roman" w:hAnsi="Times New Roman"/>
                <w:sz w:val="24"/>
                <w:szCs w:val="24"/>
              </w:rPr>
              <w:t xml:space="preserve">, так і індивідуального навчання, </w:t>
            </w:r>
            <w:proofErr w:type="spellStart"/>
            <w:r w:rsidRPr="003F4283">
              <w:rPr>
                <w:rFonts w:ascii="Times New Roman" w:hAnsi="Times New Roman"/>
              </w:rPr>
              <w:t>студентоцентрованість</w:t>
            </w:r>
            <w:proofErr w:type="spellEnd"/>
            <w:r w:rsidRPr="003F4283">
              <w:rPr>
                <w:rFonts w:ascii="Times New Roman" w:hAnsi="Times New Roman"/>
              </w:rPr>
              <w:t xml:space="preserve">, проблемно-орієнтоване навчання та навчання через практику. </w:t>
            </w:r>
            <w:r w:rsidRPr="003F4283">
              <w:rPr>
                <w:rFonts w:ascii="Times New Roman" w:hAnsi="Times New Roman" w:cs="Times New Roman"/>
                <w:sz w:val="24"/>
                <w:szCs w:val="24"/>
              </w:rPr>
              <w:t>Освітньо-професі</w:t>
            </w:r>
            <w:r w:rsidR="002B5E67" w:rsidRPr="003F4283">
              <w:rPr>
                <w:rFonts w:ascii="Times New Roman" w:hAnsi="Times New Roman" w:cs="Times New Roman"/>
                <w:sz w:val="24"/>
                <w:szCs w:val="24"/>
              </w:rPr>
              <w:t xml:space="preserve">йною програмою Дошкільна освіта </w:t>
            </w:r>
            <w:r w:rsidRPr="003F4283">
              <w:rPr>
                <w:rFonts w:ascii="Times New Roman" w:hAnsi="Times New Roman" w:cs="Times New Roman"/>
                <w:sz w:val="24"/>
                <w:szCs w:val="24"/>
              </w:rPr>
              <w:t xml:space="preserve">визначено такі форми та методи, які сприяють набуттю загальних </w:t>
            </w:r>
            <w:proofErr w:type="spellStart"/>
            <w:r w:rsidRPr="003F4283">
              <w:rPr>
                <w:rFonts w:ascii="Times New Roman" w:hAnsi="Times New Roman" w:cs="Times New Roman"/>
                <w:sz w:val="24"/>
                <w:szCs w:val="24"/>
              </w:rPr>
              <w:t>компетентностей</w:t>
            </w:r>
            <w:proofErr w:type="spellEnd"/>
            <w:r w:rsidRPr="003F4283">
              <w:rPr>
                <w:rFonts w:ascii="Times New Roman" w:hAnsi="Times New Roman" w:cs="Times New Roman"/>
                <w:sz w:val="24"/>
                <w:szCs w:val="24"/>
              </w:rPr>
              <w:t xml:space="preserve">: форми – лекції, практичні та семінарські заняття; методи – словесні, наочні, практичні, практико-теоретичні, ігрові, </w:t>
            </w:r>
            <w:proofErr w:type="spellStart"/>
            <w:r w:rsidRPr="003F4283">
              <w:rPr>
                <w:rFonts w:ascii="Times New Roman" w:hAnsi="Times New Roman" w:cs="Times New Roman"/>
                <w:sz w:val="24"/>
                <w:szCs w:val="24"/>
              </w:rPr>
              <w:t>пояснювально</w:t>
            </w:r>
            <w:proofErr w:type="spellEnd"/>
            <w:r w:rsidRPr="003F4283">
              <w:rPr>
                <w:rFonts w:ascii="Times New Roman" w:hAnsi="Times New Roman" w:cs="Times New Roman"/>
                <w:sz w:val="24"/>
                <w:szCs w:val="24"/>
              </w:rPr>
              <w:t>-ілюстративні, репродуктивні,</w:t>
            </w:r>
          </w:p>
          <w:p w14:paraId="04A20B52" w14:textId="77777777" w:rsidR="007A7A52" w:rsidRPr="003F4283" w:rsidRDefault="007A7A52" w:rsidP="00D37CB9">
            <w:pPr>
              <w:autoSpaceDE w:val="0"/>
              <w:autoSpaceDN w:val="0"/>
              <w:adjustRightInd w:val="0"/>
              <w:jc w:val="both"/>
              <w:rPr>
                <w:rFonts w:ascii="Times New Roman" w:hAnsi="Times New Roman" w:cs="Times New Roman"/>
                <w:sz w:val="24"/>
                <w:szCs w:val="24"/>
              </w:rPr>
            </w:pPr>
            <w:r w:rsidRPr="003F4283">
              <w:rPr>
                <w:rFonts w:ascii="Times New Roman" w:hAnsi="Times New Roman" w:cs="Times New Roman"/>
                <w:sz w:val="24"/>
                <w:szCs w:val="24"/>
              </w:rPr>
              <w:t>частково-пошукові, евристичні, дослідницькі,</w:t>
            </w:r>
          </w:p>
          <w:p w14:paraId="2C0F4D65" w14:textId="57990687" w:rsidR="003454E6" w:rsidRPr="009C2425" w:rsidRDefault="007A7A52" w:rsidP="00D37CB9">
            <w:pPr>
              <w:jc w:val="both"/>
              <w:rPr>
                <w:rFonts w:ascii="Times New Roman" w:eastAsia="Times New Roman" w:hAnsi="Times New Roman" w:cs="Times New Roman"/>
                <w:b/>
                <w:sz w:val="24"/>
                <w:szCs w:val="24"/>
              </w:rPr>
            </w:pPr>
            <w:r w:rsidRPr="003F4283">
              <w:rPr>
                <w:rFonts w:ascii="Times New Roman" w:hAnsi="Times New Roman" w:cs="Times New Roman"/>
                <w:sz w:val="24"/>
                <w:szCs w:val="24"/>
              </w:rPr>
              <w:t>індуктивні, дедуктивні.</w:t>
            </w:r>
          </w:p>
        </w:tc>
        <w:tc>
          <w:tcPr>
            <w:tcW w:w="4536" w:type="dxa"/>
          </w:tcPr>
          <w:p w14:paraId="14E7FE85" w14:textId="77777777" w:rsidR="008E42C1" w:rsidRDefault="008E42C1" w:rsidP="008E42C1">
            <w:pPr>
              <w:spacing w:line="276" w:lineRule="auto"/>
              <w:rPr>
                <w:sz w:val="24"/>
                <w:szCs w:val="24"/>
              </w:rPr>
            </w:pPr>
            <w:r w:rsidRPr="0037340E">
              <w:rPr>
                <w:rFonts w:ascii="Times New Roman" w:eastAsia="Times New Roman" w:hAnsi="Times New Roman" w:cs="Times New Roman"/>
                <w:sz w:val="24"/>
                <w:szCs w:val="24"/>
                <w:lang w:val="ru-RU"/>
              </w:rPr>
              <w:t xml:space="preserve">ОПП </w:t>
            </w:r>
            <w:hyperlink r:id="rId272"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231BFDE6" w14:textId="77777777" w:rsidR="008E42C1" w:rsidRPr="0037340E" w:rsidRDefault="008E42C1" w:rsidP="008E42C1">
            <w:pPr>
              <w:spacing w:line="276" w:lineRule="auto"/>
              <w:rPr>
                <w:rFonts w:ascii="Times New Roman" w:eastAsia="Times New Roman" w:hAnsi="Times New Roman" w:cs="Times New Roman"/>
                <w:sz w:val="24"/>
                <w:szCs w:val="24"/>
              </w:rPr>
            </w:pPr>
            <w:hyperlink r:id="rId273"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03E82245" w14:textId="77777777" w:rsidR="008E42C1" w:rsidRPr="0037340E" w:rsidRDefault="008E42C1" w:rsidP="008E42C1">
            <w:pPr>
              <w:spacing w:line="276" w:lineRule="auto"/>
              <w:rPr>
                <w:rFonts w:ascii="Times New Roman" w:eastAsia="Times New Roman" w:hAnsi="Times New Roman" w:cs="Times New Roman"/>
                <w:sz w:val="24"/>
                <w:szCs w:val="24"/>
              </w:rPr>
            </w:pPr>
          </w:p>
          <w:p w14:paraId="7B777001" w14:textId="77777777" w:rsidR="008E42C1" w:rsidRDefault="008E42C1" w:rsidP="008E42C1">
            <w:pPr>
              <w:spacing w:line="276" w:lineRule="auto"/>
              <w:rPr>
                <w:rFonts w:ascii="Times New Roman" w:eastAsia="Times New Roman" w:hAnsi="Times New Roman" w:cs="Times New Roman"/>
                <w:sz w:val="24"/>
                <w:szCs w:val="24"/>
              </w:rPr>
            </w:pPr>
            <w:r w:rsidRPr="0037340E">
              <w:rPr>
                <w:rFonts w:ascii="Times New Roman" w:eastAsia="Times New Roman" w:hAnsi="Times New Roman" w:cs="Times New Roman"/>
                <w:sz w:val="24"/>
                <w:szCs w:val="24"/>
              </w:rPr>
              <w:t>Робочі програми</w:t>
            </w:r>
          </w:p>
          <w:p w14:paraId="36F429F0" w14:textId="6185B296" w:rsidR="00030673" w:rsidRPr="00030673" w:rsidRDefault="00030673" w:rsidP="008E42C1">
            <w:pPr>
              <w:spacing w:line="276" w:lineRule="auto"/>
              <w:rPr>
                <w:rFonts w:ascii="Times New Roman" w:hAnsi="Times New Roman" w:cs="Times New Roman"/>
                <w:sz w:val="24"/>
                <w:szCs w:val="24"/>
              </w:rPr>
            </w:pPr>
            <w:hyperlink r:id="rId274" w:history="1">
              <w:r w:rsidRPr="00030673">
                <w:rPr>
                  <w:rStyle w:val="af"/>
                  <w:rFonts w:ascii="Times New Roman" w:hAnsi="Times New Roman" w:cs="Times New Roman"/>
                  <w:sz w:val="24"/>
                  <w:szCs w:val="24"/>
                </w:rPr>
                <w:t>https://vgpk.edu.ua/tsyklova-komisiya-vykladachiv-doshkilnykh-psykholoho-pedahohichnykh-dystsyplin/</w:t>
              </w:r>
            </w:hyperlink>
          </w:p>
          <w:p w14:paraId="3FFE6B75" w14:textId="77777777" w:rsidR="00030673" w:rsidRPr="00030673" w:rsidRDefault="00030673" w:rsidP="008E42C1">
            <w:pPr>
              <w:spacing w:line="276" w:lineRule="auto"/>
              <w:rPr>
                <w:rFonts w:ascii="Times New Roman" w:hAnsi="Times New Roman" w:cs="Times New Roman"/>
                <w:sz w:val="24"/>
                <w:szCs w:val="24"/>
              </w:rPr>
            </w:pPr>
          </w:p>
          <w:p w14:paraId="5E5436F4" w14:textId="25B2E62C" w:rsidR="00030673" w:rsidRPr="00030673" w:rsidRDefault="00030673" w:rsidP="008E42C1">
            <w:pPr>
              <w:spacing w:line="276" w:lineRule="auto"/>
              <w:rPr>
                <w:rFonts w:ascii="Times New Roman" w:eastAsia="Times New Roman" w:hAnsi="Times New Roman" w:cs="Times New Roman"/>
                <w:color w:val="000000" w:themeColor="text1"/>
                <w:sz w:val="24"/>
                <w:szCs w:val="24"/>
              </w:rPr>
            </w:pPr>
            <w:hyperlink r:id="rId275" w:history="1">
              <w:r w:rsidRPr="00030673">
                <w:rPr>
                  <w:rStyle w:val="af"/>
                  <w:rFonts w:ascii="Times New Roman" w:hAnsi="Times New Roman" w:cs="Times New Roman"/>
                  <w:sz w:val="24"/>
                  <w:szCs w:val="24"/>
                </w:rPr>
                <w:t>https://vgpk.edu.ua/tsyklova-komisiya-vykladachiv-doshkilnykh-psykholoho-pedahohichnykh-dystsyplin/</w:t>
              </w:r>
            </w:hyperlink>
          </w:p>
          <w:p w14:paraId="0E97665C" w14:textId="0BA43E3C" w:rsidR="008E42C1" w:rsidRDefault="008E42C1" w:rsidP="008E42C1">
            <w:pPr>
              <w:spacing w:line="276" w:lineRule="auto"/>
              <w:rPr>
                <w:rFonts w:ascii="Times New Roman" w:eastAsia="Times New Roman" w:hAnsi="Times New Roman" w:cs="Times New Roman"/>
                <w:color w:val="000000" w:themeColor="text1"/>
                <w:sz w:val="24"/>
                <w:szCs w:val="24"/>
              </w:rPr>
            </w:pPr>
            <w:proofErr w:type="spellStart"/>
            <w:r w:rsidRPr="0037340E">
              <w:rPr>
                <w:rFonts w:ascii="Times New Roman" w:eastAsia="Times New Roman" w:hAnsi="Times New Roman" w:cs="Times New Roman"/>
                <w:color w:val="000000" w:themeColor="text1"/>
                <w:sz w:val="24"/>
                <w:szCs w:val="24"/>
              </w:rPr>
              <w:t>Силабуси</w:t>
            </w:r>
            <w:proofErr w:type="spellEnd"/>
            <w:r w:rsidRPr="0037340E">
              <w:rPr>
                <w:rFonts w:ascii="Times New Roman" w:eastAsia="Times New Roman" w:hAnsi="Times New Roman" w:cs="Times New Roman"/>
                <w:color w:val="000000" w:themeColor="text1"/>
                <w:sz w:val="24"/>
                <w:szCs w:val="24"/>
              </w:rPr>
              <w:t xml:space="preserve"> </w:t>
            </w:r>
          </w:p>
          <w:p w14:paraId="6218E0B3" w14:textId="613E9935" w:rsidR="007A7A52" w:rsidRPr="0037340E" w:rsidRDefault="008E42C1" w:rsidP="008E42C1">
            <w:pPr>
              <w:rPr>
                <w:rFonts w:ascii="Times New Roman" w:eastAsia="Times New Roman" w:hAnsi="Times New Roman" w:cs="Times New Roman"/>
                <w:sz w:val="24"/>
                <w:szCs w:val="24"/>
              </w:rPr>
            </w:pPr>
            <w:hyperlink r:id="rId276" w:history="1">
              <w:r w:rsidRPr="0049444F">
                <w:rPr>
                  <w:rStyle w:val="af"/>
                  <w:rFonts w:ascii="Times New Roman" w:hAnsi="Times New Roman" w:cs="Times New Roman"/>
                  <w:sz w:val="24"/>
                  <w:szCs w:val="24"/>
                </w:rPr>
                <w:t>https://vgpk.edu.ua/tsyklova-komisiya-vykladachiv-doshkilnykh-psykholoho-pedahohichnykh-dystsyplin/</w:t>
              </w:r>
            </w:hyperlink>
          </w:p>
        </w:tc>
      </w:tr>
      <w:tr w:rsidR="0018000C" w:rsidRPr="009C2425" w14:paraId="522D27CA" w14:textId="77777777" w:rsidTr="00030673">
        <w:tc>
          <w:tcPr>
            <w:tcW w:w="782" w:type="dxa"/>
            <w:vAlign w:val="center"/>
          </w:tcPr>
          <w:p w14:paraId="60B3BF0D" w14:textId="77777777" w:rsidR="003454E6" w:rsidRPr="009C2425" w:rsidRDefault="00A67E55" w:rsidP="007936DB">
            <w:pPr>
              <w:jc w:val="center"/>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lastRenderedPageBreak/>
              <w:t>4</w:t>
            </w:r>
          </w:p>
        </w:tc>
        <w:tc>
          <w:tcPr>
            <w:tcW w:w="4288" w:type="dxa"/>
          </w:tcPr>
          <w:p w14:paraId="6AB52EF6" w14:textId="356125AC" w:rsidR="003454E6" w:rsidRPr="009C2425" w:rsidRDefault="007A7A52" w:rsidP="007936DB">
            <w:pPr>
              <w:spacing w:line="256"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 xml:space="preserve">Чи розроблено закладом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заходи, що сприяють розвитку здобувачами фахової </w:t>
            </w:r>
            <w:proofErr w:type="spellStart"/>
            <w:r w:rsidRPr="009C2425">
              <w:rPr>
                <w:rFonts w:ascii="Times New Roman" w:eastAsia="Times New Roman" w:hAnsi="Times New Roman" w:cs="Times New Roman"/>
                <w:sz w:val="24"/>
                <w:szCs w:val="24"/>
              </w:rPr>
              <w:t>передвищої</w:t>
            </w:r>
            <w:proofErr w:type="spellEnd"/>
            <w:r w:rsidRPr="009C2425">
              <w:rPr>
                <w:rFonts w:ascii="Times New Roman" w:eastAsia="Times New Roman" w:hAnsi="Times New Roman" w:cs="Times New Roman"/>
                <w:sz w:val="24"/>
                <w:szCs w:val="24"/>
              </w:rPr>
              <w:t xml:space="preserve"> освіти загальних </w:t>
            </w:r>
            <w:proofErr w:type="spellStart"/>
            <w:r w:rsidRPr="009C2425">
              <w:rPr>
                <w:rFonts w:ascii="Times New Roman" w:eastAsia="Times New Roman" w:hAnsi="Times New Roman" w:cs="Times New Roman"/>
                <w:sz w:val="24"/>
                <w:szCs w:val="24"/>
              </w:rPr>
              <w:t>компетентностей</w:t>
            </w:r>
            <w:proofErr w:type="spellEnd"/>
            <w:r w:rsidRPr="009C2425">
              <w:rPr>
                <w:rFonts w:ascii="Times New Roman" w:eastAsia="Times New Roman" w:hAnsi="Times New Roman" w:cs="Times New Roman"/>
                <w:sz w:val="24"/>
                <w:szCs w:val="24"/>
              </w:rPr>
              <w:t>?</w:t>
            </w:r>
          </w:p>
        </w:tc>
        <w:tc>
          <w:tcPr>
            <w:tcW w:w="5670" w:type="dxa"/>
          </w:tcPr>
          <w:p w14:paraId="43D77A05" w14:textId="4134FDE4" w:rsidR="003454E6" w:rsidRPr="00D37CB9" w:rsidRDefault="007A7A52" w:rsidP="00D37CB9">
            <w:pPr>
              <w:autoSpaceDE w:val="0"/>
              <w:autoSpaceDN w:val="0"/>
              <w:adjustRightInd w:val="0"/>
              <w:jc w:val="both"/>
              <w:rPr>
                <w:rFonts w:ascii="Times New Roman" w:hAnsi="Times New Roman" w:cs="Times New Roman"/>
                <w:color w:val="C00000"/>
                <w:sz w:val="24"/>
                <w:szCs w:val="24"/>
              </w:rPr>
            </w:pPr>
            <w:r w:rsidRPr="008E42C1">
              <w:rPr>
                <w:rFonts w:ascii="Times New Roman" w:hAnsi="Times New Roman" w:cs="Times New Roman"/>
                <w:sz w:val="24"/>
                <w:szCs w:val="24"/>
              </w:rPr>
              <w:t>У закладі сплановано та проведено заходи, що</w:t>
            </w:r>
            <w:r w:rsidR="00D37CB9" w:rsidRPr="008E42C1">
              <w:rPr>
                <w:rFonts w:ascii="Times New Roman" w:hAnsi="Times New Roman" w:cs="Times New Roman"/>
                <w:sz w:val="24"/>
                <w:szCs w:val="24"/>
              </w:rPr>
              <w:t xml:space="preserve"> </w:t>
            </w:r>
            <w:r w:rsidRPr="008E42C1">
              <w:rPr>
                <w:rFonts w:ascii="Times New Roman" w:hAnsi="Times New Roman" w:cs="Times New Roman"/>
                <w:sz w:val="24"/>
                <w:szCs w:val="24"/>
              </w:rPr>
              <w:t>сприяют</w:t>
            </w:r>
            <w:r w:rsidR="00D37CB9" w:rsidRPr="008E42C1">
              <w:rPr>
                <w:rFonts w:ascii="Times New Roman" w:hAnsi="Times New Roman" w:cs="Times New Roman"/>
                <w:sz w:val="24"/>
                <w:szCs w:val="24"/>
              </w:rPr>
              <w:t xml:space="preserve">ь розвитку у здобувачів фахової </w:t>
            </w:r>
            <w:proofErr w:type="spellStart"/>
            <w:r w:rsidRPr="008E42C1">
              <w:rPr>
                <w:rFonts w:ascii="Times New Roman" w:hAnsi="Times New Roman" w:cs="Times New Roman"/>
                <w:sz w:val="24"/>
                <w:szCs w:val="24"/>
              </w:rPr>
              <w:t>передвищої</w:t>
            </w:r>
            <w:proofErr w:type="spellEnd"/>
            <w:r w:rsidRPr="008E42C1">
              <w:rPr>
                <w:rFonts w:ascii="Times New Roman" w:hAnsi="Times New Roman" w:cs="Times New Roman"/>
                <w:sz w:val="24"/>
                <w:szCs w:val="24"/>
              </w:rPr>
              <w:t xml:space="preserve"> освіти загальних </w:t>
            </w:r>
            <w:proofErr w:type="spellStart"/>
            <w:r w:rsidRPr="008E42C1">
              <w:rPr>
                <w:rFonts w:ascii="Times New Roman" w:hAnsi="Times New Roman" w:cs="Times New Roman"/>
                <w:sz w:val="24"/>
                <w:szCs w:val="24"/>
              </w:rPr>
              <w:t>компетентностей</w:t>
            </w:r>
            <w:proofErr w:type="spellEnd"/>
            <w:r w:rsidRPr="008E42C1">
              <w:rPr>
                <w:rFonts w:ascii="Times New Roman" w:hAnsi="Times New Roman" w:cs="Times New Roman"/>
                <w:sz w:val="24"/>
                <w:szCs w:val="24"/>
              </w:rPr>
              <w:t>.</w:t>
            </w:r>
          </w:p>
        </w:tc>
        <w:tc>
          <w:tcPr>
            <w:tcW w:w="4536" w:type="dxa"/>
          </w:tcPr>
          <w:p w14:paraId="03C3451E" w14:textId="6C0FEC93" w:rsidR="00AC1048" w:rsidRPr="0037340E" w:rsidRDefault="008E42C1" w:rsidP="0037340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37CB9">
              <w:rPr>
                <w:rFonts w:ascii="Times New Roman" w:eastAsia="Times New Roman" w:hAnsi="Times New Roman" w:cs="Times New Roman"/>
                <w:sz w:val="24"/>
                <w:szCs w:val="24"/>
              </w:rPr>
              <w:t>лан роботи</w:t>
            </w:r>
            <w:r>
              <w:rPr>
                <w:rFonts w:ascii="Times New Roman" w:eastAsia="Times New Roman" w:hAnsi="Times New Roman" w:cs="Times New Roman"/>
                <w:sz w:val="24"/>
                <w:szCs w:val="24"/>
              </w:rPr>
              <w:t xml:space="preserve"> циклової комісії</w:t>
            </w:r>
            <w:r w:rsidR="00AC1048" w:rsidRPr="0037340E">
              <w:rPr>
                <w:rFonts w:ascii="Times New Roman" w:eastAsia="Times New Roman" w:hAnsi="Times New Roman" w:cs="Times New Roman"/>
                <w:sz w:val="24"/>
                <w:szCs w:val="24"/>
              </w:rPr>
              <w:t xml:space="preserve">  </w:t>
            </w:r>
          </w:p>
          <w:p w14:paraId="39E2D124" w14:textId="43638C61" w:rsidR="00AC1048" w:rsidRPr="0037340E" w:rsidRDefault="008E42C1" w:rsidP="0037340E">
            <w:pPr>
              <w:spacing w:line="276" w:lineRule="auto"/>
              <w:rPr>
                <w:rFonts w:ascii="Times New Roman" w:eastAsia="Times New Roman" w:hAnsi="Times New Roman" w:cs="Times New Roman"/>
                <w:sz w:val="24"/>
                <w:szCs w:val="24"/>
              </w:rPr>
            </w:pPr>
            <w:hyperlink r:id="rId277" w:history="1">
              <w:r w:rsidRPr="0049444F">
                <w:rPr>
                  <w:rStyle w:val="af"/>
                  <w:rFonts w:ascii="Times New Roman" w:hAnsi="Times New Roman" w:cs="Times New Roman"/>
                  <w:sz w:val="24"/>
                  <w:szCs w:val="24"/>
                </w:rPr>
                <w:t>https://vgpk.edu.ua/wp-content/uploads/2024/11/PLAN-ROBOTY-TSYKLOVOYI-2024-2025.pdf</w:t>
              </w:r>
            </w:hyperlink>
          </w:p>
          <w:p w14:paraId="28467CF4" w14:textId="7CF9600F" w:rsidR="00AC1048" w:rsidRPr="0037340E" w:rsidRDefault="00D37CB9" w:rsidP="002B5E67">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Звіт про роботу циклової комісії</w:t>
            </w:r>
            <w:r w:rsidR="00AC1048" w:rsidRPr="0037340E">
              <w:rPr>
                <w:rFonts w:ascii="Times New Roman" w:eastAsia="Times New Roman" w:hAnsi="Times New Roman" w:cs="Times New Roman"/>
                <w:sz w:val="24"/>
                <w:szCs w:val="24"/>
              </w:rPr>
              <w:t xml:space="preserve"> </w:t>
            </w:r>
          </w:p>
          <w:p w14:paraId="2BA09E2D" w14:textId="18E402CA" w:rsidR="007A7A52" w:rsidRPr="0037340E" w:rsidRDefault="008E42C1" w:rsidP="0037340E">
            <w:pPr>
              <w:spacing w:line="276" w:lineRule="auto"/>
              <w:rPr>
                <w:rFonts w:ascii="Times New Roman" w:eastAsia="Times New Roman" w:hAnsi="Times New Roman" w:cs="Times New Roman"/>
                <w:sz w:val="24"/>
                <w:szCs w:val="24"/>
              </w:rPr>
            </w:pPr>
            <w:hyperlink r:id="rId278" w:history="1">
              <w:r w:rsidRPr="0049444F">
                <w:rPr>
                  <w:rStyle w:val="af"/>
                  <w:rFonts w:ascii="Times New Roman" w:hAnsi="Times New Roman" w:cs="Times New Roman"/>
                  <w:sz w:val="24"/>
                  <w:szCs w:val="24"/>
                </w:rPr>
                <w:t>https://vgpk.edu.ua/wp-content/uploads/2024/11/Zvit-2023-2024.pdf</w:t>
              </w:r>
            </w:hyperlink>
          </w:p>
          <w:p w14:paraId="0D8CA2A4" w14:textId="43589690" w:rsidR="007A7A52" w:rsidRPr="0037340E" w:rsidRDefault="008E42C1" w:rsidP="0037340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 </w:t>
            </w:r>
            <w:r w:rsidR="00723B9D" w:rsidRPr="0037340E">
              <w:rPr>
                <w:rFonts w:ascii="Times New Roman" w:eastAsia="Times New Roman" w:hAnsi="Times New Roman" w:cs="Times New Roman"/>
                <w:sz w:val="24"/>
                <w:szCs w:val="24"/>
              </w:rPr>
              <w:t>декади</w:t>
            </w:r>
            <w:r w:rsidR="00D37CB9">
              <w:rPr>
                <w:rFonts w:ascii="Times New Roman" w:eastAsia="Times New Roman" w:hAnsi="Times New Roman" w:cs="Times New Roman"/>
                <w:sz w:val="24"/>
                <w:szCs w:val="24"/>
              </w:rPr>
              <w:t xml:space="preserve"> циклової комісії </w:t>
            </w:r>
            <w:r w:rsidR="007A7A52" w:rsidRPr="0037340E">
              <w:rPr>
                <w:rFonts w:ascii="Times New Roman" w:eastAsia="Times New Roman" w:hAnsi="Times New Roman" w:cs="Times New Roman"/>
                <w:sz w:val="24"/>
                <w:szCs w:val="24"/>
              </w:rPr>
              <w:t>2024</w:t>
            </w:r>
            <w:r w:rsidR="00723B9D" w:rsidRPr="0037340E">
              <w:rPr>
                <w:rFonts w:ascii="Times New Roman" w:eastAsia="Times New Roman" w:hAnsi="Times New Roman" w:cs="Times New Roman"/>
                <w:sz w:val="24"/>
                <w:szCs w:val="24"/>
              </w:rPr>
              <w:t xml:space="preserve"> </w:t>
            </w:r>
          </w:p>
          <w:p w14:paraId="3C70E5D0" w14:textId="40981775" w:rsidR="007A7A52" w:rsidRPr="0037340E" w:rsidRDefault="008E42C1" w:rsidP="0037340E">
            <w:pPr>
              <w:spacing w:line="276" w:lineRule="auto"/>
              <w:rPr>
                <w:rFonts w:ascii="Times New Roman" w:eastAsia="Times New Roman" w:hAnsi="Times New Roman" w:cs="Times New Roman"/>
                <w:sz w:val="24"/>
                <w:szCs w:val="24"/>
              </w:rPr>
            </w:pPr>
            <w:hyperlink r:id="rId279" w:history="1">
              <w:r w:rsidRPr="0049444F">
                <w:rPr>
                  <w:rStyle w:val="af"/>
                  <w:rFonts w:ascii="Times New Roman" w:hAnsi="Times New Roman" w:cs="Times New Roman"/>
                  <w:sz w:val="24"/>
                  <w:szCs w:val="24"/>
                </w:rPr>
                <w:t>https://vgpk.edu.ua/wp-content/uploads/2025/01/ZVIT-HOLOVY-KOMISIYI-SHCHODO-PROVEDENNYA-DEKADY-TSYKLOVOYI-KOMISIYI-VYKLADACHIV-DOSHKILNYKH-PSYKHOLOHO-PEDAHOHICHNYKH-DYSTSYPLIN-ZHovten-2024.pdf</w:t>
              </w:r>
            </w:hyperlink>
          </w:p>
        </w:tc>
      </w:tr>
    </w:tbl>
    <w:p w14:paraId="295C584F" w14:textId="77777777" w:rsidR="003454E6" w:rsidRDefault="003454E6" w:rsidP="007936DB">
      <w:pPr>
        <w:spacing w:after="0"/>
        <w:rPr>
          <w:rFonts w:ascii="Times New Roman" w:eastAsia="Times New Roman" w:hAnsi="Times New Roman" w:cs="Times New Roman"/>
          <w:sz w:val="24"/>
          <w:szCs w:val="24"/>
        </w:rPr>
      </w:pPr>
    </w:p>
    <w:p w14:paraId="6B53AC12" w14:textId="02D52451" w:rsidR="003454E6" w:rsidRDefault="00A67E55" w:rsidP="007936DB">
      <w:pPr>
        <w:spacing w:after="0" w:line="240" w:lineRule="auto"/>
        <w:ind w:firstLine="709"/>
        <w:jc w:val="center"/>
        <w:rPr>
          <w:rFonts w:ascii="Times New Roman" w:eastAsia="Times New Roman" w:hAnsi="Times New Roman" w:cs="Times New Roman"/>
          <w:b/>
          <w:sz w:val="24"/>
          <w:szCs w:val="24"/>
        </w:rPr>
      </w:pPr>
      <w:r w:rsidRPr="009C2425">
        <w:rPr>
          <w:rFonts w:ascii="Times New Roman" w:eastAsia="Times New Roman" w:hAnsi="Times New Roman" w:cs="Times New Roman"/>
          <w:b/>
          <w:sz w:val="24"/>
          <w:szCs w:val="24"/>
        </w:rPr>
        <w:t>Критерій 2. Організація прийому на навчання за освітньо-професійною програмою та визнання результатів навчання, отриманих в інших закладах освіти</w:t>
      </w:r>
    </w:p>
    <w:p w14:paraId="45DEF4CB" w14:textId="36F39606" w:rsidR="00CB0965" w:rsidRDefault="00CB0965" w:rsidP="007936DB">
      <w:pPr>
        <w:spacing w:after="0" w:line="240" w:lineRule="auto"/>
        <w:ind w:firstLine="709"/>
        <w:jc w:val="center"/>
        <w:rPr>
          <w:rFonts w:ascii="Times New Roman" w:eastAsia="Times New Roman" w:hAnsi="Times New Roman" w:cs="Times New Roman"/>
          <w:b/>
          <w:sz w:val="24"/>
          <w:szCs w:val="24"/>
        </w:rPr>
      </w:pPr>
    </w:p>
    <w:p w14:paraId="3EEA5D94" w14:textId="77777777" w:rsidR="00CB0965" w:rsidRPr="009C2425" w:rsidRDefault="00CB0965" w:rsidP="00CB0965">
      <w:pPr>
        <w:spacing w:after="0" w:line="240" w:lineRule="auto"/>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К2.1. Правила прийому до закладу  освіти  відповідають Умовам прийому</w:t>
      </w:r>
      <w:r>
        <w:rPr>
          <w:rFonts w:ascii="Times New Roman" w:eastAsia="Times New Roman" w:hAnsi="Times New Roman" w:cs="Times New Roman"/>
          <w:sz w:val="24"/>
          <w:szCs w:val="24"/>
        </w:rPr>
        <w:t xml:space="preserve"> на навчання до закладів освіти, затверджених центральним органом виконавчої влади у сфері освіти і науки</w:t>
      </w:r>
      <w:r w:rsidRPr="009C2425">
        <w:rPr>
          <w:rFonts w:ascii="Times New Roman" w:eastAsia="Times New Roman" w:hAnsi="Times New Roman" w:cs="Times New Roman"/>
          <w:sz w:val="24"/>
          <w:szCs w:val="24"/>
        </w:rPr>
        <w:t xml:space="preserve">, враховують особливості освітньо-професійної програми,  що акредитується,  не містять дискримінаційних положень та оприлюднені на офіційному </w:t>
      </w:r>
      <w:proofErr w:type="spellStart"/>
      <w:r w:rsidRPr="009C2425">
        <w:rPr>
          <w:rFonts w:ascii="Times New Roman" w:eastAsia="Times New Roman" w:hAnsi="Times New Roman" w:cs="Times New Roman"/>
          <w:sz w:val="24"/>
          <w:szCs w:val="24"/>
        </w:rPr>
        <w:t>вебсайті</w:t>
      </w:r>
      <w:proofErr w:type="spellEnd"/>
      <w:r w:rsidRPr="009C2425">
        <w:rPr>
          <w:rFonts w:ascii="Times New Roman" w:eastAsia="Times New Roman" w:hAnsi="Times New Roman" w:cs="Times New Roman"/>
          <w:sz w:val="24"/>
          <w:szCs w:val="24"/>
        </w:rPr>
        <w:t xml:space="preserve"> закладу освіти. </w:t>
      </w:r>
    </w:p>
    <w:p w14:paraId="4014DEC4" w14:textId="77777777" w:rsidR="00CB0965" w:rsidRPr="009C2425" w:rsidRDefault="00CB0965" w:rsidP="00CB0965">
      <w:pPr>
        <w:spacing w:after="0" w:line="240" w:lineRule="auto"/>
        <w:jc w:val="both"/>
        <w:rPr>
          <w:rFonts w:ascii="Times New Roman" w:eastAsia="Times New Roman" w:hAnsi="Times New Roman" w:cs="Times New Roman"/>
          <w:sz w:val="24"/>
          <w:szCs w:val="24"/>
        </w:rPr>
      </w:pPr>
    </w:p>
    <w:tbl>
      <w:tblPr>
        <w:tblStyle w:val="60"/>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CB0965" w:rsidRPr="00CB0965" w14:paraId="20D094B9" w14:textId="77777777" w:rsidTr="00E61088">
        <w:tc>
          <w:tcPr>
            <w:tcW w:w="782" w:type="dxa"/>
          </w:tcPr>
          <w:p w14:paraId="7BB2E389"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 з/п</w:t>
            </w:r>
          </w:p>
        </w:tc>
        <w:tc>
          <w:tcPr>
            <w:tcW w:w="4288" w:type="dxa"/>
          </w:tcPr>
          <w:p w14:paraId="18CFF2E9"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Уточнювальні запитання</w:t>
            </w:r>
          </w:p>
        </w:tc>
        <w:tc>
          <w:tcPr>
            <w:tcW w:w="5670" w:type="dxa"/>
          </w:tcPr>
          <w:p w14:paraId="7CA69D19"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Стисла описова відповідь і коментарі</w:t>
            </w:r>
          </w:p>
        </w:tc>
        <w:tc>
          <w:tcPr>
            <w:tcW w:w="4536" w:type="dxa"/>
          </w:tcPr>
          <w:p w14:paraId="1EE5BABA"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Джерело підтвердження</w:t>
            </w:r>
          </w:p>
          <w:p w14:paraId="6E3921BF"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(посилання на </w:t>
            </w:r>
            <w:proofErr w:type="spellStart"/>
            <w:r w:rsidRPr="00CB0965">
              <w:rPr>
                <w:rFonts w:ascii="Times New Roman" w:eastAsia="Times New Roman" w:hAnsi="Times New Roman" w:cs="Times New Roman"/>
                <w:sz w:val="24"/>
                <w:szCs w:val="24"/>
              </w:rPr>
              <w:t>вебсторінку</w:t>
            </w:r>
            <w:proofErr w:type="spellEnd"/>
            <w:r w:rsidRPr="00CB0965">
              <w:rPr>
                <w:rFonts w:ascii="Times New Roman" w:eastAsia="Times New Roman" w:hAnsi="Times New Roman" w:cs="Times New Roman"/>
                <w:sz w:val="24"/>
                <w:szCs w:val="24"/>
              </w:rPr>
              <w:t xml:space="preserve"> або додаткові документи)</w:t>
            </w:r>
          </w:p>
        </w:tc>
      </w:tr>
      <w:tr w:rsidR="00CB0965" w:rsidRPr="00CB0965" w14:paraId="77AD4646" w14:textId="77777777" w:rsidTr="00E61088">
        <w:tc>
          <w:tcPr>
            <w:tcW w:w="782" w:type="dxa"/>
            <w:vAlign w:val="center"/>
          </w:tcPr>
          <w:p w14:paraId="7CE64C41"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1</w:t>
            </w:r>
          </w:p>
        </w:tc>
        <w:tc>
          <w:tcPr>
            <w:tcW w:w="4288" w:type="dxa"/>
          </w:tcPr>
          <w:p w14:paraId="2A084BA8"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оприлюднено на </w:t>
            </w:r>
            <w:proofErr w:type="spellStart"/>
            <w:r w:rsidRPr="00CB0965">
              <w:rPr>
                <w:rFonts w:ascii="Times New Roman" w:eastAsia="Times New Roman" w:hAnsi="Times New Roman" w:cs="Times New Roman"/>
                <w:sz w:val="24"/>
                <w:szCs w:val="24"/>
              </w:rPr>
              <w:t>вебсайті</w:t>
            </w:r>
            <w:proofErr w:type="spellEnd"/>
            <w:r w:rsidRPr="00CB0965">
              <w:rPr>
                <w:rFonts w:ascii="Times New Roman" w:eastAsia="Times New Roman" w:hAnsi="Times New Roman" w:cs="Times New Roman"/>
                <w:sz w:val="24"/>
                <w:szCs w:val="24"/>
              </w:rPr>
              <w:t xml:space="preserve"> закладу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 правила прийому?</w:t>
            </w:r>
          </w:p>
        </w:tc>
        <w:tc>
          <w:tcPr>
            <w:tcW w:w="5670" w:type="dxa"/>
          </w:tcPr>
          <w:p w14:paraId="6EFAE223" w14:textId="09C07C76" w:rsidR="00CB0965" w:rsidRPr="00D37CB9" w:rsidRDefault="00CB0965" w:rsidP="00D37CB9">
            <w:pPr>
              <w:autoSpaceDE w:val="0"/>
              <w:autoSpaceDN w:val="0"/>
              <w:adjustRightInd w:val="0"/>
              <w:jc w:val="both"/>
              <w:rPr>
                <w:rFonts w:ascii="Times New Roman" w:hAnsi="Times New Roman" w:cs="Times New Roman"/>
                <w:color w:val="C00000"/>
                <w:sz w:val="24"/>
                <w:szCs w:val="24"/>
              </w:rPr>
            </w:pPr>
            <w:r w:rsidRPr="008E42C1">
              <w:rPr>
                <w:rFonts w:ascii="Times New Roman" w:hAnsi="Times New Roman" w:cs="Times New Roman"/>
                <w:sz w:val="24"/>
                <w:szCs w:val="24"/>
              </w:rPr>
              <w:t>Правила прийому до закладу фахової п</w:t>
            </w:r>
            <w:r w:rsidR="00D37CB9" w:rsidRPr="008E42C1">
              <w:rPr>
                <w:rFonts w:ascii="Times New Roman" w:hAnsi="Times New Roman" w:cs="Times New Roman"/>
                <w:sz w:val="24"/>
                <w:szCs w:val="24"/>
              </w:rPr>
              <w:t xml:space="preserve"> </w:t>
            </w:r>
            <w:proofErr w:type="spellStart"/>
            <w:r w:rsidRPr="008E42C1">
              <w:rPr>
                <w:rFonts w:ascii="Times New Roman" w:hAnsi="Times New Roman" w:cs="Times New Roman"/>
                <w:sz w:val="24"/>
                <w:szCs w:val="24"/>
              </w:rPr>
              <w:t>ередвищоїосвіти</w:t>
            </w:r>
            <w:proofErr w:type="spellEnd"/>
            <w:r w:rsidRPr="008E42C1">
              <w:rPr>
                <w:rFonts w:ascii="Times New Roman" w:hAnsi="Times New Roman" w:cs="Times New Roman"/>
                <w:sz w:val="24"/>
                <w:szCs w:val="24"/>
              </w:rPr>
              <w:t xml:space="preserve"> щоріч</w:t>
            </w:r>
            <w:r w:rsidR="00D37CB9" w:rsidRPr="008E42C1">
              <w:rPr>
                <w:rFonts w:ascii="Times New Roman" w:hAnsi="Times New Roman" w:cs="Times New Roman"/>
                <w:sz w:val="24"/>
                <w:szCs w:val="24"/>
              </w:rPr>
              <w:t xml:space="preserve">но оприлюднюються на офіційному </w:t>
            </w:r>
            <w:proofErr w:type="spellStart"/>
            <w:r w:rsidRPr="008E42C1">
              <w:rPr>
                <w:rFonts w:ascii="Times New Roman" w:hAnsi="Times New Roman" w:cs="Times New Roman"/>
                <w:sz w:val="24"/>
                <w:szCs w:val="24"/>
              </w:rPr>
              <w:t>вебсайті</w:t>
            </w:r>
            <w:proofErr w:type="spellEnd"/>
            <w:r w:rsidRPr="008E42C1">
              <w:rPr>
                <w:rFonts w:ascii="Times New Roman" w:hAnsi="Times New Roman" w:cs="Times New Roman"/>
                <w:sz w:val="24"/>
                <w:szCs w:val="24"/>
              </w:rPr>
              <w:t>.</w:t>
            </w:r>
          </w:p>
        </w:tc>
        <w:tc>
          <w:tcPr>
            <w:tcW w:w="4536" w:type="dxa"/>
          </w:tcPr>
          <w:p w14:paraId="29C258FE" w14:textId="77777777" w:rsidR="00CB0965" w:rsidRPr="00CB0965" w:rsidRDefault="00CB0965" w:rsidP="00CB0965">
            <w:pPr>
              <w:rPr>
                <w:rFonts w:ascii="Times New Roman" w:hAnsi="Times New Roman" w:cs="Times New Roman"/>
                <w:sz w:val="24"/>
                <w:szCs w:val="24"/>
              </w:rPr>
            </w:pPr>
            <w:r w:rsidRPr="00CB0965">
              <w:rPr>
                <w:rFonts w:ascii="Times New Roman" w:hAnsi="Times New Roman" w:cs="Times New Roman"/>
                <w:sz w:val="24"/>
                <w:szCs w:val="24"/>
              </w:rPr>
              <w:t>Правила прийому</w:t>
            </w:r>
          </w:p>
          <w:p w14:paraId="1FDCE0EA" w14:textId="77777777" w:rsidR="00CB0965" w:rsidRPr="00CB0965" w:rsidRDefault="00CB0965" w:rsidP="00CB0965">
            <w:pPr>
              <w:rPr>
                <w:rFonts w:ascii="Times New Roman" w:eastAsia="Times New Roman" w:hAnsi="Times New Roman" w:cs="Times New Roman"/>
                <w:sz w:val="24"/>
                <w:szCs w:val="24"/>
              </w:rPr>
            </w:pPr>
            <w:hyperlink r:id="rId280" w:history="1">
              <w:r w:rsidRPr="00CB0965">
                <w:rPr>
                  <w:rStyle w:val="af"/>
                  <w:rFonts w:ascii="Times New Roman" w:eastAsia="Times New Roman" w:hAnsi="Times New Roman" w:cs="Times New Roman"/>
                  <w:sz w:val="24"/>
                  <w:szCs w:val="24"/>
                </w:rPr>
                <w:t>https://vgpk.edu.ua/wp-content/uploads/2024/04/Pravyla-pryyomu-na-navchannia-do-Koledzhu-fakhovoi-peredvyshchoi-osvity-Komunalnoho-zakladu-vyshchoi-osvity-Vinnytskyy-humanitarno-pedahohichnyy-koledzh-v-2024-rotsi-1.pdf</w:t>
              </w:r>
            </w:hyperlink>
            <w:r w:rsidRPr="00CB0965">
              <w:rPr>
                <w:rFonts w:ascii="Times New Roman" w:eastAsia="Times New Roman" w:hAnsi="Times New Roman" w:cs="Times New Roman"/>
                <w:sz w:val="24"/>
                <w:szCs w:val="24"/>
              </w:rPr>
              <w:t xml:space="preserve"> </w:t>
            </w:r>
          </w:p>
        </w:tc>
      </w:tr>
      <w:tr w:rsidR="00CB0965" w:rsidRPr="00CB0965" w14:paraId="29FBB563" w14:textId="77777777" w:rsidTr="00E61088">
        <w:tc>
          <w:tcPr>
            <w:tcW w:w="782" w:type="dxa"/>
            <w:vAlign w:val="center"/>
          </w:tcPr>
          <w:p w14:paraId="4D6DE064"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2</w:t>
            </w:r>
          </w:p>
        </w:tc>
        <w:tc>
          <w:tcPr>
            <w:tcW w:w="4288" w:type="dxa"/>
          </w:tcPr>
          <w:p w14:paraId="0B464B00"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Чи передбачено в правилах прийому критерії відбору на освітньо-професійну програму?</w:t>
            </w:r>
          </w:p>
        </w:tc>
        <w:tc>
          <w:tcPr>
            <w:tcW w:w="5670" w:type="dxa"/>
          </w:tcPr>
          <w:p w14:paraId="077ED13E" w14:textId="7A8085ED" w:rsidR="00CB0965" w:rsidRPr="00D37CB9" w:rsidRDefault="00CB0965" w:rsidP="00D37CB9">
            <w:pPr>
              <w:autoSpaceDE w:val="0"/>
              <w:autoSpaceDN w:val="0"/>
              <w:adjustRightInd w:val="0"/>
              <w:jc w:val="both"/>
              <w:rPr>
                <w:rFonts w:ascii="Times New Roman" w:hAnsi="Times New Roman" w:cs="Times New Roman"/>
                <w:color w:val="C00000"/>
                <w:sz w:val="24"/>
                <w:szCs w:val="24"/>
              </w:rPr>
            </w:pPr>
            <w:r w:rsidRPr="008E42C1">
              <w:rPr>
                <w:rFonts w:ascii="Times New Roman" w:hAnsi="Times New Roman" w:cs="Times New Roman"/>
                <w:sz w:val="24"/>
                <w:szCs w:val="24"/>
              </w:rPr>
              <w:t>Правила прийому передбачають критерії</w:t>
            </w:r>
            <w:r w:rsidR="00D37CB9" w:rsidRPr="008E42C1">
              <w:rPr>
                <w:rFonts w:ascii="Times New Roman" w:hAnsi="Times New Roman" w:cs="Times New Roman"/>
                <w:sz w:val="24"/>
                <w:szCs w:val="24"/>
              </w:rPr>
              <w:t xml:space="preserve"> </w:t>
            </w:r>
            <w:r w:rsidRPr="008E42C1">
              <w:rPr>
                <w:rFonts w:ascii="Times New Roman" w:hAnsi="Times New Roman" w:cs="Times New Roman"/>
                <w:sz w:val="24"/>
                <w:szCs w:val="24"/>
              </w:rPr>
              <w:t>відбору на освітньо-професійну програму</w:t>
            </w:r>
          </w:p>
        </w:tc>
        <w:tc>
          <w:tcPr>
            <w:tcW w:w="4536" w:type="dxa"/>
          </w:tcPr>
          <w:p w14:paraId="272DFAD0" w14:textId="77777777" w:rsidR="00CB0965" w:rsidRPr="00CB0965" w:rsidRDefault="00CB0965" w:rsidP="00CB0965">
            <w:pPr>
              <w:rPr>
                <w:rFonts w:ascii="Times New Roman" w:eastAsia="Times New Roman" w:hAnsi="Times New Roman" w:cs="Times New Roman"/>
                <w:sz w:val="24"/>
                <w:szCs w:val="24"/>
              </w:rPr>
            </w:pPr>
            <w:r w:rsidRPr="00CB0965">
              <w:rPr>
                <w:rFonts w:ascii="Times New Roman" w:hAnsi="Times New Roman" w:cs="Times New Roman"/>
                <w:sz w:val="24"/>
                <w:szCs w:val="24"/>
              </w:rPr>
              <w:t xml:space="preserve">Правила прийому </w:t>
            </w:r>
            <w:hyperlink r:id="rId281" w:history="1">
              <w:r w:rsidRPr="00CB0965">
                <w:rPr>
                  <w:rStyle w:val="af"/>
                  <w:rFonts w:ascii="Times New Roman" w:hAnsi="Times New Roman" w:cs="Times New Roman"/>
                  <w:sz w:val="24"/>
                  <w:szCs w:val="24"/>
                </w:rPr>
                <w:t>https://vgpk.edu.ua/wp-content/uploads/2024/04/Pravyla-pryyomu-na-navchannia-do-Koledzhu-fakhovoi-peredvyshchoi-osvity-Komunalnoho-zakladu-vyshchoi-osvity-Vinnytskyy-humanitarno-pedahohichnyy-koledzh-v-2024-rotsi-1.pdf</w:t>
              </w:r>
            </w:hyperlink>
            <w:r w:rsidRPr="00CB0965">
              <w:rPr>
                <w:rFonts w:ascii="Times New Roman" w:hAnsi="Times New Roman" w:cs="Times New Roman"/>
                <w:sz w:val="24"/>
                <w:szCs w:val="24"/>
              </w:rPr>
              <w:t xml:space="preserve"> </w:t>
            </w:r>
          </w:p>
        </w:tc>
      </w:tr>
      <w:tr w:rsidR="00CB0965" w:rsidRPr="00CB0965" w14:paraId="627CE180" w14:textId="77777777" w:rsidTr="00E61088">
        <w:tc>
          <w:tcPr>
            <w:tcW w:w="782" w:type="dxa"/>
            <w:vAlign w:val="center"/>
          </w:tcPr>
          <w:p w14:paraId="386A56CE"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3</w:t>
            </w:r>
          </w:p>
        </w:tc>
        <w:tc>
          <w:tcPr>
            <w:tcW w:w="4288" w:type="dxa"/>
          </w:tcPr>
          <w:p w14:paraId="6290ED62"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Чи передбачено в правилах прийому вимоги до абітурієнтів?</w:t>
            </w:r>
          </w:p>
        </w:tc>
        <w:tc>
          <w:tcPr>
            <w:tcW w:w="5670" w:type="dxa"/>
          </w:tcPr>
          <w:p w14:paraId="41B73B40" w14:textId="77777777" w:rsidR="009A26C1" w:rsidRPr="008E42C1" w:rsidRDefault="009A26C1" w:rsidP="009A26C1">
            <w:pPr>
              <w:autoSpaceDE w:val="0"/>
              <w:autoSpaceDN w:val="0"/>
              <w:adjustRightInd w:val="0"/>
              <w:jc w:val="both"/>
              <w:rPr>
                <w:rFonts w:ascii="Times New Roman" w:eastAsia="Times New Roman" w:hAnsi="Times New Roman" w:cs="Times New Roman"/>
                <w:sz w:val="24"/>
                <w:szCs w:val="24"/>
              </w:rPr>
            </w:pPr>
            <w:r w:rsidRPr="008E42C1">
              <w:rPr>
                <w:rFonts w:ascii="Times New Roman" w:eastAsia="Times New Roman" w:hAnsi="Times New Roman" w:cs="Times New Roman"/>
                <w:sz w:val="24"/>
                <w:szCs w:val="24"/>
              </w:rPr>
              <w:t xml:space="preserve">Для здобуття фахової </w:t>
            </w:r>
            <w:proofErr w:type="spellStart"/>
            <w:r w:rsidRPr="008E42C1">
              <w:rPr>
                <w:rFonts w:ascii="Times New Roman" w:eastAsia="Times New Roman" w:hAnsi="Times New Roman" w:cs="Times New Roman"/>
                <w:sz w:val="24"/>
                <w:szCs w:val="24"/>
              </w:rPr>
              <w:t>передвищої</w:t>
            </w:r>
            <w:proofErr w:type="spellEnd"/>
            <w:r w:rsidRPr="008E42C1">
              <w:rPr>
                <w:rFonts w:ascii="Times New Roman" w:eastAsia="Times New Roman" w:hAnsi="Times New Roman" w:cs="Times New Roman"/>
                <w:sz w:val="24"/>
                <w:szCs w:val="24"/>
              </w:rPr>
              <w:t xml:space="preserve"> освіти приймаються:</w:t>
            </w:r>
          </w:p>
          <w:p w14:paraId="2D68ED81" w14:textId="7EF82F5D" w:rsidR="009A26C1" w:rsidRPr="008E42C1" w:rsidRDefault="009A26C1" w:rsidP="009A26C1">
            <w:pPr>
              <w:autoSpaceDE w:val="0"/>
              <w:autoSpaceDN w:val="0"/>
              <w:adjustRightInd w:val="0"/>
              <w:jc w:val="both"/>
              <w:rPr>
                <w:rFonts w:ascii="Times New Roman" w:eastAsia="Times New Roman" w:hAnsi="Times New Roman" w:cs="Times New Roman"/>
                <w:sz w:val="24"/>
                <w:szCs w:val="24"/>
              </w:rPr>
            </w:pPr>
            <w:r w:rsidRPr="008E42C1">
              <w:rPr>
                <w:rFonts w:ascii="Times New Roman" w:eastAsia="Times New Roman" w:hAnsi="Times New Roman" w:cs="Times New Roman"/>
                <w:sz w:val="24"/>
                <w:szCs w:val="24"/>
              </w:rPr>
              <w:t>– особи, які здобули базову середню освіту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r w:rsidR="00B60B23" w:rsidRPr="008E42C1">
              <w:rPr>
                <w:rFonts w:ascii="Times New Roman" w:eastAsia="Times New Roman" w:hAnsi="Times New Roman" w:cs="Times New Roman"/>
                <w:sz w:val="24"/>
                <w:szCs w:val="24"/>
              </w:rPr>
              <w:t>. Конкурсний відбір здійснюється</w:t>
            </w:r>
            <w:r w:rsidRPr="008E42C1">
              <w:rPr>
                <w:rFonts w:ascii="Times New Roman" w:eastAsia="Times New Roman" w:hAnsi="Times New Roman" w:cs="Times New Roman"/>
                <w:sz w:val="24"/>
                <w:szCs w:val="24"/>
              </w:rPr>
              <w:t xml:space="preserve"> за співбесідою (українська мова та математика) та на основі розгляду мотиваційного листа; </w:t>
            </w:r>
          </w:p>
          <w:p w14:paraId="2D6C2CE1" w14:textId="0058F168" w:rsidR="009A26C1" w:rsidRPr="008E42C1" w:rsidRDefault="009A26C1" w:rsidP="009A26C1">
            <w:pPr>
              <w:autoSpaceDE w:val="0"/>
              <w:autoSpaceDN w:val="0"/>
              <w:adjustRightInd w:val="0"/>
              <w:jc w:val="both"/>
              <w:rPr>
                <w:rFonts w:ascii="Times New Roman" w:eastAsia="Times New Roman" w:hAnsi="Times New Roman" w:cs="Times New Roman"/>
                <w:sz w:val="24"/>
                <w:szCs w:val="24"/>
              </w:rPr>
            </w:pPr>
            <w:r w:rsidRPr="008E42C1">
              <w:rPr>
                <w:rFonts w:ascii="Times New Roman" w:eastAsia="Times New Roman" w:hAnsi="Times New Roman" w:cs="Times New Roman"/>
                <w:sz w:val="24"/>
                <w:szCs w:val="24"/>
              </w:rPr>
              <w:t>– особи, які здобули повну загальну середню освіту (профільну середню освіту)</w:t>
            </w:r>
            <w:r w:rsidR="00B60B23" w:rsidRPr="008E42C1">
              <w:rPr>
                <w:rFonts w:ascii="Times New Roman" w:eastAsia="Times New Roman" w:hAnsi="Times New Roman" w:cs="Times New Roman"/>
                <w:sz w:val="24"/>
                <w:szCs w:val="24"/>
              </w:rPr>
              <w:t xml:space="preserve"> вступають</w:t>
            </w:r>
            <w:r w:rsidRPr="008E42C1">
              <w:t xml:space="preserve"> </w:t>
            </w:r>
            <w:r w:rsidRPr="008E42C1">
              <w:rPr>
                <w:rFonts w:ascii="Times New Roman" w:eastAsia="Times New Roman" w:hAnsi="Times New Roman" w:cs="Times New Roman"/>
                <w:sz w:val="24"/>
                <w:szCs w:val="24"/>
              </w:rPr>
              <w:t>за співбесідою (українська мова та математика) або за результатами НМТ та на основі розгляду мотиваційного листа</w:t>
            </w:r>
            <w:r w:rsidR="00B60B23" w:rsidRPr="008E42C1">
              <w:rPr>
                <w:rFonts w:ascii="Times New Roman" w:eastAsia="Times New Roman" w:hAnsi="Times New Roman" w:cs="Times New Roman"/>
                <w:sz w:val="24"/>
                <w:szCs w:val="24"/>
              </w:rPr>
              <w:t>.</w:t>
            </w:r>
          </w:p>
          <w:p w14:paraId="060B60A9" w14:textId="2DC46C43" w:rsidR="00CB0965" w:rsidRPr="008E42C1" w:rsidRDefault="00CB0965" w:rsidP="009A26C1">
            <w:pPr>
              <w:autoSpaceDE w:val="0"/>
              <w:autoSpaceDN w:val="0"/>
              <w:adjustRightInd w:val="0"/>
              <w:jc w:val="both"/>
              <w:rPr>
                <w:rFonts w:ascii="Times New Roman" w:eastAsia="Times New Roman" w:hAnsi="Times New Roman" w:cs="Times New Roman"/>
                <w:sz w:val="24"/>
                <w:szCs w:val="24"/>
              </w:rPr>
            </w:pPr>
          </w:p>
        </w:tc>
        <w:tc>
          <w:tcPr>
            <w:tcW w:w="4536" w:type="dxa"/>
          </w:tcPr>
          <w:p w14:paraId="7D87EC30" w14:textId="77777777" w:rsidR="00CB0965" w:rsidRPr="00CB0965" w:rsidRDefault="00CB0965" w:rsidP="00CB0965">
            <w:pPr>
              <w:rPr>
                <w:rFonts w:ascii="Times New Roman" w:eastAsia="Times New Roman" w:hAnsi="Times New Roman" w:cs="Times New Roman"/>
                <w:sz w:val="24"/>
                <w:szCs w:val="24"/>
              </w:rPr>
            </w:pPr>
            <w:r w:rsidRPr="00CB0965">
              <w:rPr>
                <w:rFonts w:ascii="Times New Roman" w:hAnsi="Times New Roman" w:cs="Times New Roman"/>
                <w:sz w:val="24"/>
                <w:szCs w:val="24"/>
              </w:rPr>
              <w:t xml:space="preserve">Правила прийому </w:t>
            </w:r>
            <w:hyperlink r:id="rId282" w:history="1">
              <w:r w:rsidRPr="00CB0965">
                <w:rPr>
                  <w:rStyle w:val="af"/>
                  <w:rFonts w:ascii="Times New Roman" w:hAnsi="Times New Roman" w:cs="Times New Roman"/>
                  <w:sz w:val="24"/>
                  <w:szCs w:val="24"/>
                </w:rPr>
                <w:t>https://vgpk.edu.ua/wp-content/uploads/2024/04/Pravyla-pryyomu-na-navchannia-do-Koledzhu-fakhovoi-peredvyshchoi-osvity-Komunalnoho-zakladu-vyshchoi-osvity-Vinnytskyy-humanitarno-pedahohichnyy-koledzh-v-2024-rotsi-1.pdf</w:t>
              </w:r>
            </w:hyperlink>
            <w:r w:rsidRPr="00CB0965">
              <w:rPr>
                <w:rFonts w:ascii="Times New Roman" w:hAnsi="Times New Roman" w:cs="Times New Roman"/>
                <w:sz w:val="24"/>
                <w:szCs w:val="24"/>
              </w:rPr>
              <w:t xml:space="preserve"> </w:t>
            </w:r>
          </w:p>
        </w:tc>
      </w:tr>
      <w:tr w:rsidR="00CB0965" w:rsidRPr="00CB0965" w14:paraId="6F3FEF17" w14:textId="77777777" w:rsidTr="00E61088">
        <w:tc>
          <w:tcPr>
            <w:tcW w:w="782" w:type="dxa"/>
            <w:vAlign w:val="center"/>
          </w:tcPr>
          <w:p w14:paraId="6BE3D346" w14:textId="35EFAEE1"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4</w:t>
            </w:r>
          </w:p>
        </w:tc>
        <w:tc>
          <w:tcPr>
            <w:tcW w:w="4288" w:type="dxa"/>
          </w:tcPr>
          <w:p w14:paraId="1E2D143A"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є правила прийому чіткими, </w:t>
            </w:r>
            <w:r w:rsidRPr="00CB0965">
              <w:rPr>
                <w:rFonts w:ascii="Times New Roman" w:eastAsia="Times New Roman" w:hAnsi="Times New Roman" w:cs="Times New Roman"/>
                <w:sz w:val="24"/>
                <w:szCs w:val="24"/>
              </w:rPr>
              <w:lastRenderedPageBreak/>
              <w:t>зрозумілими та доступними для потенційних вступників?</w:t>
            </w:r>
          </w:p>
        </w:tc>
        <w:tc>
          <w:tcPr>
            <w:tcW w:w="5670" w:type="dxa"/>
          </w:tcPr>
          <w:p w14:paraId="03F35405" w14:textId="3F2E4400" w:rsidR="00CB0965" w:rsidRPr="008E42C1" w:rsidRDefault="00CB0965" w:rsidP="00D37CB9">
            <w:pPr>
              <w:autoSpaceDE w:val="0"/>
              <w:autoSpaceDN w:val="0"/>
              <w:adjustRightInd w:val="0"/>
              <w:jc w:val="both"/>
              <w:rPr>
                <w:rFonts w:ascii="Times New Roman" w:hAnsi="Times New Roman" w:cs="Times New Roman"/>
                <w:sz w:val="24"/>
                <w:szCs w:val="24"/>
              </w:rPr>
            </w:pPr>
            <w:r w:rsidRPr="008E42C1">
              <w:rPr>
                <w:rFonts w:ascii="Times New Roman" w:hAnsi="Times New Roman" w:cs="Times New Roman"/>
                <w:sz w:val="24"/>
                <w:szCs w:val="24"/>
              </w:rPr>
              <w:lastRenderedPageBreak/>
              <w:t>Правила прийому є чіткими, зрозумілими та</w:t>
            </w:r>
            <w:r w:rsidR="00D37CB9" w:rsidRPr="008E42C1">
              <w:rPr>
                <w:rFonts w:ascii="Times New Roman" w:hAnsi="Times New Roman" w:cs="Times New Roman"/>
                <w:sz w:val="24"/>
                <w:szCs w:val="24"/>
              </w:rPr>
              <w:t xml:space="preserve"> </w:t>
            </w:r>
            <w:r w:rsidRPr="008E42C1">
              <w:rPr>
                <w:rFonts w:ascii="Times New Roman" w:hAnsi="Times New Roman" w:cs="Times New Roman"/>
                <w:sz w:val="24"/>
                <w:szCs w:val="24"/>
              </w:rPr>
              <w:lastRenderedPageBreak/>
              <w:t>доступними для потенційних вступників. У закладі</w:t>
            </w:r>
          </w:p>
          <w:p w14:paraId="28EAE65C" w14:textId="77777777" w:rsidR="00CB0965" w:rsidRPr="008E42C1" w:rsidRDefault="00CB0965" w:rsidP="00D37CB9">
            <w:pPr>
              <w:autoSpaceDE w:val="0"/>
              <w:autoSpaceDN w:val="0"/>
              <w:adjustRightInd w:val="0"/>
              <w:jc w:val="both"/>
              <w:rPr>
                <w:rFonts w:ascii="Times New Roman" w:hAnsi="Times New Roman" w:cs="Times New Roman"/>
                <w:sz w:val="24"/>
                <w:szCs w:val="24"/>
              </w:rPr>
            </w:pPr>
            <w:r w:rsidRPr="008E42C1">
              <w:rPr>
                <w:rFonts w:ascii="Times New Roman" w:hAnsi="Times New Roman" w:cs="Times New Roman"/>
                <w:sz w:val="24"/>
                <w:szCs w:val="24"/>
              </w:rPr>
              <w:t xml:space="preserve">фахової </w:t>
            </w:r>
            <w:proofErr w:type="spellStart"/>
            <w:r w:rsidRPr="008E42C1">
              <w:rPr>
                <w:rFonts w:ascii="Times New Roman" w:hAnsi="Times New Roman" w:cs="Times New Roman"/>
                <w:sz w:val="24"/>
                <w:szCs w:val="24"/>
              </w:rPr>
              <w:t>передвищої</w:t>
            </w:r>
            <w:proofErr w:type="spellEnd"/>
            <w:r w:rsidRPr="008E42C1">
              <w:rPr>
                <w:rFonts w:ascii="Times New Roman" w:hAnsi="Times New Roman" w:cs="Times New Roman"/>
                <w:sz w:val="24"/>
                <w:szCs w:val="24"/>
              </w:rPr>
              <w:t xml:space="preserve"> освіти проводиться ряд заходів</w:t>
            </w:r>
          </w:p>
          <w:p w14:paraId="4E893E89" w14:textId="35AE30BF" w:rsidR="00CB0965" w:rsidRPr="008E42C1" w:rsidRDefault="00CB0965" w:rsidP="00D37CB9">
            <w:pPr>
              <w:autoSpaceDE w:val="0"/>
              <w:autoSpaceDN w:val="0"/>
              <w:adjustRightInd w:val="0"/>
              <w:jc w:val="both"/>
              <w:rPr>
                <w:rFonts w:ascii="Times New Roman" w:hAnsi="Times New Roman" w:cs="Times New Roman"/>
                <w:sz w:val="24"/>
                <w:szCs w:val="24"/>
              </w:rPr>
            </w:pPr>
            <w:r w:rsidRPr="008E42C1">
              <w:rPr>
                <w:rFonts w:ascii="Times New Roman" w:hAnsi="Times New Roman" w:cs="Times New Roman"/>
                <w:sz w:val="24"/>
                <w:szCs w:val="24"/>
              </w:rPr>
              <w:t xml:space="preserve">для вступників, спрямованих на </w:t>
            </w:r>
            <w:r w:rsidR="00D37CB9" w:rsidRPr="008E42C1">
              <w:rPr>
                <w:rFonts w:ascii="Times New Roman" w:hAnsi="Times New Roman" w:cs="Times New Roman"/>
                <w:sz w:val="24"/>
                <w:szCs w:val="24"/>
              </w:rPr>
              <w:t xml:space="preserve">роз’яснення умов </w:t>
            </w:r>
            <w:r w:rsidRPr="008E42C1">
              <w:rPr>
                <w:rFonts w:ascii="Times New Roman" w:hAnsi="Times New Roman" w:cs="Times New Roman"/>
                <w:sz w:val="24"/>
                <w:szCs w:val="24"/>
              </w:rPr>
              <w:t>при</w:t>
            </w:r>
            <w:r w:rsidR="00D37CB9" w:rsidRPr="008E42C1">
              <w:rPr>
                <w:rFonts w:ascii="Times New Roman" w:hAnsi="Times New Roman" w:cs="Times New Roman"/>
                <w:sz w:val="24"/>
                <w:szCs w:val="24"/>
              </w:rPr>
              <w:t xml:space="preserve">йому та можливостей майбутнього </w:t>
            </w:r>
            <w:r w:rsidRPr="008E42C1">
              <w:rPr>
                <w:rFonts w:ascii="Times New Roman" w:hAnsi="Times New Roman" w:cs="Times New Roman"/>
                <w:sz w:val="24"/>
                <w:szCs w:val="24"/>
              </w:rPr>
              <w:t>працевлаштування:</w:t>
            </w:r>
            <w:r w:rsidR="00D37CB9" w:rsidRPr="008E42C1">
              <w:rPr>
                <w:rFonts w:ascii="Times New Roman" w:hAnsi="Times New Roman" w:cs="Times New Roman"/>
                <w:sz w:val="24"/>
                <w:szCs w:val="24"/>
              </w:rPr>
              <w:t xml:space="preserve"> День відкритих дверей, онлайн- </w:t>
            </w:r>
            <w:r w:rsidRPr="008E42C1">
              <w:rPr>
                <w:rFonts w:ascii="Times New Roman" w:hAnsi="Times New Roman" w:cs="Times New Roman"/>
                <w:sz w:val="24"/>
                <w:szCs w:val="24"/>
              </w:rPr>
              <w:t>зустрічі здобувачів ЗЗСО з адміністрацією коледжу.</w:t>
            </w:r>
          </w:p>
          <w:p w14:paraId="29577BAA" w14:textId="7EF97A15" w:rsidR="00CB0965" w:rsidRPr="008E42C1" w:rsidRDefault="00CB0965" w:rsidP="00D37CB9">
            <w:pPr>
              <w:autoSpaceDE w:val="0"/>
              <w:autoSpaceDN w:val="0"/>
              <w:adjustRightInd w:val="0"/>
              <w:jc w:val="both"/>
              <w:rPr>
                <w:rFonts w:ascii="Times New Roman" w:hAnsi="Times New Roman" w:cs="Times New Roman"/>
                <w:sz w:val="24"/>
                <w:szCs w:val="24"/>
              </w:rPr>
            </w:pPr>
            <w:r w:rsidRPr="008E42C1">
              <w:rPr>
                <w:rFonts w:ascii="Times New Roman" w:hAnsi="Times New Roman" w:cs="Times New Roman"/>
                <w:sz w:val="24"/>
                <w:szCs w:val="24"/>
              </w:rPr>
              <w:t>На офіційному веб</w:t>
            </w:r>
            <w:r w:rsidR="00594CEC" w:rsidRPr="008E42C1">
              <w:rPr>
                <w:rFonts w:ascii="Times New Roman" w:hAnsi="Times New Roman" w:cs="Times New Roman"/>
                <w:sz w:val="24"/>
                <w:szCs w:val="24"/>
              </w:rPr>
              <w:t>-</w:t>
            </w:r>
            <w:r w:rsidR="00D37CB9" w:rsidRPr="008E42C1">
              <w:rPr>
                <w:rFonts w:ascii="Times New Roman" w:hAnsi="Times New Roman" w:cs="Times New Roman"/>
                <w:sz w:val="24"/>
                <w:szCs w:val="24"/>
              </w:rPr>
              <w:t xml:space="preserve">сайті Коледжу функціонує </w:t>
            </w:r>
            <w:r w:rsidRPr="008E42C1">
              <w:rPr>
                <w:rFonts w:ascii="Times New Roman" w:hAnsi="Times New Roman" w:cs="Times New Roman"/>
                <w:sz w:val="24"/>
                <w:szCs w:val="24"/>
              </w:rPr>
              <w:t>рубрика «Вступникам», яка постійно оновлюється.</w:t>
            </w:r>
          </w:p>
          <w:p w14:paraId="1C2FF2F1" w14:textId="77777777" w:rsidR="00CB0965" w:rsidRPr="008E42C1" w:rsidRDefault="00CB0965" w:rsidP="00D37CB9">
            <w:pPr>
              <w:autoSpaceDE w:val="0"/>
              <w:autoSpaceDN w:val="0"/>
              <w:adjustRightInd w:val="0"/>
              <w:jc w:val="both"/>
              <w:rPr>
                <w:rFonts w:ascii="Times New Roman" w:hAnsi="Times New Roman" w:cs="Times New Roman"/>
                <w:sz w:val="24"/>
                <w:szCs w:val="24"/>
              </w:rPr>
            </w:pPr>
            <w:r w:rsidRPr="008E42C1">
              <w:rPr>
                <w:rFonts w:ascii="Times New Roman" w:hAnsi="Times New Roman" w:cs="Times New Roman"/>
                <w:sz w:val="24"/>
                <w:szCs w:val="24"/>
              </w:rPr>
              <w:t>Інформація щодо правил прийому поширюється в</w:t>
            </w:r>
          </w:p>
          <w:p w14:paraId="7687CB48" w14:textId="77777777" w:rsidR="00CB0965" w:rsidRPr="00CB0965" w:rsidRDefault="00CB0965" w:rsidP="00D37CB9">
            <w:pPr>
              <w:autoSpaceDE w:val="0"/>
              <w:autoSpaceDN w:val="0"/>
              <w:adjustRightInd w:val="0"/>
              <w:jc w:val="both"/>
              <w:rPr>
                <w:rFonts w:ascii="Times New Roman" w:eastAsia="Times New Roman" w:hAnsi="Times New Roman" w:cs="Times New Roman"/>
                <w:sz w:val="24"/>
                <w:szCs w:val="24"/>
              </w:rPr>
            </w:pPr>
            <w:r w:rsidRPr="008E42C1">
              <w:rPr>
                <w:rFonts w:ascii="Times New Roman" w:hAnsi="Times New Roman" w:cs="Times New Roman"/>
                <w:sz w:val="24"/>
                <w:szCs w:val="24"/>
              </w:rPr>
              <w:t>соціальних мережах (</w:t>
            </w:r>
            <w:proofErr w:type="spellStart"/>
            <w:r w:rsidRPr="008E42C1">
              <w:rPr>
                <w:rFonts w:ascii="Times New Roman" w:hAnsi="Times New Roman" w:cs="Times New Roman"/>
                <w:sz w:val="24"/>
                <w:szCs w:val="24"/>
              </w:rPr>
              <w:t>Facebook</w:t>
            </w:r>
            <w:proofErr w:type="spellEnd"/>
            <w:r w:rsidRPr="008E42C1">
              <w:rPr>
                <w:rFonts w:ascii="Times New Roman" w:hAnsi="Times New Roman" w:cs="Times New Roman"/>
                <w:sz w:val="24"/>
                <w:szCs w:val="24"/>
              </w:rPr>
              <w:t xml:space="preserve">, </w:t>
            </w:r>
            <w:proofErr w:type="spellStart"/>
            <w:r w:rsidRPr="008E42C1">
              <w:rPr>
                <w:rFonts w:ascii="Times New Roman" w:hAnsi="Times New Roman" w:cs="Times New Roman"/>
                <w:sz w:val="24"/>
                <w:szCs w:val="24"/>
              </w:rPr>
              <w:t>Instagram,Telegram</w:t>
            </w:r>
            <w:proofErr w:type="spellEnd"/>
            <w:r w:rsidRPr="008E42C1">
              <w:rPr>
                <w:rFonts w:ascii="Times New Roman" w:hAnsi="Times New Roman" w:cs="Times New Roman"/>
                <w:sz w:val="24"/>
                <w:szCs w:val="24"/>
              </w:rPr>
              <w:t>).</w:t>
            </w:r>
          </w:p>
        </w:tc>
        <w:tc>
          <w:tcPr>
            <w:tcW w:w="4536" w:type="dxa"/>
          </w:tcPr>
          <w:p w14:paraId="13B0210A" w14:textId="4FF9A11F" w:rsidR="008E42C1" w:rsidRDefault="00CB0965" w:rsidP="00CB0965">
            <w:pPr>
              <w:rPr>
                <w:rFonts w:ascii="Times New Roman" w:hAnsi="Times New Roman" w:cs="Times New Roman"/>
                <w:sz w:val="24"/>
                <w:szCs w:val="24"/>
              </w:rPr>
            </w:pPr>
            <w:r w:rsidRPr="00CB0965">
              <w:rPr>
                <w:rFonts w:ascii="Times New Roman" w:hAnsi="Times New Roman" w:cs="Times New Roman"/>
                <w:sz w:val="24"/>
                <w:szCs w:val="24"/>
              </w:rPr>
              <w:lastRenderedPageBreak/>
              <w:t xml:space="preserve">Правила прийому </w:t>
            </w:r>
            <w:hyperlink r:id="rId283" w:history="1">
              <w:r w:rsidRPr="00CB0965">
                <w:rPr>
                  <w:rStyle w:val="af"/>
                  <w:rFonts w:ascii="Times New Roman" w:hAnsi="Times New Roman" w:cs="Times New Roman"/>
                  <w:sz w:val="24"/>
                  <w:szCs w:val="24"/>
                </w:rPr>
                <w:t>https://vgpk.edu.ua/wp-</w:t>
              </w:r>
              <w:r w:rsidRPr="00CB0965">
                <w:rPr>
                  <w:rStyle w:val="af"/>
                  <w:rFonts w:ascii="Times New Roman" w:hAnsi="Times New Roman" w:cs="Times New Roman"/>
                  <w:sz w:val="24"/>
                  <w:szCs w:val="24"/>
                </w:rPr>
                <w:lastRenderedPageBreak/>
                <w:t>content/uploads/2024/04/Pravyla-pryyomu-na-navchannia-do-Koledzhu-fakhovoi-peredvyshchoi-osvity-Komunalnoho-zakladu-vyshchoi-osvity-Vinnytskyy-humanitarno-pedahohichnyy-koledzh-v-2024-rotsi-1.pdf</w:t>
              </w:r>
            </w:hyperlink>
          </w:p>
          <w:p w14:paraId="3FC33BE0" w14:textId="77777777" w:rsidR="00030673" w:rsidRDefault="00030673" w:rsidP="00CB0965">
            <w:pPr>
              <w:rPr>
                <w:rFonts w:ascii="Times New Roman" w:hAnsi="Times New Roman" w:cs="Times New Roman"/>
                <w:sz w:val="24"/>
                <w:szCs w:val="24"/>
              </w:rPr>
            </w:pPr>
          </w:p>
          <w:p w14:paraId="0E1A4577" w14:textId="4C3E78E1" w:rsidR="00CB0965" w:rsidRPr="00CB0965" w:rsidRDefault="00CB0965" w:rsidP="00CB0965">
            <w:pPr>
              <w:rPr>
                <w:rFonts w:ascii="Times New Roman" w:hAnsi="Times New Roman" w:cs="Times New Roman"/>
                <w:sz w:val="24"/>
                <w:szCs w:val="24"/>
              </w:rPr>
            </w:pPr>
            <w:r w:rsidRPr="00CB0965">
              <w:rPr>
                <w:rFonts w:ascii="Times New Roman" w:hAnsi="Times New Roman" w:cs="Times New Roman"/>
                <w:sz w:val="24"/>
                <w:szCs w:val="24"/>
              </w:rPr>
              <w:t xml:space="preserve">День відкритих дверей </w:t>
            </w:r>
          </w:p>
          <w:p w14:paraId="73677AFF" w14:textId="3894EF4D" w:rsidR="00CB0965" w:rsidRDefault="00B60B23" w:rsidP="00CB0965">
            <w:pPr>
              <w:rPr>
                <w:rFonts w:ascii="Times New Roman" w:eastAsia="Times New Roman" w:hAnsi="Times New Roman" w:cs="Times New Roman"/>
                <w:sz w:val="24"/>
                <w:szCs w:val="24"/>
              </w:rPr>
            </w:pPr>
            <w:hyperlink r:id="rId284" w:history="1">
              <w:r w:rsidRPr="00AD12CE">
                <w:rPr>
                  <w:rStyle w:val="af"/>
                  <w:rFonts w:ascii="Times New Roman" w:eastAsia="Times New Roman" w:hAnsi="Times New Roman" w:cs="Times New Roman"/>
                  <w:sz w:val="24"/>
                  <w:szCs w:val="24"/>
                </w:rPr>
                <w:t>https://www.youtube.com/results?search_query=%D0%B4%D0%B5%D0%BD%D1%8C+%D0%B2%D1%96%D0%B4%D0%BA%D1%80%D0%B8%D1%82%D0%B8%D1%85+%D0%B4%D0%B2%D0%B5%D1%80%D0%B5%D0%B9+%D0%B2%D0%B3%D0%BF%D0%BA</w:t>
              </w:r>
            </w:hyperlink>
            <w:r>
              <w:rPr>
                <w:rFonts w:ascii="Times New Roman" w:eastAsia="Times New Roman" w:hAnsi="Times New Roman" w:cs="Times New Roman"/>
                <w:sz w:val="24"/>
                <w:szCs w:val="24"/>
              </w:rPr>
              <w:t xml:space="preserve">  </w:t>
            </w:r>
          </w:p>
          <w:p w14:paraId="20E794B0" w14:textId="4A2E75BC" w:rsidR="00B60B23" w:rsidRPr="00CB0965" w:rsidRDefault="00B60B23" w:rsidP="00CB0965">
            <w:pPr>
              <w:rPr>
                <w:rFonts w:ascii="Times New Roman" w:eastAsia="Times New Roman" w:hAnsi="Times New Roman" w:cs="Times New Roman"/>
                <w:sz w:val="24"/>
                <w:szCs w:val="24"/>
              </w:rPr>
            </w:pPr>
          </w:p>
        </w:tc>
      </w:tr>
      <w:tr w:rsidR="00CB0965" w:rsidRPr="00CB0965" w14:paraId="7889DC88" w14:textId="77777777" w:rsidTr="00E61088">
        <w:tc>
          <w:tcPr>
            <w:tcW w:w="782" w:type="dxa"/>
            <w:vAlign w:val="center"/>
          </w:tcPr>
          <w:p w14:paraId="02C42651"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5</w:t>
            </w:r>
          </w:p>
        </w:tc>
        <w:tc>
          <w:tcPr>
            <w:tcW w:w="4288" w:type="dxa"/>
          </w:tcPr>
          <w:p w14:paraId="39FEA6B3"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Чи всі положення правил прийому є недискримінаційними та визначаються особливостями отримання кваліфікацій?</w:t>
            </w:r>
          </w:p>
        </w:tc>
        <w:tc>
          <w:tcPr>
            <w:tcW w:w="5670" w:type="dxa"/>
          </w:tcPr>
          <w:p w14:paraId="79F9E946" w14:textId="2AEA93D9" w:rsidR="00CB0965" w:rsidRPr="008E42C1" w:rsidRDefault="00CB0965" w:rsidP="00D37CB9">
            <w:pPr>
              <w:autoSpaceDE w:val="0"/>
              <w:autoSpaceDN w:val="0"/>
              <w:adjustRightInd w:val="0"/>
              <w:jc w:val="both"/>
              <w:rPr>
                <w:rFonts w:ascii="Times New Roman" w:hAnsi="Times New Roman" w:cs="Times New Roman"/>
                <w:sz w:val="24"/>
                <w:szCs w:val="24"/>
              </w:rPr>
            </w:pPr>
            <w:r w:rsidRPr="008E42C1">
              <w:rPr>
                <w:rFonts w:ascii="Times New Roman" w:hAnsi="Times New Roman" w:cs="Times New Roman"/>
                <w:sz w:val="24"/>
                <w:szCs w:val="24"/>
              </w:rPr>
              <w:t>Правила прийому розроблені відповідно до</w:t>
            </w:r>
            <w:r w:rsidR="00D37CB9" w:rsidRPr="008E42C1">
              <w:rPr>
                <w:rFonts w:ascii="Times New Roman" w:hAnsi="Times New Roman" w:cs="Times New Roman"/>
                <w:sz w:val="24"/>
                <w:szCs w:val="24"/>
              </w:rPr>
              <w:t xml:space="preserve"> </w:t>
            </w:r>
            <w:r w:rsidRPr="008E42C1">
              <w:rPr>
                <w:rFonts w:ascii="Times New Roman" w:hAnsi="Times New Roman" w:cs="Times New Roman"/>
                <w:sz w:val="24"/>
                <w:szCs w:val="24"/>
              </w:rPr>
              <w:t xml:space="preserve">Порядку прийому </w:t>
            </w:r>
            <w:r w:rsidR="00D37CB9" w:rsidRPr="008E42C1">
              <w:rPr>
                <w:rFonts w:ascii="Times New Roman" w:hAnsi="Times New Roman" w:cs="Times New Roman"/>
                <w:sz w:val="24"/>
                <w:szCs w:val="24"/>
              </w:rPr>
              <w:t xml:space="preserve">на навчання до закладів фахової </w:t>
            </w:r>
            <w:proofErr w:type="spellStart"/>
            <w:r w:rsidRPr="008E42C1">
              <w:rPr>
                <w:rFonts w:ascii="Times New Roman" w:hAnsi="Times New Roman" w:cs="Times New Roman"/>
                <w:sz w:val="24"/>
                <w:szCs w:val="24"/>
              </w:rPr>
              <w:t>передвищої</w:t>
            </w:r>
            <w:proofErr w:type="spellEnd"/>
            <w:r w:rsidRPr="008E42C1">
              <w:rPr>
                <w:rFonts w:ascii="Times New Roman" w:hAnsi="Times New Roman" w:cs="Times New Roman"/>
                <w:sz w:val="24"/>
                <w:szCs w:val="24"/>
              </w:rPr>
              <w:t xml:space="preserve"> освіти у 202</w:t>
            </w:r>
            <w:r w:rsidR="00D86CBE" w:rsidRPr="008E42C1">
              <w:rPr>
                <w:rFonts w:ascii="Times New Roman" w:hAnsi="Times New Roman" w:cs="Times New Roman"/>
                <w:bCs/>
                <w:sz w:val="24"/>
                <w:szCs w:val="24"/>
              </w:rPr>
              <w:t>4</w:t>
            </w:r>
            <w:r w:rsidRPr="008E42C1">
              <w:rPr>
                <w:rFonts w:ascii="Times New Roman" w:hAnsi="Times New Roman" w:cs="Times New Roman"/>
                <w:sz w:val="24"/>
                <w:szCs w:val="24"/>
              </w:rPr>
              <w:t xml:space="preserve"> році. У Правилах передбачені спеціальні умови участі в конкурсному відборі для здобуття освітньо-професійного ступеня фахового молодшого бакалавра </w:t>
            </w:r>
          </w:p>
        </w:tc>
        <w:tc>
          <w:tcPr>
            <w:tcW w:w="4536" w:type="dxa"/>
          </w:tcPr>
          <w:p w14:paraId="03770D95" w14:textId="77777777" w:rsidR="00CB0965" w:rsidRPr="00CB0965" w:rsidRDefault="00CB0965" w:rsidP="00CB0965">
            <w:pPr>
              <w:rPr>
                <w:rFonts w:ascii="Times New Roman" w:hAnsi="Times New Roman" w:cs="Times New Roman"/>
                <w:sz w:val="24"/>
                <w:szCs w:val="24"/>
              </w:rPr>
            </w:pPr>
            <w:r w:rsidRPr="00CB0965">
              <w:rPr>
                <w:rFonts w:ascii="Times New Roman" w:hAnsi="Times New Roman" w:cs="Times New Roman"/>
                <w:sz w:val="24"/>
                <w:szCs w:val="24"/>
              </w:rPr>
              <w:t xml:space="preserve">Правила прийому </w:t>
            </w:r>
            <w:hyperlink r:id="rId285" w:history="1">
              <w:r w:rsidRPr="00CB0965">
                <w:rPr>
                  <w:rStyle w:val="af"/>
                  <w:rFonts w:ascii="Times New Roman" w:hAnsi="Times New Roman" w:cs="Times New Roman"/>
                  <w:sz w:val="24"/>
                  <w:szCs w:val="24"/>
                </w:rPr>
                <w:t>https://vgpk.edu.ua/wp-content/uploads/2024/04/Pravyla-pryyomu-na-navchannia-do-Koledzhu-fakhovoi-peredvyshchoi-osvity-Komunalnoho-zakladu-vyshchoi-osvity-Vinnytskyy-humanitarno-pedahohichnyy-koledzh-v-2024-rotsi-1.pdf</w:t>
              </w:r>
            </w:hyperlink>
          </w:p>
          <w:p w14:paraId="0950B704" w14:textId="77777777" w:rsidR="00CB0965" w:rsidRPr="00CB0965" w:rsidRDefault="00CB0965" w:rsidP="00CB0965">
            <w:pPr>
              <w:rPr>
                <w:rFonts w:ascii="Times New Roman" w:eastAsia="Times New Roman" w:hAnsi="Times New Roman" w:cs="Times New Roman"/>
                <w:sz w:val="24"/>
                <w:szCs w:val="24"/>
              </w:rPr>
            </w:pPr>
          </w:p>
        </w:tc>
      </w:tr>
    </w:tbl>
    <w:p w14:paraId="5BDE4391" w14:textId="77777777" w:rsidR="00CB0965" w:rsidRPr="00CB0965" w:rsidRDefault="00CB0965" w:rsidP="00CB0965">
      <w:pPr>
        <w:spacing w:after="0" w:line="240" w:lineRule="auto"/>
        <w:rPr>
          <w:rFonts w:ascii="Times New Roman" w:eastAsia="Times New Roman" w:hAnsi="Times New Roman" w:cs="Times New Roman"/>
          <w:sz w:val="24"/>
          <w:szCs w:val="24"/>
        </w:rPr>
      </w:pPr>
    </w:p>
    <w:p w14:paraId="78D2FCBF" w14:textId="161C162E"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К2.2. Заклад освіти своєчасно оприлюднює на своєму офіційному веб</w:t>
      </w:r>
      <w:r w:rsidR="00594CEC">
        <w:rPr>
          <w:rFonts w:ascii="Times New Roman" w:eastAsia="Times New Roman" w:hAnsi="Times New Roman" w:cs="Times New Roman"/>
          <w:sz w:val="24"/>
          <w:szCs w:val="24"/>
        </w:rPr>
        <w:t>-</w:t>
      </w:r>
      <w:r w:rsidRPr="00CB0965">
        <w:rPr>
          <w:rFonts w:ascii="Times New Roman" w:eastAsia="Times New Roman" w:hAnsi="Times New Roman" w:cs="Times New Roman"/>
          <w:sz w:val="24"/>
          <w:szCs w:val="24"/>
        </w:rPr>
        <w:t>сайті точну та достовірну інформацію про освітньо-професійну програму  в обсязі, достатньому для інформування відповідних заінтересованих сторін та суспільства.</w:t>
      </w:r>
    </w:p>
    <w:p w14:paraId="51371AE1"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CB0965" w:rsidRPr="00CB0965" w14:paraId="3000978D" w14:textId="77777777" w:rsidTr="00E61088">
        <w:tc>
          <w:tcPr>
            <w:tcW w:w="782" w:type="dxa"/>
          </w:tcPr>
          <w:p w14:paraId="4A0F0E5E"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з/п</w:t>
            </w:r>
          </w:p>
        </w:tc>
        <w:tc>
          <w:tcPr>
            <w:tcW w:w="4288" w:type="dxa"/>
          </w:tcPr>
          <w:p w14:paraId="3EA703D1"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Уточнювальні запитання</w:t>
            </w:r>
          </w:p>
        </w:tc>
        <w:tc>
          <w:tcPr>
            <w:tcW w:w="5670" w:type="dxa"/>
          </w:tcPr>
          <w:p w14:paraId="284A3056"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Стисла описова відповідь і коментарі</w:t>
            </w:r>
          </w:p>
        </w:tc>
        <w:tc>
          <w:tcPr>
            <w:tcW w:w="4536" w:type="dxa"/>
          </w:tcPr>
          <w:p w14:paraId="412D0AB0"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Джерело підтвердження</w:t>
            </w:r>
          </w:p>
          <w:p w14:paraId="77FFEBA9" w14:textId="5BCE43F4"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(посилання на веб</w:t>
            </w:r>
            <w:r w:rsidR="00594CEC">
              <w:rPr>
                <w:rFonts w:ascii="Times New Roman" w:eastAsia="Times New Roman" w:hAnsi="Times New Roman" w:cs="Times New Roman"/>
                <w:sz w:val="24"/>
                <w:szCs w:val="24"/>
              </w:rPr>
              <w:t>-</w:t>
            </w:r>
            <w:r w:rsidRPr="00CB0965">
              <w:rPr>
                <w:rFonts w:ascii="Times New Roman" w:eastAsia="Times New Roman" w:hAnsi="Times New Roman" w:cs="Times New Roman"/>
                <w:sz w:val="24"/>
                <w:szCs w:val="24"/>
              </w:rPr>
              <w:t>сторінку або додаткові документи)</w:t>
            </w:r>
          </w:p>
        </w:tc>
      </w:tr>
      <w:tr w:rsidR="00CB0965" w:rsidRPr="00CB0965" w14:paraId="5F0EB8A0" w14:textId="77777777" w:rsidTr="00E61088">
        <w:tc>
          <w:tcPr>
            <w:tcW w:w="782" w:type="dxa"/>
            <w:vAlign w:val="center"/>
          </w:tcPr>
          <w:p w14:paraId="21C2B818"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1</w:t>
            </w:r>
          </w:p>
        </w:tc>
        <w:tc>
          <w:tcPr>
            <w:tcW w:w="4288" w:type="dxa"/>
          </w:tcPr>
          <w:p w14:paraId="461D2937" w14:textId="4E8B948A"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своєчасно заклад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 оприлюднює на своєму офіційному веб</w:t>
            </w:r>
            <w:r w:rsidR="00594CEC">
              <w:rPr>
                <w:rFonts w:ascii="Times New Roman" w:eastAsia="Times New Roman" w:hAnsi="Times New Roman" w:cs="Times New Roman"/>
                <w:sz w:val="24"/>
                <w:szCs w:val="24"/>
              </w:rPr>
              <w:t>-</w:t>
            </w:r>
            <w:r w:rsidRPr="00CB0965">
              <w:rPr>
                <w:rFonts w:ascii="Times New Roman" w:eastAsia="Times New Roman" w:hAnsi="Times New Roman" w:cs="Times New Roman"/>
                <w:sz w:val="24"/>
                <w:szCs w:val="24"/>
              </w:rPr>
              <w:t>сайті точну й достовірну інформацію про освітньо-</w:t>
            </w:r>
            <w:r w:rsidRPr="00CB0965">
              <w:rPr>
                <w:rFonts w:ascii="Times New Roman" w:eastAsia="Times New Roman" w:hAnsi="Times New Roman" w:cs="Times New Roman"/>
                <w:sz w:val="24"/>
                <w:szCs w:val="24"/>
              </w:rPr>
              <w:lastRenderedPageBreak/>
              <w:t>професійну програму?</w:t>
            </w:r>
          </w:p>
        </w:tc>
        <w:tc>
          <w:tcPr>
            <w:tcW w:w="5670" w:type="dxa"/>
          </w:tcPr>
          <w:p w14:paraId="6BAAB206" w14:textId="459B644C" w:rsidR="00CB0965" w:rsidRPr="00D37CB9" w:rsidRDefault="00CB0965" w:rsidP="00D37CB9">
            <w:pPr>
              <w:autoSpaceDE w:val="0"/>
              <w:autoSpaceDN w:val="0"/>
              <w:adjustRightInd w:val="0"/>
              <w:spacing w:after="0" w:line="240" w:lineRule="auto"/>
              <w:jc w:val="both"/>
              <w:rPr>
                <w:rFonts w:ascii="Times New Roman" w:hAnsi="Times New Roman" w:cs="Times New Roman"/>
                <w:color w:val="C00000"/>
                <w:sz w:val="24"/>
                <w:szCs w:val="24"/>
              </w:rPr>
            </w:pPr>
            <w:r w:rsidRPr="008E42C1">
              <w:rPr>
                <w:rFonts w:ascii="Times New Roman" w:hAnsi="Times New Roman" w:cs="Times New Roman"/>
                <w:sz w:val="24"/>
                <w:szCs w:val="24"/>
              </w:rPr>
              <w:lastRenderedPageBreak/>
              <w:t xml:space="preserve">Комунальний заклад вищої освіти «Вінницький </w:t>
            </w:r>
            <w:proofErr w:type="spellStart"/>
            <w:r w:rsidRPr="008E42C1">
              <w:rPr>
                <w:rFonts w:ascii="Times New Roman" w:hAnsi="Times New Roman" w:cs="Times New Roman"/>
                <w:sz w:val="24"/>
                <w:szCs w:val="24"/>
              </w:rPr>
              <w:t>гуманітарно</w:t>
            </w:r>
            <w:proofErr w:type="spellEnd"/>
            <w:r w:rsidRPr="008E42C1">
              <w:rPr>
                <w:rFonts w:ascii="Times New Roman" w:hAnsi="Times New Roman" w:cs="Times New Roman"/>
                <w:sz w:val="24"/>
                <w:szCs w:val="24"/>
              </w:rPr>
              <w:t xml:space="preserve">-педагогічний коледж» щороку оприлюднює на офіційному </w:t>
            </w:r>
            <w:proofErr w:type="spellStart"/>
            <w:r w:rsidRPr="008E42C1">
              <w:rPr>
                <w:rFonts w:ascii="Times New Roman" w:hAnsi="Times New Roman" w:cs="Times New Roman"/>
                <w:sz w:val="24"/>
                <w:szCs w:val="24"/>
              </w:rPr>
              <w:t>вебсайті</w:t>
            </w:r>
            <w:proofErr w:type="spellEnd"/>
            <w:r w:rsidRPr="008E42C1">
              <w:rPr>
                <w:rFonts w:ascii="Times New Roman" w:hAnsi="Times New Roman" w:cs="Times New Roman"/>
                <w:sz w:val="24"/>
                <w:szCs w:val="24"/>
              </w:rPr>
              <w:t xml:space="preserve"> зміни</w:t>
            </w:r>
            <w:r w:rsidR="00D37CB9" w:rsidRPr="008E42C1">
              <w:rPr>
                <w:rFonts w:ascii="Times New Roman" w:hAnsi="Times New Roman" w:cs="Times New Roman"/>
                <w:sz w:val="24"/>
                <w:szCs w:val="24"/>
              </w:rPr>
              <w:t xml:space="preserve"> </w:t>
            </w:r>
            <w:r w:rsidRPr="008E42C1">
              <w:rPr>
                <w:rFonts w:ascii="Times New Roman" w:hAnsi="Times New Roman" w:cs="Times New Roman"/>
                <w:sz w:val="24"/>
                <w:szCs w:val="24"/>
              </w:rPr>
              <w:t>до освітн</w:t>
            </w:r>
            <w:r w:rsidR="00D37CB9" w:rsidRPr="008E42C1">
              <w:rPr>
                <w:rFonts w:ascii="Times New Roman" w:hAnsi="Times New Roman" w:cs="Times New Roman"/>
                <w:sz w:val="24"/>
                <w:szCs w:val="24"/>
              </w:rPr>
              <w:t xml:space="preserve">ьо-професійної програми фахової </w:t>
            </w:r>
            <w:proofErr w:type="spellStart"/>
            <w:r w:rsidRPr="008E42C1">
              <w:rPr>
                <w:rFonts w:ascii="Times New Roman" w:hAnsi="Times New Roman" w:cs="Times New Roman"/>
                <w:sz w:val="24"/>
                <w:szCs w:val="24"/>
              </w:rPr>
              <w:t>передвищої</w:t>
            </w:r>
            <w:proofErr w:type="spellEnd"/>
            <w:r w:rsidRPr="008E42C1">
              <w:rPr>
                <w:rFonts w:ascii="Times New Roman" w:hAnsi="Times New Roman" w:cs="Times New Roman"/>
                <w:sz w:val="24"/>
                <w:szCs w:val="24"/>
              </w:rPr>
              <w:t xml:space="preserve"> </w:t>
            </w:r>
            <w:r w:rsidRPr="008E42C1">
              <w:rPr>
                <w:rFonts w:ascii="Times New Roman" w:hAnsi="Times New Roman" w:cs="Times New Roman"/>
                <w:sz w:val="24"/>
                <w:szCs w:val="24"/>
              </w:rPr>
              <w:lastRenderedPageBreak/>
              <w:t>о</w:t>
            </w:r>
            <w:r w:rsidR="00D37CB9" w:rsidRPr="008E42C1">
              <w:rPr>
                <w:rFonts w:ascii="Times New Roman" w:hAnsi="Times New Roman" w:cs="Times New Roman"/>
                <w:sz w:val="24"/>
                <w:szCs w:val="24"/>
              </w:rPr>
              <w:t xml:space="preserve">світи, яка попередньо проходить </w:t>
            </w:r>
            <w:r w:rsidRPr="008E42C1">
              <w:rPr>
                <w:rFonts w:ascii="Times New Roman" w:hAnsi="Times New Roman" w:cs="Times New Roman"/>
                <w:sz w:val="24"/>
                <w:szCs w:val="24"/>
              </w:rPr>
              <w:t>громадське обговорення та затверджує</w:t>
            </w:r>
            <w:r w:rsidR="00D37CB9" w:rsidRPr="008E42C1">
              <w:rPr>
                <w:rFonts w:ascii="Times New Roman" w:hAnsi="Times New Roman" w:cs="Times New Roman"/>
                <w:sz w:val="24"/>
                <w:szCs w:val="24"/>
              </w:rPr>
              <w:t xml:space="preserve">ться в </w:t>
            </w:r>
            <w:r w:rsidRPr="008E42C1">
              <w:rPr>
                <w:rFonts w:ascii="Times New Roman" w:hAnsi="Times New Roman" w:cs="Times New Roman"/>
                <w:sz w:val="24"/>
                <w:szCs w:val="24"/>
              </w:rPr>
              <w:t>установленому порядку.</w:t>
            </w:r>
          </w:p>
        </w:tc>
        <w:tc>
          <w:tcPr>
            <w:tcW w:w="4536" w:type="dxa"/>
          </w:tcPr>
          <w:p w14:paraId="0F0957B0" w14:textId="77777777" w:rsidR="008E42C1" w:rsidRDefault="00CB0965" w:rsidP="008E42C1">
            <w:pPr>
              <w:rPr>
                <w:sz w:val="24"/>
                <w:szCs w:val="24"/>
              </w:rPr>
            </w:pPr>
            <w:r w:rsidRPr="00CB0965">
              <w:rPr>
                <w:rFonts w:ascii="Times New Roman" w:eastAsia="Times New Roman" w:hAnsi="Times New Roman" w:cs="Times New Roman"/>
                <w:sz w:val="24"/>
                <w:szCs w:val="24"/>
              </w:rPr>
              <w:lastRenderedPageBreak/>
              <w:t xml:space="preserve">ОПП </w:t>
            </w:r>
            <w:hyperlink r:id="rId286" w:history="1">
              <w:r w:rsidR="008E42C1" w:rsidRPr="0049444F">
                <w:rPr>
                  <w:rStyle w:val="af"/>
                  <w:rFonts w:ascii="Times New Roman" w:hAnsi="Times New Roman" w:cs="Times New Roman"/>
                  <w:sz w:val="24"/>
                  <w:szCs w:val="24"/>
                </w:rPr>
                <w:t>https://vgpk.edu.ua/wp-content/uploads/2025/01/OSVITNO-PROFESIYNA-PROHRAMA-NA-</w:t>
              </w:r>
              <w:r w:rsidR="008E42C1" w:rsidRPr="0049444F">
                <w:rPr>
                  <w:rStyle w:val="af"/>
                  <w:rFonts w:ascii="Times New Roman" w:hAnsi="Times New Roman" w:cs="Times New Roman"/>
                  <w:sz w:val="24"/>
                  <w:szCs w:val="24"/>
                </w:rPr>
                <w:lastRenderedPageBreak/>
                <w:t>OSNOVI-BAZOVOYI-SEREDNOYI-OSVITY-2021.pdf</w:t>
              </w:r>
            </w:hyperlink>
          </w:p>
          <w:p w14:paraId="0E7C927C" w14:textId="79FF75B2" w:rsidR="000B210B" w:rsidRPr="00CB0965" w:rsidRDefault="008E42C1" w:rsidP="008E42C1">
            <w:pPr>
              <w:rPr>
                <w:rFonts w:ascii="Times New Roman" w:eastAsia="Times New Roman" w:hAnsi="Times New Roman" w:cs="Times New Roman"/>
                <w:sz w:val="24"/>
                <w:szCs w:val="24"/>
              </w:rPr>
            </w:pPr>
            <w:hyperlink r:id="rId287"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5C0C4DBA" w14:textId="3A615EA6" w:rsidR="00CB0965" w:rsidRPr="00CB0965" w:rsidRDefault="00CB0965" w:rsidP="00CB0965">
            <w:pPr>
              <w:spacing w:after="0" w:line="240" w:lineRule="auto"/>
              <w:rPr>
                <w:rFonts w:ascii="Times New Roman" w:eastAsia="Times New Roman" w:hAnsi="Times New Roman" w:cs="Times New Roman"/>
                <w:sz w:val="24"/>
                <w:szCs w:val="24"/>
              </w:rPr>
            </w:pPr>
          </w:p>
        </w:tc>
      </w:tr>
      <w:tr w:rsidR="00CB0965" w:rsidRPr="00CB0965" w14:paraId="3D9947B3" w14:textId="77777777" w:rsidTr="00E61088">
        <w:tc>
          <w:tcPr>
            <w:tcW w:w="782" w:type="dxa"/>
            <w:vAlign w:val="center"/>
          </w:tcPr>
          <w:p w14:paraId="52CDCD15"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2</w:t>
            </w:r>
          </w:p>
        </w:tc>
        <w:tc>
          <w:tcPr>
            <w:tcW w:w="4288" w:type="dxa"/>
          </w:tcPr>
          <w:p w14:paraId="3C417B3E"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є на сайті закладу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 інформація щодо опису освітньо-професійної програми, навчально-методичний комплекс документів, </w:t>
            </w:r>
            <w:proofErr w:type="spellStart"/>
            <w:r w:rsidRPr="00CB0965">
              <w:rPr>
                <w:rFonts w:ascii="Times New Roman" w:eastAsia="Times New Roman" w:hAnsi="Times New Roman" w:cs="Times New Roman"/>
                <w:sz w:val="24"/>
                <w:szCs w:val="24"/>
              </w:rPr>
              <w:t>силабуси</w:t>
            </w:r>
            <w:proofErr w:type="spellEnd"/>
            <w:r w:rsidRPr="00CB0965">
              <w:rPr>
                <w:rFonts w:ascii="Times New Roman" w:eastAsia="Times New Roman" w:hAnsi="Times New Roman" w:cs="Times New Roman"/>
                <w:sz w:val="24"/>
                <w:szCs w:val="24"/>
              </w:rPr>
              <w:t xml:space="preserve"> всіх основних компонентів цієї програми?</w:t>
            </w:r>
          </w:p>
        </w:tc>
        <w:tc>
          <w:tcPr>
            <w:tcW w:w="5670" w:type="dxa"/>
          </w:tcPr>
          <w:p w14:paraId="297F1152" w14:textId="5309B13F" w:rsidR="00CB0965" w:rsidRPr="00D37CB9" w:rsidRDefault="00CB0965" w:rsidP="00D37CB9">
            <w:pPr>
              <w:autoSpaceDE w:val="0"/>
              <w:autoSpaceDN w:val="0"/>
              <w:adjustRightInd w:val="0"/>
              <w:spacing w:after="0" w:line="240" w:lineRule="auto"/>
              <w:jc w:val="both"/>
              <w:rPr>
                <w:rFonts w:ascii="Times New Roman" w:hAnsi="Times New Roman" w:cs="Times New Roman"/>
                <w:color w:val="C00000"/>
                <w:sz w:val="24"/>
                <w:szCs w:val="24"/>
              </w:rPr>
            </w:pPr>
            <w:r w:rsidRPr="008E42C1">
              <w:rPr>
                <w:rFonts w:ascii="Times New Roman" w:hAnsi="Times New Roman" w:cs="Times New Roman"/>
                <w:sz w:val="24"/>
                <w:szCs w:val="24"/>
              </w:rPr>
              <w:t>На сайті розміщена інформація щодо ОПП,</w:t>
            </w:r>
            <w:r w:rsidR="00D37CB9" w:rsidRPr="008E42C1">
              <w:rPr>
                <w:rFonts w:ascii="Times New Roman" w:hAnsi="Times New Roman" w:cs="Times New Roman"/>
                <w:sz w:val="24"/>
                <w:szCs w:val="24"/>
              </w:rPr>
              <w:t xml:space="preserve"> </w:t>
            </w:r>
            <w:r w:rsidRPr="008E42C1">
              <w:rPr>
                <w:rFonts w:ascii="Times New Roman" w:hAnsi="Times New Roman" w:cs="Times New Roman"/>
                <w:sz w:val="24"/>
                <w:szCs w:val="24"/>
              </w:rPr>
              <w:t>переліки обо</w:t>
            </w:r>
            <w:r w:rsidR="00D37CB9" w:rsidRPr="008E42C1">
              <w:rPr>
                <w:rFonts w:ascii="Times New Roman" w:hAnsi="Times New Roman" w:cs="Times New Roman"/>
                <w:sz w:val="24"/>
                <w:szCs w:val="24"/>
              </w:rPr>
              <w:t xml:space="preserve">в’язкових освітніх компонентів, </w:t>
            </w:r>
            <w:r w:rsidRPr="008E42C1">
              <w:rPr>
                <w:rFonts w:ascii="Times New Roman" w:hAnsi="Times New Roman" w:cs="Times New Roman"/>
                <w:sz w:val="24"/>
                <w:szCs w:val="24"/>
              </w:rPr>
              <w:t>анотова</w:t>
            </w:r>
            <w:r w:rsidR="00D37CB9" w:rsidRPr="008E42C1">
              <w:rPr>
                <w:rFonts w:ascii="Times New Roman" w:hAnsi="Times New Roman" w:cs="Times New Roman"/>
                <w:sz w:val="24"/>
                <w:szCs w:val="24"/>
              </w:rPr>
              <w:t xml:space="preserve">ний каталог вибіркових освітніх </w:t>
            </w:r>
            <w:r w:rsidRPr="008E42C1">
              <w:rPr>
                <w:rFonts w:ascii="Times New Roman" w:hAnsi="Times New Roman" w:cs="Times New Roman"/>
                <w:sz w:val="24"/>
                <w:szCs w:val="24"/>
              </w:rPr>
              <w:t xml:space="preserve">компонентів, </w:t>
            </w:r>
            <w:proofErr w:type="spellStart"/>
            <w:r w:rsidRPr="008E42C1">
              <w:rPr>
                <w:rFonts w:ascii="Times New Roman" w:hAnsi="Times New Roman" w:cs="Times New Roman"/>
                <w:sz w:val="24"/>
                <w:szCs w:val="24"/>
              </w:rPr>
              <w:t>силабуси</w:t>
            </w:r>
            <w:proofErr w:type="spellEnd"/>
            <w:r w:rsidRPr="008E42C1">
              <w:rPr>
                <w:rFonts w:ascii="Times New Roman" w:hAnsi="Times New Roman" w:cs="Times New Roman"/>
                <w:sz w:val="24"/>
                <w:szCs w:val="24"/>
              </w:rPr>
              <w:t xml:space="preserve"> (для вибіркових компонентів) та робочі програми (для обов’язкових освітніх компонентів), тематика курсових робіт. Навчально-методичні комплекси освітніх компонентів освітньо-професійної програми розміщуються на освітній платформі </w:t>
            </w:r>
            <w:proofErr w:type="spellStart"/>
            <w:r w:rsidRPr="008E42C1">
              <w:rPr>
                <w:rFonts w:ascii="Times New Roman" w:hAnsi="Times New Roman" w:cs="Times New Roman"/>
                <w:sz w:val="24"/>
                <w:szCs w:val="24"/>
              </w:rPr>
              <w:t>Google</w:t>
            </w:r>
            <w:proofErr w:type="spellEnd"/>
            <w:r w:rsidRPr="008E42C1">
              <w:rPr>
                <w:rFonts w:ascii="Times New Roman" w:hAnsi="Times New Roman" w:cs="Times New Roman"/>
                <w:sz w:val="24"/>
                <w:szCs w:val="24"/>
              </w:rPr>
              <w:t xml:space="preserve"> </w:t>
            </w:r>
            <w:proofErr w:type="spellStart"/>
            <w:r w:rsidRPr="008E42C1">
              <w:rPr>
                <w:rFonts w:ascii="Times New Roman" w:hAnsi="Times New Roman" w:cs="Times New Roman"/>
                <w:sz w:val="24"/>
                <w:szCs w:val="24"/>
              </w:rPr>
              <w:t>workspace</w:t>
            </w:r>
            <w:proofErr w:type="spellEnd"/>
            <w:r w:rsidRPr="008E42C1">
              <w:rPr>
                <w:rFonts w:ascii="Times New Roman" w:hAnsi="Times New Roman" w:cs="Times New Roman"/>
                <w:sz w:val="24"/>
                <w:szCs w:val="24"/>
              </w:rPr>
              <w:t xml:space="preserve"> </w:t>
            </w:r>
            <w:proofErr w:type="spellStart"/>
            <w:r w:rsidRPr="008E42C1">
              <w:rPr>
                <w:rFonts w:ascii="Times New Roman" w:hAnsi="Times New Roman" w:cs="Times New Roman"/>
                <w:sz w:val="24"/>
                <w:szCs w:val="24"/>
              </w:rPr>
              <w:t>for</w:t>
            </w:r>
            <w:proofErr w:type="spellEnd"/>
            <w:r w:rsidRPr="008E42C1">
              <w:rPr>
                <w:rFonts w:ascii="Times New Roman" w:hAnsi="Times New Roman" w:cs="Times New Roman"/>
                <w:sz w:val="24"/>
                <w:szCs w:val="24"/>
              </w:rPr>
              <w:t xml:space="preserve"> </w:t>
            </w:r>
            <w:proofErr w:type="spellStart"/>
            <w:r w:rsidRPr="008E42C1">
              <w:rPr>
                <w:rFonts w:ascii="Times New Roman" w:hAnsi="Times New Roman" w:cs="Times New Roman"/>
                <w:sz w:val="24"/>
                <w:szCs w:val="24"/>
              </w:rPr>
              <w:t>education</w:t>
            </w:r>
            <w:proofErr w:type="spellEnd"/>
            <w:r w:rsidRPr="008E42C1">
              <w:rPr>
                <w:rFonts w:ascii="Times New Roman" w:hAnsi="Times New Roman" w:cs="Times New Roman"/>
                <w:sz w:val="24"/>
                <w:szCs w:val="24"/>
              </w:rPr>
              <w:t xml:space="preserve">, </w:t>
            </w:r>
            <w:r w:rsidRPr="008E42C1">
              <w:rPr>
                <w:rFonts w:ascii="Times New Roman" w:hAnsi="Times New Roman" w:cs="Times New Roman"/>
                <w:i/>
                <w:iCs/>
                <w:sz w:val="24"/>
                <w:szCs w:val="24"/>
              </w:rPr>
              <w:t xml:space="preserve">на </w:t>
            </w:r>
            <w:r w:rsidRPr="008E42C1">
              <w:rPr>
                <w:rFonts w:ascii="Times New Roman" w:hAnsi="Times New Roman" w:cs="Times New Roman"/>
                <w:i/>
                <w:iCs/>
                <w:sz w:val="24"/>
                <w:szCs w:val="24"/>
                <w:lang w:val="en-US"/>
              </w:rPr>
              <w:t>Google</w:t>
            </w:r>
            <w:r w:rsidRPr="008E42C1">
              <w:rPr>
                <w:rFonts w:ascii="Times New Roman" w:hAnsi="Times New Roman" w:cs="Times New Roman"/>
                <w:i/>
                <w:iCs/>
                <w:sz w:val="24"/>
                <w:szCs w:val="24"/>
              </w:rPr>
              <w:t xml:space="preserve">-дисках </w:t>
            </w:r>
            <w:r w:rsidRPr="008E42C1">
              <w:rPr>
                <w:rFonts w:ascii="Times New Roman" w:hAnsi="Times New Roman" w:cs="Times New Roman"/>
                <w:sz w:val="24"/>
                <w:szCs w:val="24"/>
              </w:rPr>
              <w:t>та на відповідних циклових комісіях. Доступ до НМК здобувачам освіти надається викладачем.</w:t>
            </w:r>
            <w:r w:rsidRPr="008E42C1">
              <w:rPr>
                <w:rFonts w:ascii="Times New Roman" w:hAnsi="Times New Roman" w:cs="Times New Roman"/>
                <w:color w:val="C00000"/>
                <w:sz w:val="24"/>
                <w:szCs w:val="24"/>
              </w:rPr>
              <w:t xml:space="preserve"> </w:t>
            </w:r>
          </w:p>
        </w:tc>
        <w:tc>
          <w:tcPr>
            <w:tcW w:w="4536" w:type="dxa"/>
          </w:tcPr>
          <w:p w14:paraId="5853337C" w14:textId="77777777" w:rsidR="008E42C1" w:rsidRDefault="00CB0965" w:rsidP="008E42C1">
            <w:pPr>
              <w:rPr>
                <w:sz w:val="24"/>
                <w:szCs w:val="24"/>
              </w:rPr>
            </w:pPr>
            <w:r w:rsidRPr="00CB0965">
              <w:rPr>
                <w:rFonts w:ascii="Times New Roman" w:eastAsia="Times New Roman" w:hAnsi="Times New Roman" w:cs="Times New Roman"/>
                <w:sz w:val="24"/>
                <w:szCs w:val="24"/>
              </w:rPr>
              <w:t xml:space="preserve">ОПП </w:t>
            </w:r>
            <w:hyperlink r:id="rId288" w:history="1">
              <w:r w:rsidR="008E42C1" w:rsidRPr="0049444F">
                <w:rPr>
                  <w:rStyle w:val="af"/>
                  <w:rFonts w:ascii="Times New Roman" w:hAnsi="Times New Roman" w:cs="Times New Roman"/>
                  <w:sz w:val="24"/>
                  <w:szCs w:val="24"/>
                </w:rPr>
                <w:t>https://vgpk.edu.ua/wp-content/uploads/2025/01/OSVITNO-PROFESIYNA-PROHRAMA-NA-OSNOVI-BAZOVOYI-SEREDNOYI-OSVITY-2021.pdf</w:t>
              </w:r>
            </w:hyperlink>
          </w:p>
          <w:p w14:paraId="35E19B66" w14:textId="7986803B" w:rsidR="00D37CB9" w:rsidRPr="00CB0965" w:rsidRDefault="008E42C1" w:rsidP="008E42C1">
            <w:pPr>
              <w:rPr>
                <w:rFonts w:ascii="Times New Roman" w:eastAsia="Times New Roman" w:hAnsi="Times New Roman" w:cs="Times New Roman"/>
                <w:sz w:val="24"/>
                <w:szCs w:val="24"/>
              </w:rPr>
            </w:pPr>
            <w:hyperlink r:id="rId289"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3FC2F7A8" w14:textId="075A6A63" w:rsidR="008E42C1" w:rsidRDefault="00CB0965" w:rsidP="00CB0965">
            <w:pPr>
              <w:spacing w:after="0" w:line="240" w:lineRule="auto"/>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Робочі програми</w:t>
            </w:r>
            <w:r w:rsidR="008E42C1">
              <w:rPr>
                <w:rFonts w:ascii="Times New Roman" w:eastAsia="Times New Roman" w:hAnsi="Times New Roman" w:cs="Times New Roman"/>
                <w:sz w:val="24"/>
                <w:szCs w:val="24"/>
              </w:rPr>
              <w:t xml:space="preserve"> </w:t>
            </w:r>
            <w:hyperlink r:id="rId290" w:history="1">
              <w:r w:rsidR="008E42C1" w:rsidRPr="005C1B50">
                <w:rPr>
                  <w:rStyle w:val="af"/>
                  <w:rFonts w:ascii="Times New Roman" w:hAnsi="Times New Roman" w:cs="Times New Roman"/>
                  <w:sz w:val="24"/>
                  <w:szCs w:val="24"/>
                </w:rPr>
                <w:t>https://vgpk.edu.ua/tsyklova-komisiya-vykladachiv-doshkilnykh-psykholoho-pedahohichnykh-dystsyplin/</w:t>
              </w:r>
            </w:hyperlink>
          </w:p>
          <w:p w14:paraId="654045F8" w14:textId="77777777" w:rsidR="008E42C1" w:rsidRDefault="008E42C1" w:rsidP="00CB0965">
            <w:pPr>
              <w:spacing w:after="0" w:line="240" w:lineRule="auto"/>
              <w:rPr>
                <w:rFonts w:ascii="Times New Roman" w:eastAsia="Times New Roman" w:hAnsi="Times New Roman" w:cs="Times New Roman"/>
                <w:sz w:val="24"/>
                <w:szCs w:val="24"/>
              </w:rPr>
            </w:pPr>
          </w:p>
          <w:p w14:paraId="4CC01567" w14:textId="575179B1" w:rsidR="00CB0965" w:rsidRPr="00CB0965" w:rsidRDefault="008E42C1" w:rsidP="00CB096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r w:rsidR="00CB0965" w:rsidRPr="00CB0965">
              <w:rPr>
                <w:rFonts w:ascii="Times New Roman" w:eastAsia="Times New Roman" w:hAnsi="Times New Roman" w:cs="Times New Roman"/>
                <w:sz w:val="24"/>
                <w:szCs w:val="24"/>
              </w:rPr>
              <w:t>илабуси</w:t>
            </w:r>
            <w:proofErr w:type="spellEnd"/>
            <w:r w:rsidR="00CB0965" w:rsidRPr="00CB0965">
              <w:rPr>
                <w:rFonts w:ascii="Times New Roman" w:eastAsia="Times New Roman" w:hAnsi="Times New Roman" w:cs="Times New Roman"/>
                <w:sz w:val="24"/>
                <w:szCs w:val="24"/>
              </w:rPr>
              <w:t xml:space="preserve"> </w:t>
            </w:r>
          </w:p>
          <w:p w14:paraId="0001FE6B" w14:textId="0F4548CD" w:rsidR="00CB0965" w:rsidRPr="00CB0965" w:rsidRDefault="008E42C1" w:rsidP="00CB0965">
            <w:pPr>
              <w:spacing w:after="0" w:line="240" w:lineRule="auto"/>
              <w:rPr>
                <w:rFonts w:ascii="Times New Roman" w:eastAsia="Times New Roman" w:hAnsi="Times New Roman" w:cs="Times New Roman"/>
                <w:sz w:val="24"/>
                <w:szCs w:val="24"/>
              </w:rPr>
            </w:pPr>
            <w:hyperlink r:id="rId291" w:history="1">
              <w:r w:rsidRPr="0049444F">
                <w:rPr>
                  <w:rStyle w:val="af"/>
                  <w:rFonts w:ascii="Times New Roman" w:hAnsi="Times New Roman" w:cs="Times New Roman"/>
                  <w:sz w:val="24"/>
                  <w:szCs w:val="24"/>
                </w:rPr>
                <w:t>https://vgpk.edu.ua/tsyklova-komisiya-vykladachiv-doshkilnykh-psykholoho-pedahohichnykh-dystsyplin/</w:t>
              </w:r>
            </w:hyperlink>
          </w:p>
          <w:p w14:paraId="4A20A9A8" w14:textId="77777777" w:rsidR="008E42C1" w:rsidRDefault="008E42C1" w:rsidP="00CB0965">
            <w:pPr>
              <w:spacing w:after="0" w:line="240" w:lineRule="auto"/>
              <w:rPr>
                <w:rFonts w:ascii="Times New Roman" w:eastAsia="Times New Roman" w:hAnsi="Times New Roman" w:cs="Times New Roman"/>
                <w:sz w:val="24"/>
                <w:szCs w:val="24"/>
              </w:rPr>
            </w:pPr>
          </w:p>
          <w:p w14:paraId="2B1365E8" w14:textId="4E706D5F" w:rsidR="00D37CB9" w:rsidRDefault="00CB0965" w:rsidP="00CB0965">
            <w:pPr>
              <w:spacing w:after="0" w:line="240" w:lineRule="auto"/>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Тематика курсових робіт</w:t>
            </w:r>
          </w:p>
          <w:p w14:paraId="4F0F153F" w14:textId="10AEEBBB" w:rsidR="0042394E" w:rsidRDefault="0042394E" w:rsidP="00CB0965">
            <w:pPr>
              <w:spacing w:after="0" w:line="240" w:lineRule="auto"/>
              <w:rPr>
                <w:sz w:val="24"/>
                <w:szCs w:val="24"/>
              </w:rPr>
            </w:pPr>
            <w:hyperlink r:id="rId292" w:history="1">
              <w:r w:rsidRPr="0049444F">
                <w:rPr>
                  <w:rStyle w:val="af"/>
                  <w:rFonts w:ascii="Times New Roman" w:hAnsi="Times New Roman" w:cs="Times New Roman"/>
                  <w:sz w:val="24"/>
                  <w:szCs w:val="24"/>
                </w:rPr>
                <w:t>https://vgpk.edu.ua/wp-content/uploads/2025/01/TEMATYKA-KURSOVYKH-22-D-OPS-FAKHOVYY-MOLODSHYY-BAKALAVR-SPETSIALNOSTI-012-DOSHKILNA-OSVITA.pdf</w:t>
              </w:r>
            </w:hyperlink>
          </w:p>
          <w:p w14:paraId="043D0A83" w14:textId="4B1F8723" w:rsidR="0042394E" w:rsidRDefault="0042394E" w:rsidP="00CB0965">
            <w:pPr>
              <w:spacing w:after="0" w:line="240" w:lineRule="auto"/>
              <w:rPr>
                <w:rFonts w:ascii="Times New Roman" w:eastAsia="Times New Roman" w:hAnsi="Times New Roman" w:cs="Times New Roman"/>
                <w:sz w:val="24"/>
                <w:szCs w:val="24"/>
              </w:rPr>
            </w:pPr>
            <w:hyperlink r:id="rId293" w:history="1">
              <w:r w:rsidRPr="0049444F">
                <w:rPr>
                  <w:rStyle w:val="af"/>
                  <w:rFonts w:ascii="Times New Roman" w:hAnsi="Times New Roman" w:cs="Times New Roman"/>
                  <w:sz w:val="24"/>
                  <w:szCs w:val="24"/>
                </w:rPr>
                <w:t>https://vgpk.edu.ua/wp-content/uploads/2025/01/TEMATYKA-KURSOVYKH-41-D-OPS-FAKHOVYY-MOLODSHYY-BAKALAVR-SPETSIALNOSTI-012-OSVITA_1.pdf</w:t>
              </w:r>
            </w:hyperlink>
          </w:p>
          <w:p w14:paraId="6789F4DC" w14:textId="2239448F" w:rsidR="00CB0965" w:rsidRPr="00CB0965" w:rsidRDefault="00CB0965" w:rsidP="00CB0965">
            <w:pPr>
              <w:spacing w:after="0" w:line="240" w:lineRule="auto"/>
              <w:rPr>
                <w:rStyle w:val="af"/>
                <w:rFonts w:ascii="Times New Roman" w:hAnsi="Times New Roman" w:cs="Times New Roman"/>
                <w:sz w:val="24"/>
                <w:szCs w:val="24"/>
              </w:rPr>
            </w:pPr>
            <w:r w:rsidRPr="00CB0965">
              <w:rPr>
                <w:rFonts w:ascii="Times New Roman" w:eastAsia="Times New Roman" w:hAnsi="Times New Roman" w:cs="Times New Roman"/>
                <w:sz w:val="24"/>
                <w:szCs w:val="24"/>
              </w:rPr>
              <w:t xml:space="preserve"> </w:t>
            </w:r>
          </w:p>
          <w:p w14:paraId="797B32E9" w14:textId="0608DFC2" w:rsidR="00CB0965" w:rsidRPr="00CB0965" w:rsidRDefault="00CB0965" w:rsidP="00CB0965">
            <w:pPr>
              <w:spacing w:after="0" w:line="240" w:lineRule="auto"/>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Каталог вибіркових освітніх компонентів </w:t>
            </w:r>
          </w:p>
          <w:p w14:paraId="27E84E8B" w14:textId="77777777" w:rsidR="00CB0965" w:rsidRDefault="00CB0965" w:rsidP="000B210B">
            <w:pPr>
              <w:spacing w:after="0" w:line="240" w:lineRule="auto"/>
              <w:rPr>
                <w:rFonts w:ascii="Times New Roman" w:hAnsi="Times New Roman" w:cs="Times New Roman"/>
                <w:sz w:val="24"/>
                <w:szCs w:val="24"/>
              </w:rPr>
            </w:pPr>
            <w:r w:rsidRPr="00CB0965">
              <w:rPr>
                <w:rFonts w:ascii="Times New Roman" w:hAnsi="Times New Roman" w:cs="Times New Roman"/>
                <w:sz w:val="24"/>
                <w:szCs w:val="24"/>
              </w:rPr>
              <w:t xml:space="preserve">Перелік ОК для вільного вибору здобувачів освіти </w:t>
            </w:r>
          </w:p>
          <w:p w14:paraId="7AE91F4C" w14:textId="16148C9B" w:rsidR="0042394E" w:rsidRDefault="0042394E" w:rsidP="000B210B">
            <w:pPr>
              <w:spacing w:after="0" w:line="240" w:lineRule="auto"/>
              <w:rPr>
                <w:rFonts w:ascii="Times New Roman" w:hAnsi="Times New Roman" w:cs="Times New Roman"/>
                <w:sz w:val="24"/>
                <w:szCs w:val="24"/>
              </w:rPr>
            </w:pPr>
            <w:hyperlink r:id="rId294"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065D1FCA" w14:textId="1D7CB998" w:rsidR="008E42C1" w:rsidRPr="00CB0965" w:rsidRDefault="008E42C1" w:rsidP="000B210B">
            <w:pPr>
              <w:spacing w:after="0" w:line="240" w:lineRule="auto"/>
              <w:rPr>
                <w:rFonts w:ascii="Times New Roman" w:eastAsia="Times New Roman" w:hAnsi="Times New Roman" w:cs="Times New Roman"/>
                <w:sz w:val="24"/>
                <w:szCs w:val="24"/>
              </w:rPr>
            </w:pPr>
          </w:p>
        </w:tc>
      </w:tr>
      <w:tr w:rsidR="00CB0965" w:rsidRPr="00CB0965" w14:paraId="59383995" w14:textId="77777777" w:rsidTr="00E61088">
        <w:tc>
          <w:tcPr>
            <w:tcW w:w="782" w:type="dxa"/>
            <w:vAlign w:val="center"/>
          </w:tcPr>
          <w:p w14:paraId="3C606429" w14:textId="77777777" w:rsidR="00CB0965" w:rsidRPr="00CB0965" w:rsidRDefault="00CB0965" w:rsidP="00CB0965">
            <w:pPr>
              <w:spacing w:after="0" w:line="240" w:lineRule="auto"/>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3</w:t>
            </w:r>
          </w:p>
        </w:tc>
        <w:tc>
          <w:tcPr>
            <w:tcW w:w="4288" w:type="dxa"/>
          </w:tcPr>
          <w:p w14:paraId="58EF5355"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оприлюднено цілі та зміст підготовки здобувачів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w:t>
            </w:r>
          </w:p>
        </w:tc>
        <w:tc>
          <w:tcPr>
            <w:tcW w:w="5670" w:type="dxa"/>
          </w:tcPr>
          <w:p w14:paraId="705CC6EE" w14:textId="77777777" w:rsidR="00CB0965" w:rsidRPr="0042394E" w:rsidRDefault="00CB0965" w:rsidP="00D37CB9">
            <w:pPr>
              <w:autoSpaceDE w:val="0"/>
              <w:autoSpaceDN w:val="0"/>
              <w:adjustRightInd w:val="0"/>
              <w:spacing w:after="0" w:line="240" w:lineRule="auto"/>
              <w:jc w:val="both"/>
              <w:rPr>
                <w:rFonts w:ascii="Times New Roman" w:hAnsi="Times New Roman" w:cs="Times New Roman"/>
                <w:sz w:val="24"/>
                <w:szCs w:val="24"/>
              </w:rPr>
            </w:pPr>
            <w:r w:rsidRPr="0042394E">
              <w:rPr>
                <w:rFonts w:ascii="Times New Roman" w:hAnsi="Times New Roman" w:cs="Times New Roman"/>
                <w:sz w:val="24"/>
                <w:szCs w:val="24"/>
              </w:rPr>
              <w:t>Цілі та зміст підготовки здобувачів фахової</w:t>
            </w:r>
          </w:p>
          <w:p w14:paraId="32489D9C" w14:textId="77777777" w:rsidR="00CB0965" w:rsidRPr="0042394E" w:rsidRDefault="00CB0965" w:rsidP="00D37CB9">
            <w:pPr>
              <w:autoSpaceDE w:val="0"/>
              <w:autoSpaceDN w:val="0"/>
              <w:adjustRightInd w:val="0"/>
              <w:spacing w:after="0" w:line="240" w:lineRule="auto"/>
              <w:jc w:val="both"/>
              <w:rPr>
                <w:rFonts w:ascii="Times New Roman" w:hAnsi="Times New Roman" w:cs="Times New Roman"/>
                <w:sz w:val="24"/>
                <w:szCs w:val="24"/>
              </w:rPr>
            </w:pPr>
            <w:proofErr w:type="spellStart"/>
            <w:r w:rsidRPr="0042394E">
              <w:rPr>
                <w:rFonts w:ascii="Times New Roman" w:hAnsi="Times New Roman" w:cs="Times New Roman"/>
                <w:sz w:val="24"/>
                <w:szCs w:val="24"/>
              </w:rPr>
              <w:t>передвищої</w:t>
            </w:r>
            <w:proofErr w:type="spellEnd"/>
            <w:r w:rsidRPr="0042394E">
              <w:rPr>
                <w:rFonts w:ascii="Times New Roman" w:hAnsi="Times New Roman" w:cs="Times New Roman"/>
                <w:sz w:val="24"/>
                <w:szCs w:val="24"/>
              </w:rPr>
              <w:t xml:space="preserve"> освіти відображені в </w:t>
            </w:r>
            <w:proofErr w:type="spellStart"/>
            <w:r w:rsidRPr="0042394E">
              <w:rPr>
                <w:rFonts w:ascii="Times New Roman" w:hAnsi="Times New Roman" w:cs="Times New Roman"/>
                <w:sz w:val="24"/>
                <w:szCs w:val="24"/>
              </w:rPr>
              <w:t>освітньо</w:t>
            </w:r>
            <w:proofErr w:type="spellEnd"/>
            <w:r w:rsidRPr="0042394E">
              <w:rPr>
                <w:rFonts w:ascii="Times New Roman" w:hAnsi="Times New Roman" w:cs="Times New Roman"/>
                <w:sz w:val="24"/>
                <w:szCs w:val="24"/>
              </w:rPr>
              <w:t>-</w:t>
            </w:r>
          </w:p>
          <w:p w14:paraId="26D33AF9" w14:textId="1311CEF8" w:rsidR="00CB0965" w:rsidRPr="0042394E" w:rsidRDefault="00CB0965" w:rsidP="00D37CB9">
            <w:pPr>
              <w:autoSpaceDE w:val="0"/>
              <w:autoSpaceDN w:val="0"/>
              <w:adjustRightInd w:val="0"/>
              <w:spacing w:after="0" w:line="240" w:lineRule="auto"/>
              <w:jc w:val="both"/>
              <w:rPr>
                <w:rFonts w:ascii="Times New Roman" w:hAnsi="Times New Roman" w:cs="Times New Roman"/>
                <w:sz w:val="24"/>
                <w:szCs w:val="24"/>
              </w:rPr>
            </w:pPr>
            <w:r w:rsidRPr="0042394E">
              <w:rPr>
                <w:rFonts w:ascii="Times New Roman" w:hAnsi="Times New Roman" w:cs="Times New Roman"/>
                <w:sz w:val="24"/>
                <w:szCs w:val="24"/>
              </w:rPr>
              <w:t>професійній програмі на офіційному веб</w:t>
            </w:r>
            <w:r w:rsidR="00594CEC" w:rsidRPr="0042394E">
              <w:rPr>
                <w:rFonts w:ascii="Times New Roman" w:hAnsi="Times New Roman" w:cs="Times New Roman"/>
                <w:sz w:val="24"/>
                <w:szCs w:val="24"/>
              </w:rPr>
              <w:t>-</w:t>
            </w:r>
            <w:r w:rsidRPr="0042394E">
              <w:rPr>
                <w:rFonts w:ascii="Times New Roman" w:hAnsi="Times New Roman" w:cs="Times New Roman"/>
                <w:sz w:val="24"/>
                <w:szCs w:val="24"/>
              </w:rPr>
              <w:t>сайті</w:t>
            </w:r>
          </w:p>
          <w:p w14:paraId="108A1902" w14:textId="77777777" w:rsidR="00CB0965" w:rsidRPr="00CB0965" w:rsidRDefault="00CB0965" w:rsidP="00D37CB9">
            <w:pPr>
              <w:spacing w:after="0" w:line="240" w:lineRule="auto"/>
              <w:jc w:val="both"/>
              <w:rPr>
                <w:rFonts w:ascii="Times New Roman" w:eastAsia="Times New Roman" w:hAnsi="Times New Roman" w:cs="Times New Roman"/>
                <w:sz w:val="24"/>
                <w:szCs w:val="24"/>
              </w:rPr>
            </w:pPr>
            <w:r w:rsidRPr="0042394E">
              <w:rPr>
                <w:rFonts w:ascii="Times New Roman" w:hAnsi="Times New Roman" w:cs="Times New Roman"/>
                <w:sz w:val="24"/>
                <w:szCs w:val="24"/>
              </w:rPr>
              <w:t>закладу освіти.</w:t>
            </w:r>
          </w:p>
        </w:tc>
        <w:tc>
          <w:tcPr>
            <w:tcW w:w="4536" w:type="dxa"/>
          </w:tcPr>
          <w:p w14:paraId="13372A78" w14:textId="77777777" w:rsidR="0042394E" w:rsidRDefault="00CB0965" w:rsidP="0042394E">
            <w:pPr>
              <w:rPr>
                <w:sz w:val="24"/>
                <w:szCs w:val="24"/>
              </w:rPr>
            </w:pPr>
            <w:r w:rsidRPr="00CB0965">
              <w:rPr>
                <w:rFonts w:ascii="Times New Roman" w:eastAsia="Times New Roman" w:hAnsi="Times New Roman" w:cs="Times New Roman"/>
                <w:sz w:val="24"/>
                <w:szCs w:val="24"/>
              </w:rPr>
              <w:t xml:space="preserve">ОПП </w:t>
            </w:r>
            <w:hyperlink r:id="rId295" w:history="1">
              <w:r w:rsidR="0042394E" w:rsidRPr="0049444F">
                <w:rPr>
                  <w:rStyle w:val="af"/>
                  <w:rFonts w:ascii="Times New Roman" w:hAnsi="Times New Roman" w:cs="Times New Roman"/>
                  <w:sz w:val="24"/>
                  <w:szCs w:val="24"/>
                </w:rPr>
                <w:t>https://vgpk.edu.ua/wp-content/uploads/2025/01/OSVITNO-PROFESIYNA-PROHRAMA-NA-OSNOVI-BAZOVOYI-SEREDNOYI-OSVITY-2021.pdf</w:t>
              </w:r>
            </w:hyperlink>
          </w:p>
          <w:p w14:paraId="76092E0A" w14:textId="21AA318B" w:rsidR="00CB0965" w:rsidRPr="00CB0965" w:rsidRDefault="0042394E" w:rsidP="0042394E">
            <w:pPr>
              <w:rPr>
                <w:rFonts w:ascii="Times New Roman" w:eastAsia="Times New Roman" w:hAnsi="Times New Roman" w:cs="Times New Roman"/>
                <w:sz w:val="24"/>
                <w:szCs w:val="24"/>
              </w:rPr>
            </w:pPr>
            <w:hyperlink r:id="rId296" w:history="1">
              <w:r w:rsidRPr="0049444F">
                <w:rPr>
                  <w:rStyle w:val="af"/>
                  <w:rFonts w:ascii="Times New Roman" w:hAnsi="Times New Roman" w:cs="Times New Roman"/>
                  <w:sz w:val="24"/>
                  <w:szCs w:val="24"/>
                </w:rPr>
                <w:t>https://vgpk.edu.ua/wp-content/uploads/2025/01/OSVITNO-PROFESIYNA-PROHRAMA-NA-OSNOVI-POVNOYI-ZAHALNOYI-OSVITY-2023.pdf</w:t>
              </w:r>
            </w:hyperlink>
          </w:p>
        </w:tc>
      </w:tr>
    </w:tbl>
    <w:p w14:paraId="5D05DE05" w14:textId="77777777" w:rsidR="00CB0965" w:rsidRPr="00CB0965" w:rsidRDefault="00CB0965" w:rsidP="00CB0965">
      <w:pPr>
        <w:spacing w:after="0" w:line="240" w:lineRule="auto"/>
        <w:rPr>
          <w:rFonts w:ascii="Times New Roman" w:eastAsia="Times New Roman" w:hAnsi="Times New Roman" w:cs="Times New Roman"/>
          <w:sz w:val="24"/>
          <w:szCs w:val="24"/>
        </w:rPr>
      </w:pPr>
    </w:p>
    <w:p w14:paraId="45235E4D"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К2.3. Визначено чіткі та зрозумілі правила визнання результатів навчання, отриманих в інших закладах освіти, у тому числі під час академічної мобільності. </w:t>
      </w:r>
    </w:p>
    <w:p w14:paraId="78E58CCE"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w:t>
      </w:r>
    </w:p>
    <w:p w14:paraId="1957BD10"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p>
    <w:tbl>
      <w:tblPr>
        <w:tblStyle w:val="58"/>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CB0965" w:rsidRPr="00CB0965" w14:paraId="1D8B3635" w14:textId="77777777" w:rsidTr="00E61088">
        <w:tc>
          <w:tcPr>
            <w:tcW w:w="782" w:type="dxa"/>
          </w:tcPr>
          <w:p w14:paraId="55FCDCF6"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з/п</w:t>
            </w:r>
          </w:p>
        </w:tc>
        <w:tc>
          <w:tcPr>
            <w:tcW w:w="4288" w:type="dxa"/>
          </w:tcPr>
          <w:p w14:paraId="60B5B483"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Уточнювальні запитання</w:t>
            </w:r>
          </w:p>
        </w:tc>
        <w:tc>
          <w:tcPr>
            <w:tcW w:w="5670" w:type="dxa"/>
          </w:tcPr>
          <w:p w14:paraId="35DAFC0D"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Стисла описова відповідь і коментарі</w:t>
            </w:r>
          </w:p>
        </w:tc>
        <w:tc>
          <w:tcPr>
            <w:tcW w:w="4536" w:type="dxa"/>
          </w:tcPr>
          <w:p w14:paraId="2D045F3B"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Джерело підтвердження</w:t>
            </w:r>
          </w:p>
          <w:p w14:paraId="1BC6327A"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(посилання на </w:t>
            </w:r>
            <w:proofErr w:type="spellStart"/>
            <w:r w:rsidRPr="00CB0965">
              <w:rPr>
                <w:rFonts w:ascii="Times New Roman" w:eastAsia="Times New Roman" w:hAnsi="Times New Roman" w:cs="Times New Roman"/>
                <w:sz w:val="24"/>
                <w:szCs w:val="24"/>
              </w:rPr>
              <w:t>вебсторінку</w:t>
            </w:r>
            <w:proofErr w:type="spellEnd"/>
            <w:r w:rsidRPr="00CB0965">
              <w:rPr>
                <w:rFonts w:ascii="Times New Roman" w:eastAsia="Times New Roman" w:hAnsi="Times New Roman" w:cs="Times New Roman"/>
                <w:sz w:val="24"/>
                <w:szCs w:val="24"/>
              </w:rPr>
              <w:t xml:space="preserve"> або додаткові документи)</w:t>
            </w:r>
          </w:p>
        </w:tc>
      </w:tr>
      <w:tr w:rsidR="00CB0965" w:rsidRPr="00CB0965" w14:paraId="02F12445" w14:textId="77777777" w:rsidTr="00E61088">
        <w:tc>
          <w:tcPr>
            <w:tcW w:w="782" w:type="dxa"/>
            <w:vAlign w:val="center"/>
          </w:tcPr>
          <w:p w14:paraId="00AB5877"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1</w:t>
            </w:r>
          </w:p>
        </w:tc>
        <w:tc>
          <w:tcPr>
            <w:tcW w:w="4288" w:type="dxa"/>
          </w:tcPr>
          <w:p w14:paraId="486D6C1A"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передбачено та оприлюднено на </w:t>
            </w:r>
            <w:proofErr w:type="spellStart"/>
            <w:r w:rsidRPr="00CB0965">
              <w:rPr>
                <w:rFonts w:ascii="Times New Roman" w:eastAsia="Times New Roman" w:hAnsi="Times New Roman" w:cs="Times New Roman"/>
                <w:sz w:val="24"/>
                <w:szCs w:val="24"/>
              </w:rPr>
              <w:t>вебсайті</w:t>
            </w:r>
            <w:proofErr w:type="spellEnd"/>
            <w:r w:rsidRPr="00CB0965">
              <w:rPr>
                <w:rFonts w:ascii="Times New Roman" w:eastAsia="Times New Roman" w:hAnsi="Times New Roman" w:cs="Times New Roman"/>
                <w:sz w:val="24"/>
                <w:szCs w:val="24"/>
              </w:rPr>
              <w:t xml:space="preserve"> закладу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 чіткі і прозорі правила для забезпечення академічної мобільності?</w:t>
            </w:r>
          </w:p>
        </w:tc>
        <w:tc>
          <w:tcPr>
            <w:tcW w:w="5670" w:type="dxa"/>
          </w:tcPr>
          <w:p w14:paraId="28D8F4FE" w14:textId="2D3DC614" w:rsidR="00CB0965" w:rsidRPr="00CB0965" w:rsidRDefault="00CB0965" w:rsidP="00D37CB9">
            <w:pPr>
              <w:autoSpaceDE w:val="0"/>
              <w:autoSpaceDN w:val="0"/>
              <w:adjustRightInd w:val="0"/>
              <w:jc w:val="both"/>
              <w:rPr>
                <w:rFonts w:ascii="Times New Roman" w:eastAsia="Times New Roman" w:hAnsi="Times New Roman" w:cs="Times New Roman"/>
                <w:sz w:val="24"/>
                <w:szCs w:val="24"/>
              </w:rPr>
            </w:pPr>
            <w:r w:rsidRPr="00990374">
              <w:rPr>
                <w:rFonts w:ascii="Times New Roman" w:hAnsi="Times New Roman" w:cs="Times New Roman"/>
                <w:sz w:val="24"/>
                <w:szCs w:val="24"/>
              </w:rPr>
              <w:t>Правила для забезпечення академічної мобільності висвітлені у Положенні про порядок реалізації права на академічну мобільність   учасниками освітнього процесу, яке розміщене на офіційному веб</w:t>
            </w:r>
            <w:r w:rsidR="00594CEC" w:rsidRPr="00990374">
              <w:rPr>
                <w:rFonts w:ascii="Times New Roman" w:hAnsi="Times New Roman" w:cs="Times New Roman"/>
                <w:sz w:val="24"/>
                <w:szCs w:val="24"/>
              </w:rPr>
              <w:t>-</w:t>
            </w:r>
            <w:r w:rsidRPr="00990374">
              <w:rPr>
                <w:rFonts w:ascii="Times New Roman" w:hAnsi="Times New Roman" w:cs="Times New Roman"/>
                <w:sz w:val="24"/>
                <w:szCs w:val="24"/>
              </w:rPr>
              <w:t>сайті закладу освіти.</w:t>
            </w:r>
          </w:p>
        </w:tc>
        <w:tc>
          <w:tcPr>
            <w:tcW w:w="4536" w:type="dxa"/>
          </w:tcPr>
          <w:p w14:paraId="263B8785" w14:textId="77777777" w:rsidR="00CB0965" w:rsidRPr="00CB0965" w:rsidRDefault="00CB0965" w:rsidP="00CB0965">
            <w:pPr>
              <w:jc w:val="both"/>
              <w:rPr>
                <w:rFonts w:ascii="Times New Roman" w:hAnsi="Times New Roman" w:cs="Times New Roman"/>
                <w:sz w:val="24"/>
                <w:szCs w:val="24"/>
                <w:lang w:val="ru-RU"/>
              </w:rPr>
            </w:pPr>
            <w:proofErr w:type="spellStart"/>
            <w:r w:rsidRPr="00CB0965">
              <w:rPr>
                <w:rFonts w:ascii="Times New Roman" w:hAnsi="Times New Roman" w:cs="Times New Roman"/>
                <w:sz w:val="24"/>
                <w:szCs w:val="24"/>
                <w:lang w:val="ru-RU"/>
              </w:rPr>
              <w:t>Положення</w:t>
            </w:r>
            <w:proofErr w:type="spellEnd"/>
            <w:r w:rsidRPr="00CB0965">
              <w:rPr>
                <w:rFonts w:ascii="Times New Roman" w:hAnsi="Times New Roman" w:cs="Times New Roman"/>
                <w:sz w:val="24"/>
                <w:szCs w:val="24"/>
                <w:lang w:val="ru-RU"/>
              </w:rPr>
              <w:t xml:space="preserve"> про порядок </w:t>
            </w:r>
            <w:proofErr w:type="spellStart"/>
            <w:r w:rsidRPr="00CB0965">
              <w:rPr>
                <w:rFonts w:ascii="Times New Roman" w:hAnsi="Times New Roman" w:cs="Times New Roman"/>
                <w:sz w:val="24"/>
                <w:szCs w:val="24"/>
                <w:lang w:val="ru-RU"/>
              </w:rPr>
              <w:t>реалізації</w:t>
            </w:r>
            <w:proofErr w:type="spellEnd"/>
            <w:r w:rsidRPr="00CB0965">
              <w:rPr>
                <w:rFonts w:ascii="Times New Roman" w:hAnsi="Times New Roman" w:cs="Times New Roman"/>
                <w:sz w:val="24"/>
                <w:szCs w:val="24"/>
                <w:lang w:val="ru-RU"/>
              </w:rPr>
              <w:t xml:space="preserve"> права на </w:t>
            </w:r>
            <w:proofErr w:type="spellStart"/>
            <w:r w:rsidRPr="00CB0965">
              <w:rPr>
                <w:rFonts w:ascii="Times New Roman" w:hAnsi="Times New Roman" w:cs="Times New Roman"/>
                <w:sz w:val="24"/>
                <w:szCs w:val="24"/>
                <w:lang w:val="ru-RU"/>
              </w:rPr>
              <w:t>академічну</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мобільність</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учасниками</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освітнього</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процесу</w:t>
            </w:r>
            <w:proofErr w:type="spellEnd"/>
          </w:p>
          <w:p w14:paraId="54CACB96" w14:textId="77777777" w:rsidR="00CB0965" w:rsidRPr="00CB0965" w:rsidRDefault="00CB0965" w:rsidP="00CB0965">
            <w:pPr>
              <w:rPr>
                <w:rFonts w:ascii="Times New Roman" w:eastAsia="Times New Roman" w:hAnsi="Times New Roman" w:cs="Times New Roman"/>
                <w:sz w:val="24"/>
                <w:szCs w:val="24"/>
              </w:rPr>
            </w:pPr>
            <w:hyperlink r:id="rId297" w:history="1">
              <w:r w:rsidRPr="00CB0965">
                <w:rPr>
                  <w:rStyle w:val="af"/>
                  <w:rFonts w:ascii="Times New Roman" w:hAnsi="Times New Roman" w:cs="Times New Roman"/>
                  <w:sz w:val="24"/>
                  <w:szCs w:val="24"/>
                  <w:lang w:val="ru-RU"/>
                </w:rPr>
                <w:t>https://vgpk.edu.ua/wp-content/uploads/2024/10/pro-realizatsiiu-prava-na-akademichnu-mobilnist.pdf</w:t>
              </w:r>
            </w:hyperlink>
          </w:p>
        </w:tc>
      </w:tr>
      <w:tr w:rsidR="00CB0965" w:rsidRPr="00CB0965" w14:paraId="48898274" w14:textId="77777777" w:rsidTr="00E61088">
        <w:tc>
          <w:tcPr>
            <w:tcW w:w="782" w:type="dxa"/>
            <w:vAlign w:val="center"/>
          </w:tcPr>
          <w:p w14:paraId="78091852"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2</w:t>
            </w:r>
          </w:p>
        </w:tc>
        <w:tc>
          <w:tcPr>
            <w:tcW w:w="4288" w:type="dxa"/>
          </w:tcPr>
          <w:p w14:paraId="0FF6F6E8"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передбачено в освітньо-професійній програмі можливість академічної мобільності для здобувачів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w:t>
            </w:r>
          </w:p>
        </w:tc>
        <w:tc>
          <w:tcPr>
            <w:tcW w:w="5670" w:type="dxa"/>
          </w:tcPr>
          <w:p w14:paraId="106AE917" w14:textId="77777777" w:rsidR="00CB0965" w:rsidRPr="00115342" w:rsidRDefault="00CB0965" w:rsidP="00CB0965">
            <w:pPr>
              <w:jc w:val="both"/>
              <w:rPr>
                <w:rFonts w:ascii="Times New Roman" w:eastAsia="Times New Roman" w:hAnsi="Times New Roman" w:cs="Times New Roman"/>
                <w:iCs/>
                <w:sz w:val="24"/>
                <w:szCs w:val="24"/>
              </w:rPr>
            </w:pPr>
            <w:r w:rsidRPr="00115342">
              <w:rPr>
                <w:rFonts w:ascii="Times New Roman" w:hAnsi="Times New Roman" w:cs="Times New Roman"/>
                <w:sz w:val="24"/>
                <w:szCs w:val="24"/>
              </w:rPr>
              <w:t xml:space="preserve">Принципи академічної мобільності визначаються законодавством України та Положенням про порядок реалізації права на академічну мобільність   учасниками освітнього процесу. Можливість навчатися за кількома спеціальностями або у кількох закладах освіти одночасно визначається законодавством України. </w:t>
            </w:r>
            <w:r w:rsidRPr="00115342">
              <w:rPr>
                <w:rFonts w:ascii="Times New Roman" w:eastAsia="Times New Roman" w:hAnsi="Times New Roman" w:cs="Times New Roman"/>
                <w:iCs/>
                <w:sz w:val="24"/>
                <w:szCs w:val="24"/>
              </w:rPr>
              <w:t xml:space="preserve">Забезпечення умов для ступеневої освіти </w:t>
            </w:r>
            <w:r w:rsidRPr="00115342">
              <w:rPr>
                <w:rFonts w:ascii="Times New Roman" w:eastAsia="Times New Roman" w:hAnsi="Times New Roman" w:cs="Times New Roman"/>
                <w:bCs/>
                <w:iCs/>
                <w:sz w:val="24"/>
                <w:szCs w:val="24"/>
              </w:rPr>
              <w:t xml:space="preserve">здійснюється </w:t>
            </w:r>
            <w:r w:rsidRPr="00115342">
              <w:rPr>
                <w:rFonts w:ascii="Times New Roman" w:eastAsia="Times New Roman" w:hAnsi="Times New Roman" w:cs="Times New Roman"/>
                <w:iCs/>
                <w:sz w:val="24"/>
                <w:szCs w:val="24"/>
              </w:rPr>
              <w:t>на підставі двосторонніх договорів між Коледжем та закладами вищої освіти України.</w:t>
            </w:r>
          </w:p>
          <w:p w14:paraId="023B53FD" w14:textId="77777777" w:rsidR="00CB0965" w:rsidRPr="00115342" w:rsidRDefault="00CB0965" w:rsidP="00D37CB9">
            <w:pPr>
              <w:autoSpaceDE w:val="0"/>
              <w:autoSpaceDN w:val="0"/>
              <w:adjustRightInd w:val="0"/>
              <w:jc w:val="both"/>
              <w:rPr>
                <w:rFonts w:ascii="Times New Roman" w:hAnsi="Times New Roman" w:cs="Times New Roman"/>
                <w:sz w:val="24"/>
                <w:szCs w:val="24"/>
              </w:rPr>
            </w:pPr>
            <w:r w:rsidRPr="00115342">
              <w:rPr>
                <w:rStyle w:val="af"/>
                <w:rFonts w:ascii="Times New Roman" w:hAnsi="Times New Roman" w:cs="Times New Roman"/>
                <w:color w:val="auto"/>
                <w:sz w:val="24"/>
                <w:szCs w:val="24"/>
                <w:u w:val="none"/>
                <w:shd w:val="clear" w:color="auto" w:fill="FFFFFF"/>
              </w:rPr>
              <w:t>Принципи міжнародної академічної мобільності визначаються законодавством України,  а також Положенням про</w:t>
            </w:r>
            <w:hyperlink r:id="rId298" w:history="1">
              <w:r w:rsidRPr="00115342">
                <w:rPr>
                  <w:rStyle w:val="af"/>
                  <w:rFonts w:ascii="Times New Roman" w:hAnsi="Times New Roman" w:cs="Times New Roman"/>
                  <w:color w:val="auto"/>
                  <w:sz w:val="24"/>
                  <w:szCs w:val="24"/>
                  <w:u w:val="none"/>
                  <w:shd w:val="clear" w:color="auto" w:fill="FFFFFF"/>
                </w:rPr>
                <w:t xml:space="preserve">  </w:t>
              </w:r>
              <w:r w:rsidRPr="00115342">
                <w:rPr>
                  <w:rFonts w:ascii="Times New Roman" w:hAnsi="Times New Roman" w:cs="Times New Roman"/>
                  <w:sz w:val="24"/>
                  <w:szCs w:val="24"/>
                </w:rPr>
                <w:t xml:space="preserve"> порядок реалізації права на академічну мобільність   учасниками освітнього процесу</w:t>
              </w:r>
              <w:r w:rsidRPr="00115342">
                <w:rPr>
                  <w:rStyle w:val="af"/>
                  <w:rFonts w:ascii="Times New Roman" w:hAnsi="Times New Roman" w:cs="Times New Roman"/>
                  <w:bCs/>
                  <w:color w:val="auto"/>
                  <w:sz w:val="24"/>
                  <w:szCs w:val="24"/>
                  <w:u w:val="none"/>
                  <w:shd w:val="clear" w:color="auto" w:fill="FFFFFF"/>
                </w:rPr>
                <w:t xml:space="preserve"> Коледжу фахової </w:t>
              </w:r>
              <w:proofErr w:type="spellStart"/>
              <w:r w:rsidRPr="00115342">
                <w:rPr>
                  <w:rStyle w:val="af"/>
                  <w:rFonts w:ascii="Times New Roman" w:hAnsi="Times New Roman" w:cs="Times New Roman"/>
                  <w:bCs/>
                  <w:color w:val="auto"/>
                  <w:sz w:val="24"/>
                  <w:szCs w:val="24"/>
                  <w:u w:val="none"/>
                  <w:shd w:val="clear" w:color="auto" w:fill="FFFFFF"/>
                </w:rPr>
                <w:t>передвищої</w:t>
              </w:r>
              <w:proofErr w:type="spellEnd"/>
              <w:r w:rsidRPr="00115342">
                <w:rPr>
                  <w:rStyle w:val="af"/>
                  <w:rFonts w:ascii="Times New Roman" w:hAnsi="Times New Roman" w:cs="Times New Roman"/>
                  <w:bCs/>
                  <w:color w:val="auto"/>
                  <w:sz w:val="24"/>
                  <w:szCs w:val="24"/>
                  <w:u w:val="none"/>
                  <w:shd w:val="clear" w:color="auto" w:fill="FFFFFF"/>
                </w:rPr>
                <w:t xml:space="preserve"> освіти</w:t>
              </w:r>
              <w:r w:rsidRPr="00115342">
                <w:rPr>
                  <w:rStyle w:val="af"/>
                  <w:rFonts w:ascii="Times New Roman" w:hAnsi="Times New Roman" w:cs="Times New Roman"/>
                  <w:color w:val="auto"/>
                  <w:sz w:val="24"/>
                  <w:szCs w:val="24"/>
                  <w:u w:val="none"/>
                  <w:shd w:val="clear" w:color="auto" w:fill="FFFFFF"/>
                </w:rPr>
                <w:t xml:space="preserve"> Комунального закладу вищої освіти “Вінницький </w:t>
              </w:r>
              <w:proofErr w:type="spellStart"/>
              <w:r w:rsidRPr="00115342">
                <w:rPr>
                  <w:rStyle w:val="af"/>
                  <w:rFonts w:ascii="Times New Roman" w:hAnsi="Times New Roman" w:cs="Times New Roman"/>
                  <w:color w:val="auto"/>
                  <w:sz w:val="24"/>
                  <w:szCs w:val="24"/>
                  <w:u w:val="none"/>
                  <w:shd w:val="clear" w:color="auto" w:fill="FFFFFF"/>
                </w:rPr>
                <w:t>гуманітарно</w:t>
              </w:r>
              <w:proofErr w:type="spellEnd"/>
              <w:r w:rsidRPr="00115342">
                <w:rPr>
                  <w:rStyle w:val="af"/>
                  <w:rFonts w:ascii="Times New Roman" w:hAnsi="Times New Roman" w:cs="Times New Roman"/>
                  <w:color w:val="auto"/>
                  <w:sz w:val="24"/>
                  <w:szCs w:val="24"/>
                  <w:u w:val="none"/>
                  <w:shd w:val="clear" w:color="auto" w:fill="FFFFFF"/>
                </w:rPr>
                <w:t>-педагогічний коледж”</w:t>
              </w:r>
            </w:hyperlink>
          </w:p>
          <w:p w14:paraId="3911CCC7" w14:textId="77777777" w:rsidR="00CB0965" w:rsidRPr="00CB0965" w:rsidRDefault="00CB0965" w:rsidP="00CB0965">
            <w:pPr>
              <w:rPr>
                <w:rFonts w:ascii="Times New Roman" w:eastAsia="Times New Roman" w:hAnsi="Times New Roman" w:cs="Times New Roman"/>
                <w:sz w:val="24"/>
                <w:szCs w:val="24"/>
              </w:rPr>
            </w:pPr>
          </w:p>
        </w:tc>
        <w:tc>
          <w:tcPr>
            <w:tcW w:w="4536" w:type="dxa"/>
          </w:tcPr>
          <w:p w14:paraId="7AE9CD27" w14:textId="77777777" w:rsidR="00CB0965" w:rsidRPr="00CB0965" w:rsidRDefault="00CB0965" w:rsidP="00CB0965">
            <w:pPr>
              <w:jc w:val="both"/>
              <w:rPr>
                <w:rFonts w:ascii="Times New Roman" w:hAnsi="Times New Roman" w:cs="Times New Roman"/>
                <w:sz w:val="24"/>
                <w:szCs w:val="24"/>
                <w:lang w:val="ru-RU"/>
              </w:rPr>
            </w:pPr>
            <w:proofErr w:type="spellStart"/>
            <w:r w:rsidRPr="00CB0965">
              <w:rPr>
                <w:rFonts w:ascii="Times New Roman" w:hAnsi="Times New Roman" w:cs="Times New Roman"/>
                <w:sz w:val="24"/>
                <w:szCs w:val="24"/>
                <w:lang w:val="ru-RU"/>
              </w:rPr>
              <w:t>Положення</w:t>
            </w:r>
            <w:proofErr w:type="spellEnd"/>
            <w:r w:rsidRPr="00CB0965">
              <w:rPr>
                <w:rFonts w:ascii="Times New Roman" w:hAnsi="Times New Roman" w:cs="Times New Roman"/>
                <w:sz w:val="24"/>
                <w:szCs w:val="24"/>
                <w:lang w:val="ru-RU"/>
              </w:rPr>
              <w:t xml:space="preserve"> про порядок </w:t>
            </w:r>
            <w:proofErr w:type="spellStart"/>
            <w:r w:rsidRPr="00CB0965">
              <w:rPr>
                <w:rFonts w:ascii="Times New Roman" w:hAnsi="Times New Roman" w:cs="Times New Roman"/>
                <w:sz w:val="24"/>
                <w:szCs w:val="24"/>
                <w:lang w:val="ru-RU"/>
              </w:rPr>
              <w:t>реалізації</w:t>
            </w:r>
            <w:proofErr w:type="spellEnd"/>
            <w:r w:rsidRPr="00CB0965">
              <w:rPr>
                <w:rFonts w:ascii="Times New Roman" w:hAnsi="Times New Roman" w:cs="Times New Roman"/>
                <w:sz w:val="24"/>
                <w:szCs w:val="24"/>
                <w:lang w:val="ru-RU"/>
              </w:rPr>
              <w:t xml:space="preserve"> права на </w:t>
            </w:r>
            <w:proofErr w:type="spellStart"/>
            <w:r w:rsidRPr="00CB0965">
              <w:rPr>
                <w:rFonts w:ascii="Times New Roman" w:hAnsi="Times New Roman" w:cs="Times New Roman"/>
                <w:sz w:val="24"/>
                <w:szCs w:val="24"/>
                <w:lang w:val="ru-RU"/>
              </w:rPr>
              <w:t>академічну</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мобільність</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учасниками</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освітнього</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процесу</w:t>
            </w:r>
            <w:proofErr w:type="spellEnd"/>
          </w:p>
          <w:p w14:paraId="7670405C" w14:textId="77777777" w:rsidR="00CB0965" w:rsidRPr="00CB0965" w:rsidRDefault="00CB0965" w:rsidP="00CB0965">
            <w:pPr>
              <w:rPr>
                <w:rStyle w:val="af"/>
                <w:rFonts w:ascii="Times New Roman" w:hAnsi="Times New Roman" w:cs="Times New Roman"/>
                <w:sz w:val="24"/>
                <w:szCs w:val="24"/>
                <w:lang w:val="ru-RU"/>
              </w:rPr>
            </w:pPr>
            <w:hyperlink r:id="rId299" w:history="1">
              <w:r w:rsidRPr="00CB0965">
                <w:rPr>
                  <w:rStyle w:val="af"/>
                  <w:rFonts w:ascii="Times New Roman" w:hAnsi="Times New Roman" w:cs="Times New Roman"/>
                  <w:sz w:val="24"/>
                  <w:szCs w:val="24"/>
                  <w:lang w:val="ru-RU"/>
                </w:rPr>
                <w:t>https://vgpk.edu.ua/wp-content/uploads/2024/10/pro-realizatsiiu-prava-na-akademichnu-mobilnist.pdf</w:t>
              </w:r>
            </w:hyperlink>
          </w:p>
          <w:p w14:paraId="4B61F88A" w14:textId="77777777" w:rsidR="00CB0965" w:rsidRPr="00CB0965" w:rsidRDefault="00CB0965" w:rsidP="00CB0965">
            <w:pPr>
              <w:rPr>
                <w:rStyle w:val="af"/>
                <w:rFonts w:ascii="Times New Roman" w:hAnsi="Times New Roman" w:cs="Times New Roman"/>
                <w:sz w:val="24"/>
                <w:szCs w:val="24"/>
                <w:lang w:val="ru-RU"/>
              </w:rPr>
            </w:pPr>
          </w:p>
          <w:p w14:paraId="0A4AD961" w14:textId="271DDB5F" w:rsidR="00115342" w:rsidRDefault="00CB0965" w:rsidP="00115342">
            <w:pPr>
              <w:spacing w:line="276" w:lineRule="auto"/>
              <w:rPr>
                <w:sz w:val="24"/>
                <w:szCs w:val="24"/>
              </w:rPr>
            </w:pPr>
            <w:r w:rsidRPr="00CB0965">
              <w:rPr>
                <w:rFonts w:ascii="Times New Roman" w:hAnsi="Times New Roman" w:cs="Times New Roman"/>
                <w:sz w:val="24"/>
                <w:szCs w:val="24"/>
              </w:rPr>
              <w:t xml:space="preserve">ОПП </w:t>
            </w:r>
            <w:hyperlink r:id="rId300" w:history="1">
              <w:r w:rsidR="00115342" w:rsidRPr="0049444F">
                <w:rPr>
                  <w:rStyle w:val="af"/>
                  <w:rFonts w:ascii="Times New Roman" w:hAnsi="Times New Roman" w:cs="Times New Roman"/>
                  <w:sz w:val="24"/>
                  <w:szCs w:val="24"/>
                </w:rPr>
                <w:t>https://vgpk.edu.ua/wp-content/uploads/2025/01/OSVITNO-PROFESIYNA-PROHRAMA-NA-OSNOVI-BAZOVOYI-SEREDNOYI-OSVITY-2021.pdf</w:t>
              </w:r>
            </w:hyperlink>
          </w:p>
          <w:p w14:paraId="7E95CC4B" w14:textId="74821F93" w:rsidR="00CB0965" w:rsidRPr="00CB0965" w:rsidRDefault="00115342" w:rsidP="00115342">
            <w:pPr>
              <w:rPr>
                <w:rFonts w:ascii="Times New Roman" w:eastAsia="Times New Roman" w:hAnsi="Times New Roman" w:cs="Times New Roman"/>
                <w:sz w:val="24"/>
                <w:szCs w:val="24"/>
                <w:lang w:val="ru-RU"/>
              </w:rPr>
            </w:pPr>
            <w:hyperlink r:id="rId301"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53CB6762" w14:textId="77777777" w:rsidR="00CB0965" w:rsidRPr="00CB0965" w:rsidRDefault="00CB0965" w:rsidP="00CB0965">
            <w:pPr>
              <w:jc w:val="both"/>
              <w:rPr>
                <w:rFonts w:ascii="Times New Roman" w:hAnsi="Times New Roman" w:cs="Times New Roman"/>
                <w:sz w:val="24"/>
                <w:szCs w:val="24"/>
              </w:rPr>
            </w:pPr>
          </w:p>
          <w:p w14:paraId="5C807EB3" w14:textId="77777777" w:rsidR="00CB0965" w:rsidRPr="00CB0965" w:rsidRDefault="00CB0965" w:rsidP="00CB0965">
            <w:pPr>
              <w:rPr>
                <w:rFonts w:ascii="Times New Roman" w:eastAsia="Times New Roman" w:hAnsi="Times New Roman" w:cs="Times New Roman"/>
                <w:color w:val="FF0000"/>
                <w:sz w:val="24"/>
                <w:szCs w:val="24"/>
              </w:rPr>
            </w:pPr>
            <w:hyperlink r:id="rId302" w:history="1">
              <w:r w:rsidRPr="00CB0965">
                <w:rPr>
                  <w:rStyle w:val="af"/>
                  <w:rFonts w:ascii="Times New Roman" w:hAnsi="Times New Roman" w:cs="Times New Roman"/>
                  <w:bCs/>
                  <w:color w:val="000000" w:themeColor="text1"/>
                  <w:sz w:val="24"/>
                  <w:szCs w:val="24"/>
                  <w:u w:val="none"/>
                  <w:lang w:val="ru-RU"/>
                </w:rPr>
                <w:t>Положення про практичну підготовку здобувачів фахової передвищої освіти</w:t>
              </w:r>
            </w:hyperlink>
            <w:r w:rsidRPr="00CB0965">
              <w:rPr>
                <w:rStyle w:val="ae"/>
                <w:rFonts w:ascii="Times New Roman" w:hAnsi="Times New Roman" w:cs="Times New Roman"/>
                <w:b w:val="0"/>
                <w:color w:val="696969"/>
                <w:sz w:val="24"/>
                <w:szCs w:val="24"/>
                <w:lang w:val="ru-RU"/>
              </w:rPr>
              <w:t xml:space="preserve"> </w:t>
            </w:r>
            <w:hyperlink r:id="rId303" w:history="1">
              <w:r w:rsidRPr="00CB0965">
                <w:rPr>
                  <w:rStyle w:val="af"/>
                  <w:rFonts w:ascii="Times New Roman" w:hAnsi="Times New Roman" w:cs="Times New Roman"/>
                  <w:sz w:val="24"/>
                  <w:szCs w:val="24"/>
                  <w:lang w:val="ru-RU"/>
                </w:rPr>
                <w:t>https://vgpk.edu.ua/wp-</w:t>
              </w:r>
              <w:r w:rsidRPr="00CB0965">
                <w:rPr>
                  <w:rStyle w:val="af"/>
                  <w:rFonts w:ascii="Times New Roman" w:hAnsi="Times New Roman" w:cs="Times New Roman"/>
                  <w:sz w:val="24"/>
                  <w:szCs w:val="24"/>
                  <w:lang w:val="ru-RU"/>
                </w:rPr>
                <w:lastRenderedPageBreak/>
                <w:t>content/uploads/2024/10/polozhennia-pro-praktychnu-pidhotovku-zdobuvachiv-fakhovoi-peredvyshchoi-osvity.pdf</w:t>
              </w:r>
            </w:hyperlink>
          </w:p>
        </w:tc>
      </w:tr>
      <w:tr w:rsidR="00CB0965" w:rsidRPr="00CB0965" w14:paraId="221007FE" w14:textId="77777777" w:rsidTr="00E61088">
        <w:tc>
          <w:tcPr>
            <w:tcW w:w="782" w:type="dxa"/>
            <w:vAlign w:val="center"/>
          </w:tcPr>
          <w:p w14:paraId="5E5E656B"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3</w:t>
            </w:r>
          </w:p>
        </w:tc>
        <w:tc>
          <w:tcPr>
            <w:tcW w:w="4288" w:type="dxa"/>
          </w:tcPr>
          <w:p w14:paraId="6665AC6F" w14:textId="77777777" w:rsidR="00CB0965" w:rsidRPr="00CB0965" w:rsidRDefault="00CB0965" w:rsidP="00CB0965">
            <w:pPr>
              <w:tabs>
                <w:tab w:val="left" w:pos="3036"/>
              </w:tabs>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відбувається процедура обговорення й схвалення правил прийому між адміністрацією закладу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 та представниками студентства?</w:t>
            </w:r>
          </w:p>
        </w:tc>
        <w:tc>
          <w:tcPr>
            <w:tcW w:w="5670" w:type="dxa"/>
          </w:tcPr>
          <w:p w14:paraId="233164B1" w14:textId="359CE195" w:rsidR="00CB0965" w:rsidRPr="00CD2484" w:rsidRDefault="00CD2484" w:rsidP="00D37CB9">
            <w:pPr>
              <w:autoSpaceDE w:val="0"/>
              <w:autoSpaceDN w:val="0"/>
              <w:adjustRightInd w:val="0"/>
              <w:jc w:val="both"/>
              <w:rPr>
                <w:rFonts w:ascii="Times New Roman" w:hAnsi="Times New Roman" w:cs="Times New Roman"/>
                <w:color w:val="C00000"/>
                <w:sz w:val="24"/>
                <w:szCs w:val="24"/>
              </w:rPr>
            </w:pPr>
            <w:r w:rsidRPr="00CD2484">
              <w:rPr>
                <w:rFonts w:ascii="Times New Roman" w:hAnsi="Times New Roman" w:cs="Times New Roman"/>
                <w:sz w:val="24"/>
                <w:szCs w:val="24"/>
              </w:rPr>
              <w:t xml:space="preserve">До складу Приймальної комісії Коледжу обов’язково входять представники органів студентського самоврядування, про що зазначено у Положенні про Приймальну комісію. Так,  здобувачка освіти Барська Іванна, </w:t>
            </w:r>
            <w:r w:rsidRPr="00CD2484">
              <w:rPr>
                <w:rFonts w:ascii="Times New Roman" w:eastAsia="Times New Roman" w:hAnsi="Times New Roman" w:cs="Times New Roman"/>
                <w:sz w:val="24"/>
                <w:szCs w:val="24"/>
              </w:rPr>
              <w:t>яка була обрана головою студентського самоврядування музично-педагогічного відділення</w:t>
            </w:r>
            <w:r w:rsidRPr="00CD2484">
              <w:rPr>
                <w:rFonts w:ascii="Times New Roman" w:hAnsi="Times New Roman" w:cs="Times New Roman"/>
                <w:sz w:val="24"/>
                <w:szCs w:val="24"/>
              </w:rPr>
              <w:t xml:space="preserve">, є </w:t>
            </w:r>
            <w:r w:rsidRPr="00CD2484">
              <w:rPr>
                <w:rFonts w:ascii="Times New Roman" w:eastAsia="Times New Roman" w:hAnsi="Times New Roman" w:cs="Times New Roman"/>
                <w:sz w:val="24"/>
                <w:szCs w:val="24"/>
              </w:rPr>
              <w:t>членом і Приймальної комісії Коледжу, Приймальна комісія розробляє Правила прийому, які затверджує Вчена рада коледжу відповідно до частини п’ятої статті 44 Закону України «Про вищу освіту». На засіданнях студентської ради відділення інформація щодо правил прийому доводиться до відома здобувачів освіти адміністрацією Коледжу.</w:t>
            </w:r>
          </w:p>
        </w:tc>
        <w:tc>
          <w:tcPr>
            <w:tcW w:w="4536" w:type="dxa"/>
          </w:tcPr>
          <w:p w14:paraId="0EC77126" w14:textId="77777777" w:rsidR="00CD2484" w:rsidRPr="00CD2484" w:rsidRDefault="00CD2484" w:rsidP="00CD2484">
            <w:pPr>
              <w:rPr>
                <w:rFonts w:ascii="Times New Roman" w:eastAsia="Times New Roman" w:hAnsi="Times New Roman" w:cs="Times New Roman"/>
                <w:sz w:val="24"/>
                <w:szCs w:val="24"/>
              </w:rPr>
            </w:pPr>
            <w:r w:rsidRPr="00CD2484">
              <w:rPr>
                <w:rFonts w:ascii="Times New Roman" w:eastAsia="Times New Roman" w:hAnsi="Times New Roman" w:cs="Times New Roman"/>
                <w:sz w:val="24"/>
                <w:szCs w:val="24"/>
              </w:rPr>
              <w:t>Положення про Приймальну комісію</w:t>
            </w:r>
          </w:p>
          <w:p w14:paraId="144C72E2" w14:textId="77777777" w:rsidR="00CD2484" w:rsidRPr="00CD2484" w:rsidRDefault="00CD2484" w:rsidP="00CD2484">
            <w:pPr>
              <w:rPr>
                <w:rFonts w:ascii="Times New Roman" w:eastAsia="Times New Roman" w:hAnsi="Times New Roman" w:cs="Times New Roman"/>
                <w:sz w:val="24"/>
                <w:szCs w:val="24"/>
              </w:rPr>
            </w:pPr>
            <w:hyperlink r:id="rId304" w:history="1">
              <w:r w:rsidRPr="00CD2484">
                <w:rPr>
                  <w:rStyle w:val="af"/>
                  <w:rFonts w:ascii="Times New Roman" w:eastAsia="Times New Roman" w:hAnsi="Times New Roman" w:cs="Times New Roman"/>
                  <w:sz w:val="24"/>
                  <w:szCs w:val="24"/>
                </w:rPr>
                <w:t>https://vgpk.edu.ua/wp-content/uploads/2023/05/Polozhennia-pro-Pryymalnu-komisiiu-Komunalnoho-zakladu-vyshchoi-osvity-Vinnytskyy-humanitarno-pedahohichnyy-koledzh.pdf</w:t>
              </w:r>
            </w:hyperlink>
          </w:p>
          <w:p w14:paraId="53E004CB" w14:textId="77777777" w:rsidR="00CD2484" w:rsidRPr="00CD2484" w:rsidRDefault="00CD2484" w:rsidP="00CD2484">
            <w:pPr>
              <w:rPr>
                <w:rFonts w:ascii="Times New Roman" w:eastAsia="Times New Roman" w:hAnsi="Times New Roman" w:cs="Times New Roman"/>
                <w:sz w:val="24"/>
                <w:szCs w:val="24"/>
              </w:rPr>
            </w:pPr>
          </w:p>
          <w:p w14:paraId="5424BE88" w14:textId="77777777" w:rsidR="00CD2484" w:rsidRPr="00CD2484" w:rsidRDefault="00CD2484" w:rsidP="00CD2484">
            <w:pPr>
              <w:rPr>
                <w:rFonts w:ascii="Times New Roman" w:eastAsia="Times New Roman" w:hAnsi="Times New Roman" w:cs="Times New Roman"/>
                <w:sz w:val="24"/>
                <w:szCs w:val="24"/>
              </w:rPr>
            </w:pPr>
            <w:r w:rsidRPr="00CD2484">
              <w:rPr>
                <w:rFonts w:ascii="Times New Roman" w:eastAsia="Times New Roman" w:hAnsi="Times New Roman" w:cs="Times New Roman"/>
                <w:sz w:val="24"/>
                <w:szCs w:val="24"/>
              </w:rPr>
              <w:t>Наказ про створення Приймальної комісії</w:t>
            </w:r>
          </w:p>
          <w:p w14:paraId="20AE38A1" w14:textId="77777777" w:rsidR="00CD2484" w:rsidRPr="00CD2484" w:rsidRDefault="00CD2484" w:rsidP="00CD2484">
            <w:pPr>
              <w:rPr>
                <w:rFonts w:ascii="Times New Roman" w:eastAsia="Times New Roman" w:hAnsi="Times New Roman" w:cs="Times New Roman"/>
                <w:b/>
                <w:sz w:val="24"/>
                <w:szCs w:val="24"/>
              </w:rPr>
            </w:pPr>
            <w:hyperlink r:id="rId305" w:history="1">
              <w:r w:rsidRPr="00CD2484">
                <w:rPr>
                  <w:rStyle w:val="af"/>
                  <w:rFonts w:ascii="Times New Roman" w:eastAsia="Times New Roman" w:hAnsi="Times New Roman" w:cs="Times New Roman"/>
                  <w:sz w:val="24"/>
                  <w:szCs w:val="24"/>
                </w:rPr>
                <w:t>https://vgpk.edu.ua/wp-content/uploads/2024/12/NAKAZ-PRO-STVORENNYA-PRYYMALNOYI-KOMISIYI.pdf</w:t>
              </w:r>
            </w:hyperlink>
          </w:p>
          <w:p w14:paraId="52644339" w14:textId="77777777" w:rsidR="00CB0965" w:rsidRPr="00CD2484" w:rsidRDefault="00CB0965" w:rsidP="00CB0965">
            <w:pPr>
              <w:rPr>
                <w:rFonts w:ascii="Times New Roman" w:eastAsia="Times New Roman" w:hAnsi="Times New Roman" w:cs="Times New Roman"/>
                <w:color w:val="000000" w:themeColor="text1"/>
                <w:sz w:val="24"/>
                <w:szCs w:val="24"/>
              </w:rPr>
            </w:pPr>
          </w:p>
          <w:p w14:paraId="24EB0232" w14:textId="77777777" w:rsidR="00CD2484" w:rsidRDefault="00CD2484" w:rsidP="00CB0965">
            <w:pPr>
              <w:rPr>
                <w:rFonts w:ascii="Times New Roman" w:eastAsia="Times New Roman" w:hAnsi="Times New Roman" w:cs="Times New Roman"/>
                <w:sz w:val="24"/>
                <w:szCs w:val="24"/>
              </w:rPr>
            </w:pPr>
            <w:r w:rsidRPr="00030673">
              <w:rPr>
                <w:rFonts w:ascii="Times New Roman" w:eastAsia="Times New Roman" w:hAnsi="Times New Roman" w:cs="Times New Roman"/>
                <w:sz w:val="24"/>
                <w:szCs w:val="24"/>
              </w:rPr>
              <w:t xml:space="preserve">План роботи </w:t>
            </w:r>
            <w:proofErr w:type="spellStart"/>
            <w:r w:rsidRPr="00030673">
              <w:rPr>
                <w:rFonts w:ascii="Times New Roman" w:eastAsia="Times New Roman" w:hAnsi="Times New Roman" w:cs="Times New Roman"/>
                <w:sz w:val="24"/>
                <w:szCs w:val="24"/>
              </w:rPr>
              <w:t>студради</w:t>
            </w:r>
            <w:proofErr w:type="spellEnd"/>
          </w:p>
          <w:p w14:paraId="31659BA0" w14:textId="66BFF8E6" w:rsidR="00030673" w:rsidRPr="00030673" w:rsidRDefault="00030673" w:rsidP="00CB0965">
            <w:pPr>
              <w:rPr>
                <w:rFonts w:ascii="Times New Roman" w:eastAsia="Times New Roman" w:hAnsi="Times New Roman" w:cs="Times New Roman"/>
                <w:color w:val="000000" w:themeColor="text1"/>
                <w:sz w:val="24"/>
                <w:szCs w:val="24"/>
              </w:rPr>
            </w:pPr>
            <w:hyperlink r:id="rId306" w:history="1">
              <w:r w:rsidRPr="00030673">
                <w:rPr>
                  <w:rStyle w:val="af"/>
                  <w:rFonts w:ascii="Times New Roman" w:hAnsi="Times New Roman" w:cs="Times New Roman"/>
                  <w:sz w:val="24"/>
                  <w:szCs w:val="24"/>
                </w:rPr>
                <w:t>https://drive.google.com/file/d/1gDYgzJFgvZJLX1hV0Rl-cmwS5kr8UWAz/view?usp=sharing</w:t>
              </w:r>
            </w:hyperlink>
          </w:p>
        </w:tc>
      </w:tr>
      <w:tr w:rsidR="00CB0965" w:rsidRPr="00CB0965" w14:paraId="1C82186E" w14:textId="77777777" w:rsidTr="00E61088">
        <w:tc>
          <w:tcPr>
            <w:tcW w:w="782" w:type="dxa"/>
            <w:vAlign w:val="center"/>
          </w:tcPr>
          <w:p w14:paraId="5C0F5DF5"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4</w:t>
            </w:r>
          </w:p>
        </w:tc>
        <w:tc>
          <w:tcPr>
            <w:tcW w:w="4288" w:type="dxa"/>
          </w:tcPr>
          <w:p w14:paraId="5494732B"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Чи розроблено процедуру визнання результатів навчання, отриманих в інших закладах освіти, зокрема під час академічної мобільності</w:t>
            </w:r>
          </w:p>
        </w:tc>
        <w:tc>
          <w:tcPr>
            <w:tcW w:w="5670" w:type="dxa"/>
          </w:tcPr>
          <w:p w14:paraId="5E13196D" w14:textId="719BBBD6" w:rsidR="00CB0965" w:rsidRPr="00CB0965" w:rsidRDefault="00CB0965" w:rsidP="00D37CB9">
            <w:pPr>
              <w:autoSpaceDE w:val="0"/>
              <w:autoSpaceDN w:val="0"/>
              <w:adjustRightInd w:val="0"/>
              <w:jc w:val="both"/>
              <w:rPr>
                <w:rFonts w:ascii="Times New Roman" w:eastAsia="Times New Roman" w:hAnsi="Times New Roman" w:cs="Times New Roman"/>
                <w:color w:val="FF0000"/>
                <w:sz w:val="24"/>
                <w:szCs w:val="24"/>
              </w:rPr>
            </w:pPr>
            <w:r w:rsidRPr="00CB0965">
              <w:rPr>
                <w:rFonts w:ascii="Times New Roman" w:hAnsi="Times New Roman" w:cs="Times New Roman"/>
                <w:sz w:val="24"/>
                <w:szCs w:val="24"/>
              </w:rPr>
              <w:t xml:space="preserve"> </w:t>
            </w:r>
            <w:r w:rsidRPr="009D3D4C">
              <w:rPr>
                <w:rFonts w:ascii="Times New Roman" w:hAnsi="Times New Roman" w:cs="Times New Roman"/>
                <w:sz w:val="24"/>
                <w:szCs w:val="24"/>
              </w:rPr>
              <w:t>Процедуру визнання результатів навчання, отриманих в інших закладах освіти,</w:t>
            </w:r>
            <w:r w:rsidR="00D37CB9" w:rsidRPr="009D3D4C">
              <w:rPr>
                <w:rFonts w:ascii="Times New Roman" w:hAnsi="Times New Roman" w:cs="Times New Roman"/>
                <w:sz w:val="24"/>
                <w:szCs w:val="24"/>
              </w:rPr>
              <w:t xml:space="preserve"> </w:t>
            </w:r>
            <w:r w:rsidRPr="009D3D4C">
              <w:rPr>
                <w:rFonts w:ascii="Times New Roman" w:hAnsi="Times New Roman" w:cs="Times New Roman"/>
                <w:sz w:val="24"/>
                <w:szCs w:val="24"/>
              </w:rPr>
              <w:t xml:space="preserve">зокрема під час академічної мобільності, яка прописана у Положенні </w:t>
            </w:r>
            <w:r w:rsidRPr="009D3D4C">
              <w:rPr>
                <w:rFonts w:ascii="Times New Roman" w:hAnsi="Times New Roman" w:cs="Times New Roman"/>
                <w:sz w:val="24"/>
                <w:szCs w:val="24"/>
                <w:lang w:val="ru-RU"/>
              </w:rPr>
              <w:t xml:space="preserve">про порядок </w:t>
            </w:r>
            <w:proofErr w:type="spellStart"/>
            <w:r w:rsidRPr="009D3D4C">
              <w:rPr>
                <w:rFonts w:ascii="Times New Roman" w:hAnsi="Times New Roman" w:cs="Times New Roman"/>
                <w:sz w:val="24"/>
                <w:szCs w:val="24"/>
                <w:lang w:val="ru-RU"/>
              </w:rPr>
              <w:t>реалізації</w:t>
            </w:r>
            <w:proofErr w:type="spellEnd"/>
            <w:r w:rsidRPr="009D3D4C">
              <w:rPr>
                <w:rFonts w:ascii="Times New Roman" w:hAnsi="Times New Roman" w:cs="Times New Roman"/>
                <w:sz w:val="24"/>
                <w:szCs w:val="24"/>
                <w:lang w:val="ru-RU"/>
              </w:rPr>
              <w:t xml:space="preserve"> права на </w:t>
            </w:r>
            <w:proofErr w:type="spellStart"/>
            <w:r w:rsidRPr="009D3D4C">
              <w:rPr>
                <w:rFonts w:ascii="Times New Roman" w:hAnsi="Times New Roman" w:cs="Times New Roman"/>
                <w:sz w:val="24"/>
                <w:szCs w:val="24"/>
                <w:lang w:val="ru-RU"/>
              </w:rPr>
              <w:t>академічну</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мобільність</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учасниками</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освітнього</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процесу</w:t>
            </w:r>
            <w:proofErr w:type="spellEnd"/>
          </w:p>
          <w:p w14:paraId="1DC35E84" w14:textId="77777777" w:rsidR="00CB0965" w:rsidRPr="00CB0965" w:rsidRDefault="00CB0965" w:rsidP="00CB0965">
            <w:pPr>
              <w:rPr>
                <w:rFonts w:ascii="Times New Roman" w:eastAsia="Times New Roman" w:hAnsi="Times New Roman" w:cs="Times New Roman"/>
                <w:sz w:val="24"/>
                <w:szCs w:val="24"/>
              </w:rPr>
            </w:pPr>
          </w:p>
        </w:tc>
        <w:tc>
          <w:tcPr>
            <w:tcW w:w="4536" w:type="dxa"/>
          </w:tcPr>
          <w:p w14:paraId="6B0DA15A" w14:textId="77777777" w:rsidR="00CB0965" w:rsidRPr="00CB0965" w:rsidRDefault="00CB0965" w:rsidP="00CB0965">
            <w:pPr>
              <w:jc w:val="both"/>
              <w:rPr>
                <w:rFonts w:ascii="Times New Roman" w:hAnsi="Times New Roman" w:cs="Times New Roman"/>
                <w:sz w:val="24"/>
                <w:szCs w:val="24"/>
                <w:lang w:val="ru-RU"/>
              </w:rPr>
            </w:pPr>
            <w:proofErr w:type="spellStart"/>
            <w:r w:rsidRPr="00CB0965">
              <w:rPr>
                <w:rFonts w:ascii="Times New Roman" w:hAnsi="Times New Roman" w:cs="Times New Roman"/>
                <w:sz w:val="24"/>
                <w:szCs w:val="24"/>
                <w:lang w:val="ru-RU"/>
              </w:rPr>
              <w:t>Положення</w:t>
            </w:r>
            <w:proofErr w:type="spellEnd"/>
            <w:r w:rsidRPr="00CB0965">
              <w:rPr>
                <w:rFonts w:ascii="Times New Roman" w:hAnsi="Times New Roman" w:cs="Times New Roman"/>
                <w:sz w:val="24"/>
                <w:szCs w:val="24"/>
                <w:lang w:val="ru-RU"/>
              </w:rPr>
              <w:t xml:space="preserve"> про порядок </w:t>
            </w:r>
            <w:proofErr w:type="spellStart"/>
            <w:r w:rsidRPr="00CB0965">
              <w:rPr>
                <w:rFonts w:ascii="Times New Roman" w:hAnsi="Times New Roman" w:cs="Times New Roman"/>
                <w:sz w:val="24"/>
                <w:szCs w:val="24"/>
                <w:lang w:val="ru-RU"/>
              </w:rPr>
              <w:t>реалізації</w:t>
            </w:r>
            <w:proofErr w:type="spellEnd"/>
            <w:r w:rsidRPr="00CB0965">
              <w:rPr>
                <w:rFonts w:ascii="Times New Roman" w:hAnsi="Times New Roman" w:cs="Times New Roman"/>
                <w:sz w:val="24"/>
                <w:szCs w:val="24"/>
                <w:lang w:val="ru-RU"/>
              </w:rPr>
              <w:t xml:space="preserve"> права на </w:t>
            </w:r>
            <w:proofErr w:type="spellStart"/>
            <w:r w:rsidRPr="00CB0965">
              <w:rPr>
                <w:rFonts w:ascii="Times New Roman" w:hAnsi="Times New Roman" w:cs="Times New Roman"/>
                <w:color w:val="000000" w:themeColor="text1"/>
                <w:sz w:val="24"/>
                <w:szCs w:val="24"/>
                <w:lang w:val="ru-RU"/>
              </w:rPr>
              <w:t>академічну</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мобільність</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sz w:val="24"/>
                <w:szCs w:val="24"/>
                <w:lang w:val="ru-RU"/>
              </w:rPr>
              <w:t>учасниками</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освітнього</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процесу</w:t>
            </w:r>
            <w:proofErr w:type="spellEnd"/>
          </w:p>
          <w:p w14:paraId="04F3EAC4" w14:textId="77777777" w:rsidR="00CB0965" w:rsidRPr="00CB0965" w:rsidRDefault="00CB0965" w:rsidP="00CB0965">
            <w:pPr>
              <w:rPr>
                <w:rFonts w:ascii="Times New Roman" w:eastAsia="Times New Roman" w:hAnsi="Times New Roman" w:cs="Times New Roman"/>
                <w:sz w:val="24"/>
                <w:szCs w:val="24"/>
              </w:rPr>
            </w:pPr>
            <w:hyperlink r:id="rId307" w:history="1">
              <w:r w:rsidRPr="00CB0965">
                <w:rPr>
                  <w:rStyle w:val="af"/>
                  <w:rFonts w:ascii="Times New Roman" w:hAnsi="Times New Roman" w:cs="Times New Roman"/>
                  <w:sz w:val="24"/>
                  <w:szCs w:val="24"/>
                  <w:lang w:val="ru-RU"/>
                </w:rPr>
                <w:t>https://vgpk.edu.ua/wp-content/uploads/2024/10/pro-realizatsiiu-prava-na-akademichnu-mobilnist.pdf</w:t>
              </w:r>
            </w:hyperlink>
          </w:p>
        </w:tc>
      </w:tr>
    </w:tbl>
    <w:p w14:paraId="45EFE26B" w14:textId="77777777" w:rsidR="00CB0965" w:rsidRPr="00CB0965" w:rsidRDefault="00CB0965" w:rsidP="00CB0965">
      <w:pPr>
        <w:spacing w:after="0" w:line="240" w:lineRule="auto"/>
        <w:rPr>
          <w:rFonts w:ascii="Times New Roman" w:eastAsia="Times New Roman" w:hAnsi="Times New Roman" w:cs="Times New Roman"/>
          <w:sz w:val="24"/>
          <w:szCs w:val="24"/>
        </w:rPr>
      </w:pPr>
    </w:p>
    <w:p w14:paraId="1ECDEE07"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К2.4. Визначено чіткі та зрозумілі правила визнання результатів навчання, отриманих у неформальній освіті, що є доступними для всіх учасників освітнього процесу.</w:t>
      </w:r>
    </w:p>
    <w:p w14:paraId="5D313D23" w14:textId="77777777" w:rsidR="00CB0965" w:rsidRPr="00CB0965" w:rsidRDefault="00CB0965" w:rsidP="00CB0965">
      <w:pPr>
        <w:spacing w:after="0" w:line="240" w:lineRule="auto"/>
        <w:jc w:val="both"/>
        <w:rPr>
          <w:rFonts w:ascii="Times New Roman" w:eastAsia="Times New Roman" w:hAnsi="Times New Roman" w:cs="Times New Roman"/>
          <w:sz w:val="24"/>
          <w:szCs w:val="24"/>
        </w:rPr>
      </w:pPr>
    </w:p>
    <w:tbl>
      <w:tblPr>
        <w:tblStyle w:val="54"/>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CB0965" w:rsidRPr="00CB0965" w14:paraId="7AD1AD67" w14:textId="77777777" w:rsidTr="00E61088">
        <w:tc>
          <w:tcPr>
            <w:tcW w:w="782" w:type="dxa"/>
          </w:tcPr>
          <w:p w14:paraId="45034334"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з/п</w:t>
            </w:r>
          </w:p>
        </w:tc>
        <w:tc>
          <w:tcPr>
            <w:tcW w:w="4288" w:type="dxa"/>
          </w:tcPr>
          <w:p w14:paraId="2935F36A"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Уточнювальні запитання</w:t>
            </w:r>
          </w:p>
        </w:tc>
        <w:tc>
          <w:tcPr>
            <w:tcW w:w="5670" w:type="dxa"/>
          </w:tcPr>
          <w:p w14:paraId="15C7F4F7"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Стисла описова відповідь і коментарі</w:t>
            </w:r>
          </w:p>
        </w:tc>
        <w:tc>
          <w:tcPr>
            <w:tcW w:w="4536" w:type="dxa"/>
          </w:tcPr>
          <w:p w14:paraId="330D57D6"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Джерело підтвердження</w:t>
            </w:r>
          </w:p>
          <w:p w14:paraId="21EF77BF" w14:textId="35E4B9C5"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(посилання на веб</w:t>
            </w:r>
            <w:r w:rsidR="00594CEC">
              <w:rPr>
                <w:rFonts w:ascii="Times New Roman" w:eastAsia="Times New Roman" w:hAnsi="Times New Roman" w:cs="Times New Roman"/>
                <w:sz w:val="24"/>
                <w:szCs w:val="24"/>
              </w:rPr>
              <w:t>-</w:t>
            </w:r>
            <w:r w:rsidRPr="00CB0965">
              <w:rPr>
                <w:rFonts w:ascii="Times New Roman" w:eastAsia="Times New Roman" w:hAnsi="Times New Roman" w:cs="Times New Roman"/>
                <w:sz w:val="24"/>
                <w:szCs w:val="24"/>
              </w:rPr>
              <w:t>сторінку або додаткові документи)</w:t>
            </w:r>
          </w:p>
        </w:tc>
      </w:tr>
      <w:tr w:rsidR="00CB0965" w:rsidRPr="00CB0965" w14:paraId="0B0CE621" w14:textId="77777777" w:rsidTr="00E61088">
        <w:tc>
          <w:tcPr>
            <w:tcW w:w="782" w:type="dxa"/>
            <w:vAlign w:val="center"/>
          </w:tcPr>
          <w:p w14:paraId="58F65282"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1</w:t>
            </w:r>
          </w:p>
        </w:tc>
        <w:tc>
          <w:tcPr>
            <w:tcW w:w="4288" w:type="dxa"/>
          </w:tcPr>
          <w:p w14:paraId="7CC83C6F"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розроблено процедуру визнання результатів навчання, отриманих у </w:t>
            </w:r>
            <w:r w:rsidRPr="00CB0965">
              <w:rPr>
                <w:rFonts w:ascii="Times New Roman" w:eastAsia="Times New Roman" w:hAnsi="Times New Roman" w:cs="Times New Roman"/>
                <w:sz w:val="24"/>
                <w:szCs w:val="24"/>
              </w:rPr>
              <w:lastRenderedPageBreak/>
              <w:t>неформальній освіті?</w:t>
            </w:r>
          </w:p>
        </w:tc>
        <w:tc>
          <w:tcPr>
            <w:tcW w:w="5670" w:type="dxa"/>
          </w:tcPr>
          <w:p w14:paraId="123EAE29" w14:textId="78967A61"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lastRenderedPageBreak/>
              <w:t>Визнання результатів навчання, отриманих у</w:t>
            </w:r>
            <w:r w:rsidR="00D37CB9" w:rsidRPr="009D3D4C">
              <w:rPr>
                <w:rFonts w:ascii="Times New Roman" w:hAnsi="Times New Roman" w:cs="Times New Roman"/>
                <w:sz w:val="24"/>
                <w:szCs w:val="24"/>
              </w:rPr>
              <w:t xml:space="preserve"> </w:t>
            </w:r>
            <w:r w:rsidRPr="009D3D4C">
              <w:rPr>
                <w:rFonts w:ascii="Times New Roman" w:hAnsi="Times New Roman" w:cs="Times New Roman"/>
                <w:sz w:val="24"/>
                <w:szCs w:val="24"/>
              </w:rPr>
              <w:t xml:space="preserve">неформальній </w:t>
            </w:r>
            <w:r w:rsidR="00D37CB9" w:rsidRPr="009D3D4C">
              <w:rPr>
                <w:rFonts w:ascii="Times New Roman" w:hAnsi="Times New Roman" w:cs="Times New Roman"/>
                <w:sz w:val="24"/>
                <w:szCs w:val="24"/>
              </w:rPr>
              <w:t xml:space="preserve">освіті, відповідно до Положення </w:t>
            </w:r>
            <w:r w:rsidRPr="009D3D4C">
              <w:rPr>
                <w:rFonts w:ascii="Times New Roman" w:hAnsi="Times New Roman" w:cs="Times New Roman"/>
                <w:sz w:val="24"/>
                <w:szCs w:val="24"/>
              </w:rPr>
              <w:lastRenderedPageBreak/>
              <w:t>передбачає таку процедуру:</w:t>
            </w:r>
          </w:p>
          <w:p w14:paraId="09AC1F28" w14:textId="77777777"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 подання здобувачем освіти заяви щодо визнання</w:t>
            </w:r>
          </w:p>
          <w:p w14:paraId="2B340737" w14:textId="77777777"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 xml:space="preserve">неформального та/або </w:t>
            </w:r>
            <w:proofErr w:type="spellStart"/>
            <w:r w:rsidRPr="009D3D4C">
              <w:rPr>
                <w:rFonts w:ascii="Times New Roman" w:hAnsi="Times New Roman" w:cs="Times New Roman"/>
                <w:sz w:val="24"/>
                <w:szCs w:val="24"/>
              </w:rPr>
              <w:t>інформального</w:t>
            </w:r>
            <w:proofErr w:type="spellEnd"/>
            <w:r w:rsidRPr="009D3D4C">
              <w:rPr>
                <w:rFonts w:ascii="Times New Roman" w:hAnsi="Times New Roman" w:cs="Times New Roman"/>
                <w:sz w:val="24"/>
                <w:szCs w:val="24"/>
              </w:rPr>
              <w:t xml:space="preserve"> навчання;</w:t>
            </w:r>
          </w:p>
          <w:p w14:paraId="06059FFA" w14:textId="77777777"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 ідентифікація задекларованих у письмовій формі</w:t>
            </w:r>
          </w:p>
          <w:p w14:paraId="693F91FF" w14:textId="0B5527AE"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особою р</w:t>
            </w:r>
            <w:r w:rsidR="00D37CB9" w:rsidRPr="009D3D4C">
              <w:rPr>
                <w:rFonts w:ascii="Times New Roman" w:hAnsi="Times New Roman" w:cs="Times New Roman"/>
                <w:sz w:val="24"/>
                <w:szCs w:val="24"/>
              </w:rPr>
              <w:t xml:space="preserve">езультатів неформального та/або </w:t>
            </w:r>
            <w:proofErr w:type="spellStart"/>
            <w:r w:rsidRPr="009D3D4C">
              <w:rPr>
                <w:rFonts w:ascii="Times New Roman" w:hAnsi="Times New Roman" w:cs="Times New Roman"/>
                <w:sz w:val="24"/>
                <w:szCs w:val="24"/>
              </w:rPr>
              <w:t>інформа</w:t>
            </w:r>
            <w:r w:rsidR="00D37CB9" w:rsidRPr="009D3D4C">
              <w:rPr>
                <w:rFonts w:ascii="Times New Roman" w:hAnsi="Times New Roman" w:cs="Times New Roman"/>
                <w:sz w:val="24"/>
                <w:szCs w:val="24"/>
              </w:rPr>
              <w:t>льного</w:t>
            </w:r>
            <w:proofErr w:type="spellEnd"/>
            <w:r w:rsidR="00D37CB9" w:rsidRPr="009D3D4C">
              <w:rPr>
                <w:rFonts w:ascii="Times New Roman" w:hAnsi="Times New Roman" w:cs="Times New Roman"/>
                <w:sz w:val="24"/>
                <w:szCs w:val="24"/>
              </w:rPr>
              <w:t xml:space="preserve"> навчання, які підлягають </w:t>
            </w:r>
            <w:r w:rsidRPr="009D3D4C">
              <w:rPr>
                <w:rFonts w:ascii="Times New Roman" w:hAnsi="Times New Roman" w:cs="Times New Roman"/>
                <w:sz w:val="24"/>
                <w:szCs w:val="24"/>
              </w:rPr>
              <w:t>оцінюванню в Коледжі;</w:t>
            </w:r>
          </w:p>
          <w:p w14:paraId="51B9BAB7" w14:textId="1FD22413"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 оцінюв</w:t>
            </w:r>
            <w:r w:rsidR="00D37CB9" w:rsidRPr="009D3D4C">
              <w:rPr>
                <w:rFonts w:ascii="Times New Roman" w:hAnsi="Times New Roman" w:cs="Times New Roman"/>
                <w:sz w:val="24"/>
                <w:szCs w:val="24"/>
              </w:rPr>
              <w:t xml:space="preserve">ання задекларованих результатів </w:t>
            </w:r>
            <w:r w:rsidRPr="009D3D4C">
              <w:rPr>
                <w:rFonts w:ascii="Times New Roman" w:hAnsi="Times New Roman" w:cs="Times New Roman"/>
                <w:sz w:val="24"/>
                <w:szCs w:val="24"/>
              </w:rPr>
              <w:t>навчання здобувачем освіти;</w:t>
            </w:r>
          </w:p>
          <w:p w14:paraId="143DB0F8" w14:textId="15A4E2C1"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 прийняття ріше</w:t>
            </w:r>
            <w:r w:rsidR="00D37CB9" w:rsidRPr="009D3D4C">
              <w:rPr>
                <w:rFonts w:ascii="Times New Roman" w:hAnsi="Times New Roman" w:cs="Times New Roman"/>
                <w:sz w:val="24"/>
                <w:szCs w:val="24"/>
              </w:rPr>
              <w:t xml:space="preserve">ння про визнання та зарахування </w:t>
            </w:r>
            <w:r w:rsidRPr="009D3D4C">
              <w:rPr>
                <w:rFonts w:ascii="Times New Roman" w:hAnsi="Times New Roman" w:cs="Times New Roman"/>
                <w:sz w:val="24"/>
                <w:szCs w:val="24"/>
              </w:rPr>
              <w:t>здобувачеві освіти відповідних освітніх компонентів (</w:t>
            </w:r>
            <w:r w:rsidR="00D37CB9" w:rsidRPr="009D3D4C">
              <w:rPr>
                <w:rFonts w:ascii="Times New Roman" w:hAnsi="Times New Roman" w:cs="Times New Roman"/>
                <w:sz w:val="24"/>
                <w:szCs w:val="24"/>
              </w:rPr>
              <w:t xml:space="preserve">складових освітніх компонентів) </w:t>
            </w:r>
            <w:r w:rsidRPr="009D3D4C">
              <w:rPr>
                <w:rFonts w:ascii="Times New Roman" w:hAnsi="Times New Roman" w:cs="Times New Roman"/>
                <w:sz w:val="24"/>
                <w:szCs w:val="24"/>
              </w:rPr>
              <w:t>освітньо-профес</w:t>
            </w:r>
            <w:r w:rsidR="00D37CB9" w:rsidRPr="009D3D4C">
              <w:rPr>
                <w:rFonts w:ascii="Times New Roman" w:hAnsi="Times New Roman" w:cs="Times New Roman"/>
                <w:sz w:val="24"/>
                <w:szCs w:val="24"/>
              </w:rPr>
              <w:t xml:space="preserve">ійної програми або відмову у їх </w:t>
            </w:r>
            <w:r w:rsidRPr="009D3D4C">
              <w:rPr>
                <w:rFonts w:ascii="Times New Roman" w:hAnsi="Times New Roman" w:cs="Times New Roman"/>
                <w:sz w:val="24"/>
                <w:szCs w:val="24"/>
              </w:rPr>
              <w:t>визнанні.</w:t>
            </w:r>
          </w:p>
        </w:tc>
        <w:tc>
          <w:tcPr>
            <w:tcW w:w="4536" w:type="dxa"/>
          </w:tcPr>
          <w:p w14:paraId="1DBACA20" w14:textId="77777777" w:rsidR="00CB0965" w:rsidRPr="00CB0965" w:rsidRDefault="00CB0965" w:rsidP="00CB0965">
            <w:pPr>
              <w:jc w:val="both"/>
              <w:rPr>
                <w:rFonts w:ascii="Times New Roman" w:hAnsi="Times New Roman" w:cs="Times New Roman"/>
                <w:color w:val="000000" w:themeColor="text1"/>
                <w:sz w:val="24"/>
                <w:szCs w:val="24"/>
                <w:lang w:val="ru-RU"/>
              </w:rPr>
            </w:pPr>
            <w:proofErr w:type="spellStart"/>
            <w:r w:rsidRPr="00CB0965">
              <w:rPr>
                <w:rFonts w:ascii="Times New Roman" w:hAnsi="Times New Roman" w:cs="Times New Roman"/>
                <w:sz w:val="24"/>
                <w:szCs w:val="24"/>
                <w:lang w:val="ru-RU"/>
              </w:rPr>
              <w:lastRenderedPageBreak/>
              <w:t>Положення</w:t>
            </w:r>
            <w:proofErr w:type="spellEnd"/>
            <w:r w:rsidRPr="00CB0965">
              <w:rPr>
                <w:rFonts w:ascii="Times New Roman" w:hAnsi="Times New Roman" w:cs="Times New Roman"/>
                <w:sz w:val="24"/>
                <w:szCs w:val="24"/>
                <w:lang w:val="ru-RU"/>
              </w:rPr>
              <w:t xml:space="preserve"> про порядок </w:t>
            </w:r>
            <w:proofErr w:type="spellStart"/>
            <w:r w:rsidRPr="00CB0965">
              <w:rPr>
                <w:rFonts w:ascii="Times New Roman" w:hAnsi="Times New Roman" w:cs="Times New Roman"/>
                <w:sz w:val="24"/>
                <w:szCs w:val="24"/>
                <w:lang w:val="ru-RU"/>
              </w:rPr>
              <w:t>визнання</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резуль</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татів</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навчання</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отриманих</w:t>
            </w:r>
            <w:proofErr w:type="spellEnd"/>
            <w:r w:rsidRPr="00CB0965">
              <w:rPr>
                <w:rFonts w:ascii="Times New Roman" w:hAnsi="Times New Roman" w:cs="Times New Roman"/>
                <w:sz w:val="24"/>
                <w:szCs w:val="24"/>
                <w:lang w:val="ru-RU"/>
              </w:rPr>
              <w:t xml:space="preserve"> у </w:t>
            </w:r>
            <w:proofErr w:type="spellStart"/>
            <w:r w:rsidRPr="00CB0965">
              <w:rPr>
                <w:rFonts w:ascii="Times New Roman" w:hAnsi="Times New Roman" w:cs="Times New Roman"/>
                <w:color w:val="000000" w:themeColor="text1"/>
                <w:sz w:val="24"/>
                <w:szCs w:val="24"/>
                <w:lang w:val="ru-RU"/>
              </w:rPr>
              <w:lastRenderedPageBreak/>
              <w:t>неформальній</w:t>
            </w:r>
            <w:proofErr w:type="spellEnd"/>
            <w:r w:rsidRPr="00CB0965">
              <w:rPr>
                <w:rFonts w:ascii="Times New Roman" w:hAnsi="Times New Roman" w:cs="Times New Roman"/>
                <w:color w:val="000000" w:themeColor="text1"/>
                <w:sz w:val="24"/>
                <w:szCs w:val="24"/>
                <w:lang w:val="ru-RU"/>
              </w:rPr>
              <w:t xml:space="preserve"> та/</w:t>
            </w:r>
            <w:proofErr w:type="spellStart"/>
            <w:r w:rsidRPr="00CB0965">
              <w:rPr>
                <w:rFonts w:ascii="Times New Roman" w:hAnsi="Times New Roman" w:cs="Times New Roman"/>
                <w:color w:val="000000" w:themeColor="text1"/>
                <w:sz w:val="24"/>
                <w:szCs w:val="24"/>
                <w:lang w:val="ru-RU"/>
              </w:rPr>
              <w:t>або</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інформальній</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освіті</w:t>
            </w:r>
            <w:proofErr w:type="spellEnd"/>
          </w:p>
          <w:p w14:paraId="21E8F1A9" w14:textId="77777777" w:rsidR="00CB0965" w:rsidRPr="00CB0965" w:rsidRDefault="00CB0965" w:rsidP="00CB0965">
            <w:pPr>
              <w:rPr>
                <w:rFonts w:ascii="Times New Roman" w:hAnsi="Times New Roman" w:cs="Times New Roman"/>
                <w:sz w:val="24"/>
                <w:szCs w:val="24"/>
              </w:rPr>
            </w:pPr>
            <w:hyperlink r:id="rId308" w:history="1">
              <w:r w:rsidRPr="00CB0965">
                <w:rPr>
                  <w:rStyle w:val="af"/>
                  <w:rFonts w:ascii="Times New Roman" w:hAnsi="Times New Roman" w:cs="Times New Roman"/>
                  <w:sz w:val="24"/>
                  <w:szCs w:val="24"/>
                  <w:lang w:val="ru-RU"/>
                </w:rPr>
                <w:t>https://vgpk.edu.ua/wp-content/uploads/2024/10/pro-poriadok-vyzannia-rezultativ-navchannia.pdf</w:t>
              </w:r>
            </w:hyperlink>
          </w:p>
          <w:p w14:paraId="68FA3ABD" w14:textId="77777777" w:rsidR="00CB0965" w:rsidRDefault="00CB0965" w:rsidP="00CB0965">
            <w:pPr>
              <w:rPr>
                <w:rFonts w:ascii="Times New Roman" w:hAnsi="Times New Roman" w:cs="Times New Roman"/>
                <w:sz w:val="24"/>
                <w:szCs w:val="24"/>
              </w:rPr>
            </w:pPr>
            <w:r w:rsidRPr="00030673">
              <w:rPr>
                <w:rFonts w:ascii="Times New Roman" w:hAnsi="Times New Roman" w:cs="Times New Roman"/>
                <w:sz w:val="24"/>
                <w:szCs w:val="24"/>
              </w:rPr>
              <w:t xml:space="preserve">Сертифікати неформальної освіти </w:t>
            </w:r>
          </w:p>
          <w:p w14:paraId="008BB78A" w14:textId="61802398" w:rsidR="00030673" w:rsidRPr="00030673" w:rsidRDefault="00030673" w:rsidP="00CB0965">
            <w:pPr>
              <w:rPr>
                <w:rFonts w:ascii="Times New Roman" w:eastAsia="Times New Roman" w:hAnsi="Times New Roman" w:cs="Times New Roman"/>
                <w:sz w:val="24"/>
                <w:szCs w:val="24"/>
              </w:rPr>
            </w:pPr>
            <w:hyperlink r:id="rId309" w:history="1">
              <w:r w:rsidRPr="00030673">
                <w:rPr>
                  <w:rStyle w:val="af"/>
                  <w:rFonts w:ascii="Times New Roman" w:hAnsi="Times New Roman" w:cs="Times New Roman"/>
                  <w:sz w:val="24"/>
                  <w:szCs w:val="24"/>
                </w:rPr>
                <w:t>https://drive.google.com/file/d/1NaRn_mRIHvpRCQsqp2ezTryvnVJlaJcp/view?usp=sharing</w:t>
              </w:r>
            </w:hyperlink>
          </w:p>
        </w:tc>
      </w:tr>
      <w:tr w:rsidR="00CB0965" w:rsidRPr="00CB0965" w14:paraId="33B7994D" w14:textId="77777777" w:rsidTr="00E61088">
        <w:tc>
          <w:tcPr>
            <w:tcW w:w="782" w:type="dxa"/>
            <w:vAlign w:val="center"/>
          </w:tcPr>
          <w:p w14:paraId="08E52DED"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lastRenderedPageBreak/>
              <w:t>2</w:t>
            </w:r>
          </w:p>
        </w:tc>
        <w:tc>
          <w:tcPr>
            <w:tcW w:w="4288" w:type="dxa"/>
          </w:tcPr>
          <w:p w14:paraId="5B1F82F9"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Чи гарантує ця процедура надійність визнання результатів навчання, отриманих у неформальній освіті?</w:t>
            </w:r>
          </w:p>
        </w:tc>
        <w:tc>
          <w:tcPr>
            <w:tcW w:w="5670" w:type="dxa"/>
          </w:tcPr>
          <w:p w14:paraId="123A6E61" w14:textId="1C849DE5"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У Положенні про порядок визнання</w:t>
            </w:r>
            <w:r w:rsidR="00D37CB9" w:rsidRPr="009D3D4C">
              <w:rPr>
                <w:rFonts w:ascii="Times New Roman" w:hAnsi="Times New Roman" w:cs="Times New Roman"/>
                <w:sz w:val="24"/>
                <w:szCs w:val="24"/>
              </w:rPr>
              <w:t xml:space="preserve"> </w:t>
            </w:r>
            <w:r w:rsidRPr="009D3D4C">
              <w:rPr>
                <w:rFonts w:ascii="Times New Roman" w:hAnsi="Times New Roman" w:cs="Times New Roman"/>
                <w:sz w:val="24"/>
                <w:szCs w:val="24"/>
              </w:rPr>
              <w:t xml:space="preserve">результатів навчання, отриманих у неформальній та/або </w:t>
            </w:r>
            <w:proofErr w:type="spellStart"/>
            <w:r w:rsidRPr="009D3D4C">
              <w:rPr>
                <w:rFonts w:ascii="Times New Roman" w:hAnsi="Times New Roman" w:cs="Times New Roman"/>
                <w:sz w:val="24"/>
                <w:szCs w:val="24"/>
              </w:rPr>
              <w:t>інформальній</w:t>
            </w:r>
            <w:proofErr w:type="spellEnd"/>
            <w:r w:rsidRPr="009D3D4C">
              <w:rPr>
                <w:rFonts w:ascii="Times New Roman" w:hAnsi="Times New Roman" w:cs="Times New Roman"/>
                <w:sz w:val="24"/>
                <w:szCs w:val="24"/>
              </w:rPr>
              <w:t xml:space="preserve"> освіті, здобутих шляхом неформальної та/або </w:t>
            </w:r>
            <w:proofErr w:type="spellStart"/>
            <w:r w:rsidRPr="009D3D4C">
              <w:rPr>
                <w:rFonts w:ascii="Times New Roman" w:hAnsi="Times New Roman" w:cs="Times New Roman"/>
                <w:sz w:val="24"/>
                <w:szCs w:val="24"/>
              </w:rPr>
              <w:t>інформальної</w:t>
            </w:r>
            <w:proofErr w:type="spellEnd"/>
            <w:r w:rsidRPr="009D3D4C">
              <w:rPr>
                <w:rFonts w:ascii="Times New Roman" w:hAnsi="Times New Roman" w:cs="Times New Roman"/>
                <w:sz w:val="24"/>
                <w:szCs w:val="24"/>
              </w:rPr>
              <w:t xml:space="preserve"> освіти, зазначено про створення к</w:t>
            </w:r>
            <w:r w:rsidR="00D37CB9" w:rsidRPr="009D3D4C">
              <w:rPr>
                <w:rFonts w:ascii="Times New Roman" w:hAnsi="Times New Roman" w:cs="Times New Roman"/>
                <w:sz w:val="24"/>
                <w:szCs w:val="24"/>
              </w:rPr>
              <w:t xml:space="preserve">омісії, яка приймає рішення про </w:t>
            </w:r>
            <w:r w:rsidRPr="009D3D4C">
              <w:rPr>
                <w:rFonts w:ascii="Times New Roman" w:hAnsi="Times New Roman" w:cs="Times New Roman"/>
                <w:sz w:val="24"/>
                <w:szCs w:val="24"/>
              </w:rPr>
              <w:t>визнання/не виз</w:t>
            </w:r>
            <w:r w:rsidR="00D37CB9" w:rsidRPr="009D3D4C">
              <w:rPr>
                <w:rFonts w:ascii="Times New Roman" w:hAnsi="Times New Roman" w:cs="Times New Roman"/>
                <w:sz w:val="24"/>
                <w:szCs w:val="24"/>
              </w:rPr>
              <w:t xml:space="preserve">нання результатів неформального </w:t>
            </w:r>
            <w:r w:rsidRPr="009D3D4C">
              <w:rPr>
                <w:rFonts w:ascii="Times New Roman" w:hAnsi="Times New Roman" w:cs="Times New Roman"/>
                <w:sz w:val="24"/>
                <w:szCs w:val="24"/>
              </w:rPr>
              <w:t xml:space="preserve">та/або </w:t>
            </w:r>
            <w:proofErr w:type="spellStart"/>
            <w:r w:rsidRPr="009D3D4C">
              <w:rPr>
                <w:rFonts w:ascii="Times New Roman" w:hAnsi="Times New Roman" w:cs="Times New Roman"/>
                <w:sz w:val="24"/>
                <w:szCs w:val="24"/>
              </w:rPr>
              <w:t>інформально</w:t>
            </w:r>
            <w:r w:rsidR="00D37CB9" w:rsidRPr="009D3D4C">
              <w:rPr>
                <w:rFonts w:ascii="Times New Roman" w:hAnsi="Times New Roman" w:cs="Times New Roman"/>
                <w:sz w:val="24"/>
                <w:szCs w:val="24"/>
              </w:rPr>
              <w:t>го</w:t>
            </w:r>
            <w:proofErr w:type="spellEnd"/>
            <w:r w:rsidR="00D37CB9" w:rsidRPr="009D3D4C">
              <w:rPr>
                <w:rFonts w:ascii="Times New Roman" w:hAnsi="Times New Roman" w:cs="Times New Roman"/>
                <w:sz w:val="24"/>
                <w:szCs w:val="24"/>
              </w:rPr>
              <w:t xml:space="preserve"> навчання здобувача освіти за </w:t>
            </w:r>
            <w:r w:rsidRPr="009D3D4C">
              <w:rPr>
                <w:rFonts w:ascii="Times New Roman" w:hAnsi="Times New Roman" w:cs="Times New Roman"/>
                <w:sz w:val="24"/>
                <w:szCs w:val="24"/>
              </w:rPr>
              <w:t>підсумками відп</w:t>
            </w:r>
            <w:r w:rsidR="00D37CB9" w:rsidRPr="009D3D4C">
              <w:rPr>
                <w:rFonts w:ascii="Times New Roman" w:hAnsi="Times New Roman" w:cs="Times New Roman"/>
                <w:sz w:val="24"/>
                <w:szCs w:val="24"/>
              </w:rPr>
              <w:t xml:space="preserve">овідності результатів здобувача </w:t>
            </w:r>
            <w:r w:rsidRPr="009D3D4C">
              <w:rPr>
                <w:rFonts w:ascii="Times New Roman" w:hAnsi="Times New Roman" w:cs="Times New Roman"/>
                <w:sz w:val="24"/>
                <w:szCs w:val="24"/>
              </w:rPr>
              <w:t>освіти рез</w:t>
            </w:r>
            <w:r w:rsidR="00D37CB9" w:rsidRPr="009D3D4C">
              <w:rPr>
                <w:rFonts w:ascii="Times New Roman" w:hAnsi="Times New Roman" w:cs="Times New Roman"/>
                <w:sz w:val="24"/>
                <w:szCs w:val="24"/>
              </w:rPr>
              <w:t xml:space="preserve">ультатам навчання, передбачених </w:t>
            </w:r>
            <w:r w:rsidRPr="009D3D4C">
              <w:rPr>
                <w:rFonts w:ascii="Times New Roman" w:hAnsi="Times New Roman" w:cs="Times New Roman"/>
                <w:sz w:val="24"/>
                <w:szCs w:val="24"/>
              </w:rPr>
              <w:t>відповідною освітньо-професійною програмою.</w:t>
            </w:r>
          </w:p>
          <w:p w14:paraId="66A92CA5" w14:textId="77777777" w:rsidR="00CB0965" w:rsidRPr="009D3D4C" w:rsidRDefault="00CB0965" w:rsidP="00D37CB9">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bCs/>
                <w:sz w:val="24"/>
                <w:szCs w:val="24"/>
              </w:rPr>
              <w:t xml:space="preserve">Відповідно до визначеного Положенням порядку </w:t>
            </w:r>
            <w:r w:rsidRPr="009D3D4C">
              <w:rPr>
                <w:rFonts w:ascii="Times New Roman" w:hAnsi="Times New Roman" w:cs="Times New Roman"/>
                <w:sz w:val="24"/>
                <w:szCs w:val="24"/>
              </w:rPr>
              <w:t>проводиться зарахування здобувачеві освіти освітніх</w:t>
            </w:r>
          </w:p>
          <w:p w14:paraId="032292A2" w14:textId="77777777" w:rsidR="00CB0965" w:rsidRPr="00CB0965" w:rsidRDefault="00CB0965" w:rsidP="00D37CB9">
            <w:pPr>
              <w:jc w:val="both"/>
              <w:rPr>
                <w:rFonts w:ascii="Times New Roman" w:eastAsia="Times New Roman" w:hAnsi="Times New Roman" w:cs="Times New Roman"/>
                <w:sz w:val="24"/>
                <w:szCs w:val="24"/>
              </w:rPr>
            </w:pPr>
            <w:r w:rsidRPr="009D3D4C">
              <w:rPr>
                <w:rFonts w:ascii="Times New Roman" w:hAnsi="Times New Roman" w:cs="Times New Roman"/>
                <w:sz w:val="24"/>
                <w:szCs w:val="24"/>
              </w:rPr>
              <w:t>компонентів (складових освітніх компонентів) освітньо-професійної програми.</w:t>
            </w:r>
          </w:p>
        </w:tc>
        <w:tc>
          <w:tcPr>
            <w:tcW w:w="4536" w:type="dxa"/>
          </w:tcPr>
          <w:p w14:paraId="605FF869" w14:textId="77777777" w:rsidR="00CB0965" w:rsidRPr="00CB0965" w:rsidRDefault="00CB0965" w:rsidP="00CB0965">
            <w:pPr>
              <w:jc w:val="both"/>
              <w:rPr>
                <w:rFonts w:ascii="Times New Roman" w:hAnsi="Times New Roman" w:cs="Times New Roman"/>
                <w:color w:val="000000" w:themeColor="text1"/>
                <w:sz w:val="24"/>
                <w:szCs w:val="24"/>
                <w:lang w:val="ru-RU"/>
              </w:rPr>
            </w:pPr>
            <w:proofErr w:type="spellStart"/>
            <w:r w:rsidRPr="00CB0965">
              <w:rPr>
                <w:rFonts w:ascii="Times New Roman" w:hAnsi="Times New Roman" w:cs="Times New Roman"/>
                <w:sz w:val="24"/>
                <w:szCs w:val="24"/>
                <w:lang w:val="ru-RU"/>
              </w:rPr>
              <w:t>Положення</w:t>
            </w:r>
            <w:proofErr w:type="spellEnd"/>
            <w:r w:rsidRPr="00CB0965">
              <w:rPr>
                <w:rFonts w:ascii="Times New Roman" w:hAnsi="Times New Roman" w:cs="Times New Roman"/>
                <w:sz w:val="24"/>
                <w:szCs w:val="24"/>
                <w:lang w:val="ru-RU"/>
              </w:rPr>
              <w:t xml:space="preserve"> про порядок </w:t>
            </w:r>
            <w:proofErr w:type="spellStart"/>
            <w:r w:rsidRPr="00CB0965">
              <w:rPr>
                <w:rFonts w:ascii="Times New Roman" w:hAnsi="Times New Roman" w:cs="Times New Roman"/>
                <w:sz w:val="24"/>
                <w:szCs w:val="24"/>
                <w:lang w:val="ru-RU"/>
              </w:rPr>
              <w:t>визнання</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результатів</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навчання</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отриманих</w:t>
            </w:r>
            <w:proofErr w:type="spellEnd"/>
            <w:r w:rsidRPr="00CB0965">
              <w:rPr>
                <w:rFonts w:ascii="Times New Roman" w:hAnsi="Times New Roman" w:cs="Times New Roman"/>
                <w:sz w:val="24"/>
                <w:szCs w:val="24"/>
                <w:lang w:val="ru-RU"/>
              </w:rPr>
              <w:t xml:space="preserve"> у </w:t>
            </w:r>
            <w:proofErr w:type="spellStart"/>
            <w:r w:rsidRPr="00CB0965">
              <w:rPr>
                <w:rFonts w:ascii="Times New Roman" w:hAnsi="Times New Roman" w:cs="Times New Roman"/>
                <w:color w:val="000000" w:themeColor="text1"/>
                <w:sz w:val="24"/>
                <w:szCs w:val="24"/>
                <w:lang w:val="ru-RU"/>
              </w:rPr>
              <w:t>неформальній</w:t>
            </w:r>
            <w:proofErr w:type="spellEnd"/>
            <w:r w:rsidRPr="00CB0965">
              <w:rPr>
                <w:rFonts w:ascii="Times New Roman" w:hAnsi="Times New Roman" w:cs="Times New Roman"/>
                <w:color w:val="000000" w:themeColor="text1"/>
                <w:sz w:val="24"/>
                <w:szCs w:val="24"/>
                <w:lang w:val="ru-RU"/>
              </w:rPr>
              <w:t xml:space="preserve"> та/</w:t>
            </w:r>
            <w:proofErr w:type="spellStart"/>
            <w:r w:rsidRPr="00CB0965">
              <w:rPr>
                <w:rFonts w:ascii="Times New Roman" w:hAnsi="Times New Roman" w:cs="Times New Roman"/>
                <w:color w:val="000000" w:themeColor="text1"/>
                <w:sz w:val="24"/>
                <w:szCs w:val="24"/>
                <w:lang w:val="ru-RU"/>
              </w:rPr>
              <w:t>або</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інформальній</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освіті</w:t>
            </w:r>
            <w:proofErr w:type="spellEnd"/>
          </w:p>
          <w:p w14:paraId="5CC9D0C0" w14:textId="77777777" w:rsidR="00CB0965" w:rsidRPr="00CB0965" w:rsidRDefault="00CB0965" w:rsidP="00CB0965">
            <w:pPr>
              <w:rPr>
                <w:rFonts w:ascii="Times New Roman" w:hAnsi="Times New Roman" w:cs="Times New Roman"/>
                <w:sz w:val="24"/>
                <w:szCs w:val="24"/>
              </w:rPr>
            </w:pPr>
            <w:hyperlink r:id="rId310" w:history="1">
              <w:r w:rsidRPr="00CB0965">
                <w:rPr>
                  <w:rStyle w:val="af"/>
                  <w:rFonts w:ascii="Times New Roman" w:hAnsi="Times New Roman" w:cs="Times New Roman"/>
                  <w:sz w:val="24"/>
                  <w:szCs w:val="24"/>
                  <w:lang w:val="ru-RU"/>
                </w:rPr>
                <w:t>https://vgpk.edu.ua/wp-content/uploads/2024/10/pro-poriadok-vyzannia-rezultativ-navchannia.pdf</w:t>
              </w:r>
            </w:hyperlink>
          </w:p>
          <w:p w14:paraId="455A4937" w14:textId="77777777" w:rsidR="00CB0965" w:rsidRPr="00CB0965" w:rsidRDefault="00CB0965" w:rsidP="00CB0965">
            <w:pPr>
              <w:rPr>
                <w:rFonts w:ascii="Times New Roman" w:eastAsia="Times New Roman" w:hAnsi="Times New Roman" w:cs="Times New Roman"/>
                <w:sz w:val="24"/>
                <w:szCs w:val="24"/>
              </w:rPr>
            </w:pPr>
          </w:p>
        </w:tc>
      </w:tr>
      <w:tr w:rsidR="00CB0965" w:rsidRPr="00CB0965" w14:paraId="65109BAE" w14:textId="77777777" w:rsidTr="00E61088">
        <w:tc>
          <w:tcPr>
            <w:tcW w:w="782" w:type="dxa"/>
            <w:vAlign w:val="center"/>
          </w:tcPr>
          <w:p w14:paraId="2580DC0B" w14:textId="77777777" w:rsidR="00CB0965" w:rsidRPr="00CB0965" w:rsidRDefault="00CB0965" w:rsidP="00CB0965">
            <w:pPr>
              <w:jc w:val="center"/>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3</w:t>
            </w:r>
          </w:p>
        </w:tc>
        <w:tc>
          <w:tcPr>
            <w:tcW w:w="4288" w:type="dxa"/>
          </w:tcPr>
          <w:p w14:paraId="5B8646E5" w14:textId="77777777" w:rsidR="00CB0965" w:rsidRPr="00CB0965" w:rsidRDefault="00CB0965" w:rsidP="00CB0965">
            <w:pPr>
              <w:jc w:val="both"/>
              <w:rPr>
                <w:rFonts w:ascii="Times New Roman" w:eastAsia="Times New Roman" w:hAnsi="Times New Roman" w:cs="Times New Roman"/>
                <w:sz w:val="24"/>
                <w:szCs w:val="24"/>
              </w:rPr>
            </w:pPr>
            <w:r w:rsidRPr="00CB0965">
              <w:rPr>
                <w:rFonts w:ascii="Times New Roman" w:eastAsia="Times New Roman" w:hAnsi="Times New Roman" w:cs="Times New Roman"/>
                <w:sz w:val="24"/>
                <w:szCs w:val="24"/>
              </w:rPr>
              <w:t xml:space="preserve">Чи розроблено закладом фахової </w:t>
            </w:r>
            <w:proofErr w:type="spellStart"/>
            <w:r w:rsidRPr="00CB0965">
              <w:rPr>
                <w:rFonts w:ascii="Times New Roman" w:eastAsia="Times New Roman" w:hAnsi="Times New Roman" w:cs="Times New Roman"/>
                <w:sz w:val="24"/>
                <w:szCs w:val="24"/>
              </w:rPr>
              <w:t>передвищої</w:t>
            </w:r>
            <w:proofErr w:type="spellEnd"/>
            <w:r w:rsidRPr="00CB0965">
              <w:rPr>
                <w:rFonts w:ascii="Times New Roman" w:eastAsia="Times New Roman" w:hAnsi="Times New Roman" w:cs="Times New Roman"/>
                <w:sz w:val="24"/>
                <w:szCs w:val="24"/>
              </w:rPr>
              <w:t xml:space="preserve"> освіти критерії  для визнання результатів навчання, отриманих у неформальній (</w:t>
            </w:r>
            <w:proofErr w:type="spellStart"/>
            <w:r w:rsidRPr="00CB0965">
              <w:rPr>
                <w:rFonts w:ascii="Times New Roman" w:eastAsia="Times New Roman" w:hAnsi="Times New Roman" w:cs="Times New Roman"/>
                <w:sz w:val="24"/>
                <w:szCs w:val="24"/>
              </w:rPr>
              <w:t>інформальній</w:t>
            </w:r>
            <w:proofErr w:type="spellEnd"/>
            <w:r w:rsidRPr="00CB0965">
              <w:rPr>
                <w:rFonts w:ascii="Times New Roman" w:eastAsia="Times New Roman" w:hAnsi="Times New Roman" w:cs="Times New Roman"/>
                <w:sz w:val="24"/>
                <w:szCs w:val="24"/>
              </w:rPr>
              <w:t>) освіті?</w:t>
            </w:r>
          </w:p>
        </w:tc>
        <w:tc>
          <w:tcPr>
            <w:tcW w:w="5670" w:type="dxa"/>
          </w:tcPr>
          <w:p w14:paraId="337812D1" w14:textId="6501F9F5" w:rsidR="00CB0965" w:rsidRPr="009D3D4C" w:rsidRDefault="00CB0965" w:rsidP="0045548F">
            <w:pPr>
              <w:autoSpaceDE w:val="0"/>
              <w:autoSpaceDN w:val="0"/>
              <w:adjustRightInd w:val="0"/>
              <w:jc w:val="both"/>
              <w:rPr>
                <w:rFonts w:ascii="Times New Roman" w:hAnsi="Times New Roman" w:cs="Times New Roman"/>
                <w:sz w:val="24"/>
                <w:szCs w:val="24"/>
              </w:rPr>
            </w:pPr>
            <w:r w:rsidRPr="009D3D4C">
              <w:rPr>
                <w:rFonts w:ascii="Times New Roman" w:hAnsi="Times New Roman" w:cs="Times New Roman"/>
                <w:sz w:val="24"/>
                <w:szCs w:val="24"/>
              </w:rPr>
              <w:t>Критерії для визнання результатів навчання,</w:t>
            </w:r>
            <w:r w:rsidR="0045548F" w:rsidRPr="009D3D4C">
              <w:rPr>
                <w:rFonts w:ascii="Times New Roman" w:hAnsi="Times New Roman" w:cs="Times New Roman"/>
                <w:sz w:val="24"/>
                <w:szCs w:val="24"/>
              </w:rPr>
              <w:t xml:space="preserve"> </w:t>
            </w:r>
            <w:r w:rsidRPr="009D3D4C">
              <w:rPr>
                <w:rFonts w:ascii="Times New Roman" w:hAnsi="Times New Roman" w:cs="Times New Roman"/>
                <w:sz w:val="24"/>
                <w:szCs w:val="24"/>
              </w:rPr>
              <w:t>отриманих у нефо</w:t>
            </w:r>
            <w:r w:rsidR="0045548F" w:rsidRPr="009D3D4C">
              <w:rPr>
                <w:rFonts w:ascii="Times New Roman" w:hAnsi="Times New Roman" w:cs="Times New Roman"/>
                <w:sz w:val="24"/>
                <w:szCs w:val="24"/>
              </w:rPr>
              <w:t>рмальній (</w:t>
            </w:r>
            <w:proofErr w:type="spellStart"/>
            <w:r w:rsidR="0045548F" w:rsidRPr="009D3D4C">
              <w:rPr>
                <w:rFonts w:ascii="Times New Roman" w:hAnsi="Times New Roman" w:cs="Times New Roman"/>
                <w:sz w:val="24"/>
                <w:szCs w:val="24"/>
              </w:rPr>
              <w:t>інформальній</w:t>
            </w:r>
            <w:proofErr w:type="spellEnd"/>
            <w:r w:rsidR="0045548F" w:rsidRPr="009D3D4C">
              <w:rPr>
                <w:rFonts w:ascii="Times New Roman" w:hAnsi="Times New Roman" w:cs="Times New Roman"/>
                <w:sz w:val="24"/>
                <w:szCs w:val="24"/>
              </w:rPr>
              <w:t xml:space="preserve">) освіті, </w:t>
            </w:r>
            <w:r w:rsidRPr="009D3D4C">
              <w:rPr>
                <w:rFonts w:ascii="Times New Roman" w:hAnsi="Times New Roman" w:cs="Times New Roman"/>
                <w:sz w:val="24"/>
                <w:szCs w:val="24"/>
              </w:rPr>
              <w:t xml:space="preserve">визначені в Положенні про </w:t>
            </w:r>
            <w:r w:rsidRPr="009D3D4C">
              <w:rPr>
                <w:rFonts w:ascii="Times New Roman" w:hAnsi="Times New Roman" w:cs="Times New Roman"/>
                <w:sz w:val="24"/>
                <w:szCs w:val="24"/>
                <w:lang w:val="ru-RU"/>
              </w:rPr>
              <w:t xml:space="preserve">про порядок </w:t>
            </w:r>
            <w:proofErr w:type="spellStart"/>
            <w:r w:rsidRPr="009D3D4C">
              <w:rPr>
                <w:rFonts w:ascii="Times New Roman" w:hAnsi="Times New Roman" w:cs="Times New Roman"/>
                <w:sz w:val="24"/>
                <w:szCs w:val="24"/>
                <w:lang w:val="ru-RU"/>
              </w:rPr>
              <w:t>визнання</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результатів</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навчання</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отриманих</w:t>
            </w:r>
            <w:proofErr w:type="spellEnd"/>
            <w:r w:rsidRPr="009D3D4C">
              <w:rPr>
                <w:rFonts w:ascii="Times New Roman" w:hAnsi="Times New Roman" w:cs="Times New Roman"/>
                <w:sz w:val="24"/>
                <w:szCs w:val="24"/>
                <w:lang w:val="ru-RU"/>
              </w:rPr>
              <w:t xml:space="preserve"> у </w:t>
            </w:r>
            <w:proofErr w:type="spellStart"/>
            <w:r w:rsidRPr="009D3D4C">
              <w:rPr>
                <w:rFonts w:ascii="Times New Roman" w:hAnsi="Times New Roman" w:cs="Times New Roman"/>
                <w:sz w:val="24"/>
                <w:szCs w:val="24"/>
                <w:lang w:val="ru-RU"/>
              </w:rPr>
              <w:t>неформальній</w:t>
            </w:r>
            <w:proofErr w:type="spellEnd"/>
            <w:r w:rsidRPr="009D3D4C">
              <w:rPr>
                <w:rFonts w:ascii="Times New Roman" w:hAnsi="Times New Roman" w:cs="Times New Roman"/>
                <w:sz w:val="24"/>
                <w:szCs w:val="24"/>
                <w:lang w:val="ru-RU"/>
              </w:rPr>
              <w:t xml:space="preserve"> та/</w:t>
            </w:r>
            <w:proofErr w:type="spellStart"/>
            <w:r w:rsidRPr="009D3D4C">
              <w:rPr>
                <w:rFonts w:ascii="Times New Roman" w:hAnsi="Times New Roman" w:cs="Times New Roman"/>
                <w:sz w:val="24"/>
                <w:szCs w:val="24"/>
                <w:lang w:val="ru-RU"/>
              </w:rPr>
              <w:t>або</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інформальній</w:t>
            </w:r>
            <w:proofErr w:type="spellEnd"/>
            <w:r w:rsidRPr="009D3D4C">
              <w:rPr>
                <w:rFonts w:ascii="Times New Roman" w:hAnsi="Times New Roman" w:cs="Times New Roman"/>
                <w:sz w:val="24"/>
                <w:szCs w:val="24"/>
                <w:lang w:val="ru-RU"/>
              </w:rPr>
              <w:t xml:space="preserve"> </w:t>
            </w:r>
            <w:proofErr w:type="spellStart"/>
            <w:r w:rsidRPr="009D3D4C">
              <w:rPr>
                <w:rFonts w:ascii="Times New Roman" w:hAnsi="Times New Roman" w:cs="Times New Roman"/>
                <w:sz w:val="24"/>
                <w:szCs w:val="24"/>
                <w:lang w:val="ru-RU"/>
              </w:rPr>
              <w:t>освіті</w:t>
            </w:r>
            <w:proofErr w:type="spellEnd"/>
            <w:r w:rsidRPr="009D3D4C">
              <w:rPr>
                <w:rFonts w:ascii="Times New Roman" w:hAnsi="Times New Roman" w:cs="Times New Roman"/>
                <w:sz w:val="24"/>
                <w:szCs w:val="24"/>
              </w:rPr>
              <w:t xml:space="preserve"> </w:t>
            </w:r>
          </w:p>
          <w:p w14:paraId="2076B17F" w14:textId="77777777" w:rsidR="00CB0965" w:rsidRPr="00CB0965" w:rsidRDefault="00CB0965" w:rsidP="00CB0965">
            <w:pPr>
              <w:rPr>
                <w:rFonts w:ascii="Times New Roman" w:eastAsia="Times New Roman" w:hAnsi="Times New Roman" w:cs="Times New Roman"/>
                <w:sz w:val="24"/>
                <w:szCs w:val="24"/>
              </w:rPr>
            </w:pPr>
          </w:p>
        </w:tc>
        <w:tc>
          <w:tcPr>
            <w:tcW w:w="4536" w:type="dxa"/>
          </w:tcPr>
          <w:p w14:paraId="04841940" w14:textId="77777777" w:rsidR="00CB0965" w:rsidRPr="00CB0965" w:rsidRDefault="00CB0965" w:rsidP="00CB0965">
            <w:pPr>
              <w:jc w:val="both"/>
              <w:rPr>
                <w:rFonts w:ascii="Times New Roman" w:hAnsi="Times New Roman" w:cs="Times New Roman"/>
                <w:color w:val="000000" w:themeColor="text1"/>
                <w:sz w:val="24"/>
                <w:szCs w:val="24"/>
                <w:lang w:val="ru-RU"/>
              </w:rPr>
            </w:pPr>
            <w:proofErr w:type="spellStart"/>
            <w:r w:rsidRPr="00CB0965">
              <w:rPr>
                <w:rFonts w:ascii="Times New Roman" w:hAnsi="Times New Roman" w:cs="Times New Roman"/>
                <w:sz w:val="24"/>
                <w:szCs w:val="24"/>
                <w:lang w:val="ru-RU"/>
              </w:rPr>
              <w:t>Положення</w:t>
            </w:r>
            <w:proofErr w:type="spellEnd"/>
            <w:r w:rsidRPr="00CB0965">
              <w:rPr>
                <w:rFonts w:ascii="Times New Roman" w:hAnsi="Times New Roman" w:cs="Times New Roman"/>
                <w:sz w:val="24"/>
                <w:szCs w:val="24"/>
                <w:lang w:val="ru-RU"/>
              </w:rPr>
              <w:t xml:space="preserve"> про порядок </w:t>
            </w:r>
            <w:proofErr w:type="spellStart"/>
            <w:r w:rsidRPr="00CB0965">
              <w:rPr>
                <w:rFonts w:ascii="Times New Roman" w:hAnsi="Times New Roman" w:cs="Times New Roman"/>
                <w:sz w:val="24"/>
                <w:szCs w:val="24"/>
                <w:lang w:val="ru-RU"/>
              </w:rPr>
              <w:t>визнання</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результатів</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навчання</w:t>
            </w:r>
            <w:proofErr w:type="spellEnd"/>
            <w:r w:rsidRPr="00CB0965">
              <w:rPr>
                <w:rFonts w:ascii="Times New Roman" w:hAnsi="Times New Roman" w:cs="Times New Roman"/>
                <w:sz w:val="24"/>
                <w:szCs w:val="24"/>
                <w:lang w:val="ru-RU"/>
              </w:rPr>
              <w:t xml:space="preserve">, </w:t>
            </w:r>
            <w:proofErr w:type="spellStart"/>
            <w:r w:rsidRPr="00CB0965">
              <w:rPr>
                <w:rFonts w:ascii="Times New Roman" w:hAnsi="Times New Roman" w:cs="Times New Roman"/>
                <w:sz w:val="24"/>
                <w:szCs w:val="24"/>
                <w:lang w:val="ru-RU"/>
              </w:rPr>
              <w:t>отриманих</w:t>
            </w:r>
            <w:proofErr w:type="spellEnd"/>
            <w:r w:rsidRPr="00CB0965">
              <w:rPr>
                <w:rFonts w:ascii="Times New Roman" w:hAnsi="Times New Roman" w:cs="Times New Roman"/>
                <w:sz w:val="24"/>
                <w:szCs w:val="24"/>
                <w:lang w:val="ru-RU"/>
              </w:rPr>
              <w:t xml:space="preserve"> у </w:t>
            </w:r>
            <w:proofErr w:type="spellStart"/>
            <w:r w:rsidRPr="00CB0965">
              <w:rPr>
                <w:rFonts w:ascii="Times New Roman" w:hAnsi="Times New Roman" w:cs="Times New Roman"/>
                <w:color w:val="000000" w:themeColor="text1"/>
                <w:sz w:val="24"/>
                <w:szCs w:val="24"/>
                <w:lang w:val="ru-RU"/>
              </w:rPr>
              <w:t>неформальній</w:t>
            </w:r>
            <w:proofErr w:type="spellEnd"/>
            <w:r w:rsidRPr="00CB0965">
              <w:rPr>
                <w:rFonts w:ascii="Times New Roman" w:hAnsi="Times New Roman" w:cs="Times New Roman"/>
                <w:color w:val="000000" w:themeColor="text1"/>
                <w:sz w:val="24"/>
                <w:szCs w:val="24"/>
                <w:lang w:val="ru-RU"/>
              </w:rPr>
              <w:t xml:space="preserve"> та/</w:t>
            </w:r>
            <w:proofErr w:type="spellStart"/>
            <w:r w:rsidRPr="00CB0965">
              <w:rPr>
                <w:rFonts w:ascii="Times New Roman" w:hAnsi="Times New Roman" w:cs="Times New Roman"/>
                <w:color w:val="000000" w:themeColor="text1"/>
                <w:sz w:val="24"/>
                <w:szCs w:val="24"/>
                <w:lang w:val="ru-RU"/>
              </w:rPr>
              <w:t>або</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інформальній</w:t>
            </w:r>
            <w:proofErr w:type="spellEnd"/>
            <w:r w:rsidRPr="00CB0965">
              <w:rPr>
                <w:rFonts w:ascii="Times New Roman" w:hAnsi="Times New Roman" w:cs="Times New Roman"/>
                <w:color w:val="000000" w:themeColor="text1"/>
                <w:sz w:val="24"/>
                <w:szCs w:val="24"/>
                <w:lang w:val="ru-RU"/>
              </w:rPr>
              <w:t xml:space="preserve"> </w:t>
            </w:r>
            <w:proofErr w:type="spellStart"/>
            <w:r w:rsidRPr="00CB0965">
              <w:rPr>
                <w:rFonts w:ascii="Times New Roman" w:hAnsi="Times New Roman" w:cs="Times New Roman"/>
                <w:color w:val="000000" w:themeColor="text1"/>
                <w:sz w:val="24"/>
                <w:szCs w:val="24"/>
                <w:lang w:val="ru-RU"/>
              </w:rPr>
              <w:t>освіті</w:t>
            </w:r>
            <w:proofErr w:type="spellEnd"/>
          </w:p>
          <w:p w14:paraId="5AC963FF" w14:textId="77777777" w:rsidR="00CB0965" w:rsidRPr="00CB0965" w:rsidRDefault="00CB0965" w:rsidP="00CB0965">
            <w:pPr>
              <w:rPr>
                <w:rFonts w:ascii="Times New Roman" w:hAnsi="Times New Roman" w:cs="Times New Roman"/>
                <w:sz w:val="24"/>
                <w:szCs w:val="24"/>
              </w:rPr>
            </w:pPr>
            <w:hyperlink r:id="rId311" w:history="1">
              <w:r w:rsidRPr="00CB0965">
                <w:rPr>
                  <w:rStyle w:val="af"/>
                  <w:rFonts w:ascii="Times New Roman" w:hAnsi="Times New Roman" w:cs="Times New Roman"/>
                  <w:sz w:val="24"/>
                  <w:szCs w:val="24"/>
                  <w:lang w:val="ru-RU"/>
                </w:rPr>
                <w:t>https://vgpk.edu.ua/wp-content/uploads/2024/10/pro-poriadok-vyzannia-rezultativ-navchannia.pdf</w:t>
              </w:r>
            </w:hyperlink>
          </w:p>
          <w:p w14:paraId="7B0E0CDE" w14:textId="77777777" w:rsidR="00CB0965" w:rsidRPr="00CB0965" w:rsidRDefault="00CB0965" w:rsidP="00CB0965">
            <w:pPr>
              <w:rPr>
                <w:rFonts w:ascii="Times New Roman" w:eastAsia="Times New Roman" w:hAnsi="Times New Roman" w:cs="Times New Roman"/>
                <w:sz w:val="24"/>
                <w:szCs w:val="24"/>
              </w:rPr>
            </w:pPr>
          </w:p>
        </w:tc>
      </w:tr>
    </w:tbl>
    <w:p w14:paraId="3E979AC8" w14:textId="77777777" w:rsidR="00A66102" w:rsidRDefault="00A66102" w:rsidP="007A350C">
      <w:pPr>
        <w:spacing w:after="0" w:line="240" w:lineRule="auto"/>
        <w:jc w:val="both"/>
        <w:rPr>
          <w:rFonts w:ascii="Times New Roman" w:eastAsia="Times New Roman" w:hAnsi="Times New Roman" w:cs="Times New Roman"/>
          <w:b/>
          <w:sz w:val="24"/>
          <w:szCs w:val="24"/>
        </w:rPr>
      </w:pPr>
    </w:p>
    <w:p w14:paraId="071D6C8B" w14:textId="77777777" w:rsidR="00030673" w:rsidRDefault="00030673" w:rsidP="00A66102">
      <w:pPr>
        <w:spacing w:after="0" w:line="240" w:lineRule="auto"/>
        <w:ind w:firstLine="709"/>
        <w:jc w:val="center"/>
        <w:rPr>
          <w:rFonts w:ascii="Times New Roman" w:eastAsia="Times New Roman" w:hAnsi="Times New Roman" w:cs="Times New Roman"/>
          <w:b/>
          <w:sz w:val="24"/>
          <w:szCs w:val="24"/>
        </w:rPr>
      </w:pPr>
    </w:p>
    <w:p w14:paraId="554561D9" w14:textId="77777777" w:rsidR="00030673" w:rsidRDefault="00030673" w:rsidP="00A66102">
      <w:pPr>
        <w:spacing w:after="0" w:line="240" w:lineRule="auto"/>
        <w:ind w:firstLine="709"/>
        <w:jc w:val="center"/>
        <w:rPr>
          <w:rFonts w:ascii="Times New Roman" w:eastAsia="Times New Roman" w:hAnsi="Times New Roman" w:cs="Times New Roman"/>
          <w:b/>
          <w:sz w:val="24"/>
          <w:szCs w:val="24"/>
        </w:rPr>
      </w:pPr>
    </w:p>
    <w:p w14:paraId="456BFBF6" w14:textId="77777777" w:rsidR="00030673" w:rsidRDefault="00030673" w:rsidP="00A66102">
      <w:pPr>
        <w:spacing w:after="0" w:line="240" w:lineRule="auto"/>
        <w:ind w:firstLine="709"/>
        <w:jc w:val="center"/>
        <w:rPr>
          <w:rFonts w:ascii="Times New Roman" w:eastAsia="Times New Roman" w:hAnsi="Times New Roman" w:cs="Times New Roman"/>
          <w:b/>
          <w:sz w:val="24"/>
          <w:szCs w:val="24"/>
        </w:rPr>
      </w:pPr>
    </w:p>
    <w:p w14:paraId="5D0649AF" w14:textId="77777777" w:rsidR="00030673" w:rsidRDefault="00030673" w:rsidP="00A66102">
      <w:pPr>
        <w:spacing w:after="0" w:line="240" w:lineRule="auto"/>
        <w:ind w:firstLine="709"/>
        <w:jc w:val="center"/>
        <w:rPr>
          <w:rFonts w:ascii="Times New Roman" w:eastAsia="Times New Roman" w:hAnsi="Times New Roman" w:cs="Times New Roman"/>
          <w:b/>
          <w:sz w:val="24"/>
          <w:szCs w:val="24"/>
        </w:rPr>
      </w:pPr>
    </w:p>
    <w:p w14:paraId="5919B6EF" w14:textId="5AADEA67" w:rsidR="00A66102" w:rsidRPr="009C2425" w:rsidRDefault="00A66102" w:rsidP="00A66102">
      <w:pPr>
        <w:spacing w:after="0" w:line="240" w:lineRule="auto"/>
        <w:ind w:firstLine="709"/>
        <w:jc w:val="center"/>
        <w:rPr>
          <w:rFonts w:ascii="Times New Roman" w:eastAsia="Times New Roman" w:hAnsi="Times New Roman" w:cs="Times New Roman"/>
          <w:b/>
          <w:sz w:val="24"/>
          <w:szCs w:val="24"/>
        </w:rPr>
      </w:pPr>
      <w:r w:rsidRPr="009C2425">
        <w:rPr>
          <w:rFonts w:ascii="Times New Roman" w:eastAsia="Times New Roman" w:hAnsi="Times New Roman" w:cs="Times New Roman"/>
          <w:b/>
          <w:sz w:val="24"/>
          <w:szCs w:val="24"/>
        </w:rPr>
        <w:t>Критерій 3. Організація освітнього процесу</w:t>
      </w:r>
    </w:p>
    <w:p w14:paraId="4A8BC537" w14:textId="77777777" w:rsidR="00A66102" w:rsidRPr="009C2425" w:rsidRDefault="00A66102" w:rsidP="00A66102">
      <w:pPr>
        <w:spacing w:after="0" w:line="240" w:lineRule="auto"/>
        <w:ind w:firstLine="709"/>
        <w:jc w:val="both"/>
        <w:rPr>
          <w:rFonts w:ascii="Times New Roman" w:eastAsia="Times New Roman" w:hAnsi="Times New Roman" w:cs="Times New Roman"/>
          <w:b/>
          <w:sz w:val="24"/>
          <w:szCs w:val="24"/>
        </w:rPr>
      </w:pPr>
    </w:p>
    <w:p w14:paraId="6F19B960" w14:textId="77777777" w:rsidR="00A66102" w:rsidRDefault="00A66102" w:rsidP="00A66102">
      <w:pPr>
        <w:spacing w:after="0"/>
        <w:jc w:val="both"/>
        <w:rPr>
          <w:rFonts w:ascii="Times New Roman" w:eastAsia="Times New Roman" w:hAnsi="Times New Roman" w:cs="Times New Roman"/>
          <w:sz w:val="24"/>
          <w:szCs w:val="24"/>
        </w:rPr>
      </w:pPr>
      <w:r w:rsidRPr="009C2425">
        <w:rPr>
          <w:rFonts w:ascii="Times New Roman" w:eastAsia="Times New Roman" w:hAnsi="Times New Roman" w:cs="Times New Roman"/>
          <w:sz w:val="24"/>
          <w:szCs w:val="24"/>
        </w:rPr>
        <w:t>К3.1. Положення про організацію освітнього процесу наявне та його  вимоги дотримуються.</w:t>
      </w:r>
    </w:p>
    <w:p w14:paraId="48E99561" w14:textId="77777777" w:rsidR="00A66102" w:rsidRPr="009C2425" w:rsidRDefault="00A66102" w:rsidP="00A66102">
      <w:pPr>
        <w:spacing w:after="0"/>
        <w:jc w:val="both"/>
        <w:rPr>
          <w:rFonts w:ascii="Times New Roman" w:eastAsia="Times New Roman" w:hAnsi="Times New Roman" w:cs="Times New Roman"/>
          <w:sz w:val="24"/>
          <w:szCs w:val="24"/>
        </w:rPr>
      </w:pPr>
    </w:p>
    <w:tbl>
      <w:tblPr>
        <w:tblStyle w:val="51"/>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A66102" w:rsidRPr="00A66102" w14:paraId="02126B0D" w14:textId="77777777" w:rsidTr="00E61088">
        <w:tc>
          <w:tcPr>
            <w:tcW w:w="782" w:type="dxa"/>
          </w:tcPr>
          <w:p w14:paraId="44148DAB"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з/п</w:t>
            </w:r>
          </w:p>
        </w:tc>
        <w:tc>
          <w:tcPr>
            <w:tcW w:w="4288" w:type="dxa"/>
          </w:tcPr>
          <w:p w14:paraId="638BB462"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Уточнювальні запитання</w:t>
            </w:r>
          </w:p>
        </w:tc>
        <w:tc>
          <w:tcPr>
            <w:tcW w:w="5670" w:type="dxa"/>
          </w:tcPr>
          <w:p w14:paraId="0193F696"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Стисла описова відповідь і коментарі</w:t>
            </w:r>
          </w:p>
        </w:tc>
        <w:tc>
          <w:tcPr>
            <w:tcW w:w="4536" w:type="dxa"/>
          </w:tcPr>
          <w:p w14:paraId="246789F2"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Джерело підтвердження</w:t>
            </w:r>
          </w:p>
          <w:p w14:paraId="3323DE42" w14:textId="22B77F81"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(посилання на веб</w:t>
            </w:r>
            <w:r w:rsidR="00594CEC">
              <w:rPr>
                <w:rFonts w:ascii="Times New Roman" w:eastAsia="Times New Roman" w:hAnsi="Times New Roman" w:cs="Times New Roman"/>
                <w:sz w:val="24"/>
                <w:szCs w:val="24"/>
              </w:rPr>
              <w:t>-</w:t>
            </w:r>
            <w:r w:rsidRPr="00A66102">
              <w:rPr>
                <w:rFonts w:ascii="Times New Roman" w:eastAsia="Times New Roman" w:hAnsi="Times New Roman" w:cs="Times New Roman"/>
                <w:sz w:val="24"/>
                <w:szCs w:val="24"/>
              </w:rPr>
              <w:t>сторінку або додаткові документи)</w:t>
            </w:r>
          </w:p>
        </w:tc>
      </w:tr>
      <w:tr w:rsidR="00A66102" w:rsidRPr="00A66102" w14:paraId="616AF90F" w14:textId="77777777" w:rsidTr="00E61088">
        <w:tc>
          <w:tcPr>
            <w:tcW w:w="782" w:type="dxa"/>
            <w:vAlign w:val="center"/>
          </w:tcPr>
          <w:p w14:paraId="17A17E1F"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1</w:t>
            </w:r>
          </w:p>
        </w:tc>
        <w:tc>
          <w:tcPr>
            <w:tcW w:w="4288" w:type="dxa"/>
          </w:tcPr>
          <w:p w14:paraId="2970236D"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розроблено в закладі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правила і процедури, що регулюють права та обов’язки всіх учасників освітнього процесу під час реалізації освітньо-професійної програми?</w:t>
            </w:r>
          </w:p>
        </w:tc>
        <w:tc>
          <w:tcPr>
            <w:tcW w:w="5670" w:type="dxa"/>
          </w:tcPr>
          <w:p w14:paraId="35348ABC" w14:textId="13F5538D" w:rsidR="00A66102" w:rsidRPr="00245319" w:rsidRDefault="00A66102" w:rsidP="0045548F">
            <w:pPr>
              <w:autoSpaceDE w:val="0"/>
              <w:autoSpaceDN w:val="0"/>
              <w:adjustRightInd w:val="0"/>
              <w:jc w:val="both"/>
              <w:rPr>
                <w:rFonts w:ascii="Times New Roman" w:hAnsi="Times New Roman" w:cs="Times New Roman"/>
                <w:sz w:val="24"/>
                <w:szCs w:val="24"/>
              </w:rPr>
            </w:pPr>
            <w:r w:rsidRPr="00245319">
              <w:rPr>
                <w:rFonts w:ascii="Times New Roman" w:hAnsi="Times New Roman" w:cs="Times New Roman"/>
                <w:sz w:val="24"/>
                <w:szCs w:val="24"/>
              </w:rPr>
              <w:t>Права та обов’язки всіх учасників освітнього процесу під час реалізації освітньо-професійної</w:t>
            </w:r>
            <w:r w:rsidR="0045548F" w:rsidRPr="00245319">
              <w:rPr>
                <w:rFonts w:ascii="Times New Roman" w:hAnsi="Times New Roman" w:cs="Times New Roman"/>
                <w:sz w:val="24"/>
                <w:szCs w:val="24"/>
              </w:rPr>
              <w:t xml:space="preserve"> </w:t>
            </w:r>
            <w:r w:rsidRPr="00245319">
              <w:rPr>
                <w:rFonts w:ascii="Times New Roman" w:hAnsi="Times New Roman" w:cs="Times New Roman"/>
                <w:sz w:val="24"/>
                <w:szCs w:val="24"/>
              </w:rPr>
              <w:t>програми регламентуються:</w:t>
            </w:r>
          </w:p>
          <w:p w14:paraId="3BBB0E70" w14:textId="77777777" w:rsidR="00A66102" w:rsidRPr="00245319" w:rsidRDefault="00A66102" w:rsidP="0045548F">
            <w:pPr>
              <w:autoSpaceDE w:val="0"/>
              <w:autoSpaceDN w:val="0"/>
              <w:adjustRightInd w:val="0"/>
              <w:jc w:val="both"/>
              <w:rPr>
                <w:rFonts w:ascii="Times New Roman" w:hAnsi="Times New Roman" w:cs="Times New Roman"/>
                <w:sz w:val="24"/>
                <w:szCs w:val="24"/>
              </w:rPr>
            </w:pPr>
            <w:r w:rsidRPr="00245319">
              <w:rPr>
                <w:rFonts w:ascii="Times New Roman" w:hAnsi="Times New Roman" w:cs="Times New Roman"/>
                <w:sz w:val="24"/>
                <w:szCs w:val="24"/>
              </w:rPr>
              <w:t>– Статутом;</w:t>
            </w:r>
          </w:p>
          <w:p w14:paraId="1225A4C0" w14:textId="77777777" w:rsidR="00A66102" w:rsidRPr="00245319" w:rsidRDefault="00A66102" w:rsidP="0045548F">
            <w:pPr>
              <w:jc w:val="both"/>
              <w:rPr>
                <w:rFonts w:ascii="Times New Roman" w:hAnsi="Times New Roman" w:cs="Times New Roman"/>
                <w:sz w:val="24"/>
                <w:szCs w:val="24"/>
              </w:rPr>
            </w:pPr>
            <w:r w:rsidRPr="00245319">
              <w:rPr>
                <w:rFonts w:ascii="Times New Roman" w:hAnsi="Times New Roman" w:cs="Times New Roman"/>
                <w:sz w:val="24"/>
                <w:szCs w:val="24"/>
              </w:rPr>
              <w:t xml:space="preserve">– Положення про Коледж фахової </w:t>
            </w:r>
            <w:proofErr w:type="spellStart"/>
            <w:r w:rsidRPr="00245319">
              <w:rPr>
                <w:rFonts w:ascii="Times New Roman" w:hAnsi="Times New Roman" w:cs="Times New Roman"/>
                <w:sz w:val="24"/>
                <w:szCs w:val="24"/>
              </w:rPr>
              <w:t>передвищої</w:t>
            </w:r>
            <w:proofErr w:type="spellEnd"/>
            <w:r w:rsidRPr="00245319">
              <w:rPr>
                <w:rFonts w:ascii="Times New Roman" w:hAnsi="Times New Roman" w:cs="Times New Roman"/>
                <w:sz w:val="24"/>
                <w:szCs w:val="24"/>
              </w:rPr>
              <w:t xml:space="preserve"> освіти Комунального закладу вищої освіти «Вінницький </w:t>
            </w:r>
            <w:proofErr w:type="spellStart"/>
            <w:r w:rsidRPr="00245319">
              <w:rPr>
                <w:rFonts w:ascii="Times New Roman" w:hAnsi="Times New Roman" w:cs="Times New Roman"/>
                <w:sz w:val="24"/>
                <w:szCs w:val="24"/>
              </w:rPr>
              <w:t>гуманітарно</w:t>
            </w:r>
            <w:proofErr w:type="spellEnd"/>
            <w:r w:rsidRPr="00245319">
              <w:rPr>
                <w:rFonts w:ascii="Times New Roman" w:hAnsi="Times New Roman" w:cs="Times New Roman"/>
                <w:sz w:val="24"/>
                <w:szCs w:val="24"/>
              </w:rPr>
              <w:t>-педагогічний коледж»;</w:t>
            </w:r>
          </w:p>
          <w:p w14:paraId="492E06DB" w14:textId="77777777" w:rsidR="00A66102" w:rsidRPr="00245319" w:rsidRDefault="00A66102" w:rsidP="0045548F">
            <w:pPr>
              <w:autoSpaceDE w:val="0"/>
              <w:autoSpaceDN w:val="0"/>
              <w:adjustRightInd w:val="0"/>
              <w:jc w:val="both"/>
              <w:rPr>
                <w:rFonts w:ascii="Times New Roman" w:hAnsi="Times New Roman" w:cs="Times New Roman"/>
                <w:sz w:val="24"/>
                <w:szCs w:val="24"/>
              </w:rPr>
            </w:pPr>
            <w:r w:rsidRPr="00245319">
              <w:rPr>
                <w:rFonts w:ascii="Times New Roman" w:hAnsi="Times New Roman" w:cs="Times New Roman"/>
                <w:sz w:val="24"/>
                <w:szCs w:val="24"/>
              </w:rPr>
              <w:t>– Правилами внутрішнього розпорядку;</w:t>
            </w:r>
          </w:p>
          <w:p w14:paraId="05C9E6BD" w14:textId="77777777" w:rsidR="00A66102" w:rsidRPr="00245319" w:rsidRDefault="00A66102" w:rsidP="0045548F">
            <w:pPr>
              <w:autoSpaceDE w:val="0"/>
              <w:autoSpaceDN w:val="0"/>
              <w:adjustRightInd w:val="0"/>
              <w:jc w:val="both"/>
              <w:rPr>
                <w:rFonts w:ascii="Times New Roman" w:hAnsi="Times New Roman" w:cs="Times New Roman"/>
                <w:sz w:val="24"/>
                <w:szCs w:val="24"/>
              </w:rPr>
            </w:pPr>
            <w:r w:rsidRPr="00245319">
              <w:rPr>
                <w:rFonts w:ascii="Times New Roman" w:hAnsi="Times New Roman" w:cs="Times New Roman"/>
                <w:sz w:val="24"/>
                <w:szCs w:val="24"/>
              </w:rPr>
              <w:t>– Положенням про організацію освітнього процесу;</w:t>
            </w:r>
          </w:p>
          <w:p w14:paraId="2DA598B5" w14:textId="22FF309E" w:rsidR="00A66102" w:rsidRPr="00A66102" w:rsidRDefault="00A66102" w:rsidP="0045548F">
            <w:pPr>
              <w:autoSpaceDE w:val="0"/>
              <w:autoSpaceDN w:val="0"/>
              <w:adjustRightInd w:val="0"/>
              <w:jc w:val="both"/>
              <w:rPr>
                <w:rFonts w:ascii="Times New Roman" w:eastAsia="Times New Roman" w:hAnsi="Times New Roman" w:cs="Times New Roman"/>
                <w:color w:val="000000" w:themeColor="text1"/>
                <w:sz w:val="24"/>
                <w:szCs w:val="24"/>
              </w:rPr>
            </w:pPr>
            <w:r w:rsidRPr="00245319">
              <w:rPr>
                <w:rFonts w:ascii="Times New Roman" w:hAnsi="Times New Roman" w:cs="Times New Roman"/>
                <w:sz w:val="24"/>
                <w:szCs w:val="24"/>
              </w:rPr>
              <w:t xml:space="preserve">– Положенням </w:t>
            </w:r>
            <w:r w:rsidR="0045548F" w:rsidRPr="00245319">
              <w:rPr>
                <w:rFonts w:ascii="Times New Roman" w:hAnsi="Times New Roman" w:cs="Times New Roman"/>
                <w:sz w:val="24"/>
                <w:szCs w:val="24"/>
              </w:rPr>
              <w:t>про студентське самоврядування.</w:t>
            </w:r>
          </w:p>
        </w:tc>
        <w:tc>
          <w:tcPr>
            <w:tcW w:w="4536" w:type="dxa"/>
          </w:tcPr>
          <w:p w14:paraId="44E02C7F"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r w:rsidRPr="00A66102">
              <w:rPr>
                <w:rFonts w:ascii="Times New Roman" w:hAnsi="Times New Roman" w:cs="Times New Roman"/>
                <w:color w:val="000000" w:themeColor="text1"/>
                <w:sz w:val="24"/>
                <w:szCs w:val="24"/>
              </w:rPr>
              <w:t xml:space="preserve">– Статут </w:t>
            </w:r>
            <w:hyperlink r:id="rId312" w:history="1">
              <w:r w:rsidRPr="00A66102">
                <w:rPr>
                  <w:rStyle w:val="af"/>
                  <w:rFonts w:ascii="Times New Roman" w:hAnsi="Times New Roman" w:cs="Times New Roman"/>
                  <w:sz w:val="24"/>
                  <w:szCs w:val="24"/>
                </w:rPr>
                <w:t>https://vgpk.edu.ua/wp-content/uploads/2022/02/Statut-novyy-KZVO-VHPK.pdf</w:t>
              </w:r>
            </w:hyperlink>
            <w:r w:rsidRPr="00A66102">
              <w:rPr>
                <w:rFonts w:ascii="Times New Roman" w:hAnsi="Times New Roman" w:cs="Times New Roman"/>
                <w:color w:val="FF0000"/>
                <w:sz w:val="24"/>
                <w:szCs w:val="24"/>
              </w:rPr>
              <w:t xml:space="preserve">; </w:t>
            </w:r>
          </w:p>
          <w:p w14:paraId="6717EEAF" w14:textId="77777777" w:rsidR="00A66102" w:rsidRPr="00A66102" w:rsidRDefault="00A66102" w:rsidP="0045548F">
            <w:pPr>
              <w:autoSpaceDE w:val="0"/>
              <w:autoSpaceDN w:val="0"/>
              <w:adjustRightInd w:val="0"/>
              <w:jc w:val="both"/>
              <w:rPr>
                <w:rFonts w:ascii="Times New Roman" w:hAnsi="Times New Roman" w:cs="Times New Roman"/>
                <w:color w:val="FF0000"/>
                <w:sz w:val="24"/>
                <w:szCs w:val="24"/>
              </w:rPr>
            </w:pPr>
            <w:r w:rsidRPr="00A66102">
              <w:rPr>
                <w:rFonts w:ascii="Times New Roman" w:hAnsi="Times New Roman" w:cs="Times New Roman"/>
                <w:color w:val="FF0000"/>
                <w:sz w:val="24"/>
                <w:szCs w:val="24"/>
              </w:rPr>
              <w:t xml:space="preserve"> </w:t>
            </w:r>
            <w:r w:rsidRPr="00A66102">
              <w:rPr>
                <w:rFonts w:ascii="Times New Roman" w:hAnsi="Times New Roman" w:cs="Times New Roman"/>
                <w:color w:val="000000" w:themeColor="text1"/>
                <w:sz w:val="24"/>
                <w:szCs w:val="24"/>
              </w:rPr>
              <w:t xml:space="preserve">Положення про Коледж фахової </w:t>
            </w:r>
            <w:proofErr w:type="spellStart"/>
            <w:r w:rsidRPr="00A66102">
              <w:rPr>
                <w:rFonts w:ascii="Times New Roman" w:hAnsi="Times New Roman" w:cs="Times New Roman"/>
                <w:color w:val="000000" w:themeColor="text1"/>
                <w:sz w:val="24"/>
                <w:szCs w:val="24"/>
              </w:rPr>
              <w:t>передвищої</w:t>
            </w:r>
            <w:proofErr w:type="spellEnd"/>
            <w:r w:rsidRPr="00A66102">
              <w:rPr>
                <w:rFonts w:ascii="Times New Roman" w:hAnsi="Times New Roman" w:cs="Times New Roman"/>
                <w:color w:val="000000" w:themeColor="text1"/>
                <w:sz w:val="24"/>
                <w:szCs w:val="24"/>
              </w:rPr>
              <w:t xml:space="preserve"> освіти Комунального закладу вищої освіти «Вінницький </w:t>
            </w:r>
            <w:proofErr w:type="spellStart"/>
            <w:r w:rsidRPr="00A66102">
              <w:rPr>
                <w:rFonts w:ascii="Times New Roman" w:hAnsi="Times New Roman" w:cs="Times New Roman"/>
                <w:color w:val="000000" w:themeColor="text1"/>
                <w:sz w:val="24"/>
                <w:szCs w:val="24"/>
              </w:rPr>
              <w:t>гуманітарно</w:t>
            </w:r>
            <w:proofErr w:type="spellEnd"/>
            <w:r w:rsidRPr="00A66102">
              <w:rPr>
                <w:rFonts w:ascii="Times New Roman" w:hAnsi="Times New Roman" w:cs="Times New Roman"/>
                <w:color w:val="000000" w:themeColor="text1"/>
                <w:sz w:val="24"/>
                <w:szCs w:val="24"/>
              </w:rPr>
              <w:t xml:space="preserve">-педагогічний коледж» </w:t>
            </w:r>
            <w:hyperlink r:id="rId313" w:history="1">
              <w:r w:rsidRPr="00A66102">
                <w:rPr>
                  <w:rStyle w:val="af"/>
                  <w:rFonts w:ascii="Times New Roman" w:hAnsi="Times New Roman" w:cs="Times New Roman"/>
                  <w:sz w:val="24"/>
                  <w:szCs w:val="24"/>
                </w:rPr>
                <w:t>https://vgpk.edu.ua/wp-content/uploads/2024/05/Polozhennia-pro-Fakhovyy-koledzh.pdf</w:t>
              </w:r>
            </w:hyperlink>
          </w:p>
          <w:p w14:paraId="1C2C94A8" w14:textId="77777777" w:rsidR="00A66102" w:rsidRPr="00A66102" w:rsidRDefault="00A66102" w:rsidP="00A66102">
            <w:pPr>
              <w:jc w:val="both"/>
              <w:rPr>
                <w:rFonts w:ascii="Times New Roman" w:hAnsi="Times New Roman" w:cs="Times New Roman"/>
                <w:sz w:val="24"/>
                <w:szCs w:val="24"/>
                <w:lang w:val="ru-RU"/>
              </w:rPr>
            </w:pPr>
            <w:r w:rsidRPr="00A66102">
              <w:rPr>
                <w:rFonts w:ascii="Times New Roman" w:hAnsi="Times New Roman" w:cs="Times New Roman"/>
                <w:color w:val="FF0000"/>
                <w:sz w:val="24"/>
                <w:szCs w:val="24"/>
              </w:rPr>
              <w:t xml:space="preserve">– </w:t>
            </w:r>
            <w:r w:rsidRPr="00A66102">
              <w:rPr>
                <w:rFonts w:ascii="Times New Roman" w:hAnsi="Times New Roman" w:cs="Times New Roman"/>
                <w:sz w:val="24"/>
                <w:szCs w:val="24"/>
                <w:lang w:val="ru-RU"/>
              </w:rPr>
              <w:t xml:space="preserve">Правила </w:t>
            </w:r>
            <w:proofErr w:type="spellStart"/>
            <w:r w:rsidRPr="00A66102">
              <w:rPr>
                <w:rFonts w:ascii="Times New Roman" w:hAnsi="Times New Roman" w:cs="Times New Roman"/>
                <w:color w:val="000000" w:themeColor="text1"/>
                <w:sz w:val="24"/>
                <w:szCs w:val="24"/>
                <w:lang w:val="ru-RU"/>
              </w:rPr>
              <w:t>внутрішнього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розпорядку</w:t>
            </w:r>
            <w:proofErr w:type="spellEnd"/>
          </w:p>
          <w:p w14:paraId="754FA5C7"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hyperlink r:id="rId314" w:history="1">
              <w:r w:rsidRPr="00A66102">
                <w:rPr>
                  <w:rStyle w:val="af"/>
                  <w:rFonts w:ascii="Times New Roman" w:hAnsi="Times New Roman" w:cs="Times New Roman"/>
                  <w:sz w:val="24"/>
                  <w:szCs w:val="24"/>
                </w:rPr>
                <w:t>https</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vgpk</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edu</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ua</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wp</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content</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uploads</w:t>
              </w:r>
              <w:r w:rsidRPr="00A66102">
                <w:rPr>
                  <w:rStyle w:val="af"/>
                  <w:rFonts w:ascii="Times New Roman" w:hAnsi="Times New Roman" w:cs="Times New Roman"/>
                  <w:sz w:val="24"/>
                  <w:szCs w:val="24"/>
                  <w:lang w:val="ru-RU"/>
                </w:rPr>
                <w:t>/2024/10/</w:t>
              </w:r>
              <w:r w:rsidRPr="00A66102">
                <w:rPr>
                  <w:rStyle w:val="af"/>
                  <w:rFonts w:ascii="Times New Roman" w:hAnsi="Times New Roman" w:cs="Times New Roman"/>
                  <w:sz w:val="24"/>
                  <w:szCs w:val="24"/>
                </w:rPr>
                <w:t>pravyla</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vnutrishnoho</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rozporiadku</w:t>
              </w:r>
              <w:r w:rsidRPr="00A66102">
                <w:rPr>
                  <w:rStyle w:val="af"/>
                  <w:rFonts w:ascii="Times New Roman" w:hAnsi="Times New Roman" w:cs="Times New Roman"/>
                  <w:sz w:val="24"/>
                  <w:szCs w:val="24"/>
                  <w:lang w:val="ru-RU"/>
                </w:rPr>
                <w:t>.</w:t>
              </w:r>
              <w:proofErr w:type="spellStart"/>
              <w:r w:rsidRPr="00A66102">
                <w:rPr>
                  <w:rStyle w:val="af"/>
                  <w:rFonts w:ascii="Times New Roman" w:hAnsi="Times New Roman" w:cs="Times New Roman"/>
                  <w:sz w:val="24"/>
                  <w:szCs w:val="24"/>
                </w:rPr>
                <w:t>pdf</w:t>
              </w:r>
              <w:proofErr w:type="spellEnd"/>
            </w:hyperlink>
            <w:r w:rsidRPr="00A66102">
              <w:rPr>
                <w:rFonts w:ascii="Times New Roman" w:hAnsi="Times New Roman" w:cs="Times New Roman"/>
                <w:color w:val="FF0000"/>
                <w:sz w:val="24"/>
                <w:szCs w:val="24"/>
              </w:rPr>
              <w:t>;</w:t>
            </w:r>
          </w:p>
          <w:p w14:paraId="0B97BEB4" w14:textId="77777777" w:rsidR="00A66102" w:rsidRPr="00A66102" w:rsidRDefault="00A66102" w:rsidP="00A66102">
            <w:pPr>
              <w:jc w:val="both"/>
              <w:rPr>
                <w:rFonts w:ascii="Times New Roman" w:hAnsi="Times New Roman" w:cs="Times New Roman"/>
                <w:color w:val="000000" w:themeColor="text1"/>
                <w:sz w:val="24"/>
                <w:szCs w:val="24"/>
                <w:lang w:val="ru-RU"/>
              </w:rPr>
            </w:pPr>
            <w:r w:rsidRPr="00A66102">
              <w:rPr>
                <w:rFonts w:ascii="Times New Roman" w:hAnsi="Times New Roman" w:cs="Times New Roman"/>
                <w:color w:val="FF0000"/>
                <w:sz w:val="24"/>
                <w:szCs w:val="24"/>
              </w:rPr>
              <w:t xml:space="preserve">– </w:t>
            </w:r>
            <w:proofErr w:type="spellStart"/>
            <w:r w:rsidRPr="00A66102">
              <w:rPr>
                <w:rFonts w:ascii="Times New Roman" w:hAnsi="Times New Roman" w:cs="Times New Roman"/>
                <w:color w:val="000000" w:themeColor="text1"/>
                <w:sz w:val="24"/>
                <w:szCs w:val="24"/>
                <w:lang w:val="ru-RU"/>
              </w:rPr>
              <w:t>Положення</w:t>
            </w:r>
            <w:proofErr w:type="spellEnd"/>
            <w:r w:rsidRPr="00A66102">
              <w:rPr>
                <w:rFonts w:ascii="Times New Roman" w:hAnsi="Times New Roman" w:cs="Times New Roman"/>
                <w:color w:val="000000" w:themeColor="text1"/>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організацію</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процесу</w:t>
            </w:r>
            <w:proofErr w:type="spellEnd"/>
          </w:p>
          <w:p w14:paraId="577BB929"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hyperlink r:id="rId315" w:history="1">
              <w:r w:rsidRPr="00A66102">
                <w:rPr>
                  <w:rStyle w:val="af"/>
                  <w:rFonts w:ascii="Times New Roman" w:hAnsi="Times New Roman" w:cs="Times New Roman"/>
                  <w:sz w:val="24"/>
                  <w:szCs w:val="24"/>
                </w:rPr>
                <w:t>https://vgpk.edu.ua/wp-content/uploads/2024/10/pro-orhanizatsiiu-osvitnoho-protsesu.pdf</w:t>
              </w:r>
            </w:hyperlink>
            <w:r w:rsidRPr="00A66102">
              <w:rPr>
                <w:rFonts w:ascii="Times New Roman" w:hAnsi="Times New Roman" w:cs="Times New Roman"/>
                <w:color w:val="FF0000"/>
                <w:sz w:val="24"/>
                <w:szCs w:val="24"/>
              </w:rPr>
              <w:t>;</w:t>
            </w:r>
          </w:p>
          <w:p w14:paraId="407B3575" w14:textId="77777777" w:rsidR="00A66102" w:rsidRPr="00A66102" w:rsidRDefault="00A66102" w:rsidP="00A66102">
            <w:pPr>
              <w:jc w:val="both"/>
              <w:rPr>
                <w:rFonts w:ascii="Times New Roman" w:hAnsi="Times New Roman" w:cs="Times New Roman"/>
                <w:color w:val="000000" w:themeColor="text1"/>
                <w:sz w:val="24"/>
                <w:szCs w:val="24"/>
                <w:lang w:val="ru-RU"/>
              </w:rPr>
            </w:pPr>
            <w:r w:rsidRPr="00A66102">
              <w:rPr>
                <w:rFonts w:ascii="Times New Roman" w:hAnsi="Times New Roman" w:cs="Times New Roman"/>
                <w:color w:val="FF0000"/>
                <w:sz w:val="24"/>
                <w:szCs w:val="24"/>
              </w:rPr>
              <w:t xml:space="preserve">– </w:t>
            </w: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студентське</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самоврядування</w:t>
            </w:r>
            <w:proofErr w:type="spellEnd"/>
          </w:p>
          <w:p w14:paraId="51BEA1FE"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hyperlink r:id="rId316" w:history="1">
              <w:r w:rsidRPr="00A66102">
                <w:rPr>
                  <w:rStyle w:val="af"/>
                  <w:rFonts w:ascii="Times New Roman" w:hAnsi="Times New Roman" w:cs="Times New Roman"/>
                  <w:sz w:val="24"/>
                  <w:szCs w:val="24"/>
                </w:rPr>
                <w:t>https</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vgpk</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edu</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ua</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wp</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content</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uploads</w:t>
              </w:r>
              <w:r w:rsidRPr="00A66102">
                <w:rPr>
                  <w:rStyle w:val="af"/>
                  <w:rFonts w:ascii="Times New Roman" w:hAnsi="Times New Roman" w:cs="Times New Roman"/>
                  <w:sz w:val="24"/>
                  <w:szCs w:val="24"/>
                  <w:lang w:val="ru-RU"/>
                </w:rPr>
                <w:t>/2024/10/</w:t>
              </w:r>
              <w:r w:rsidRPr="00A66102">
                <w:rPr>
                  <w:rStyle w:val="af"/>
                  <w:rFonts w:ascii="Times New Roman" w:hAnsi="Times New Roman" w:cs="Times New Roman"/>
                  <w:sz w:val="24"/>
                  <w:szCs w:val="24"/>
                </w:rPr>
                <w:t>pro</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studentske</w:t>
              </w:r>
              <w:r w:rsidRPr="00A66102">
                <w:rPr>
                  <w:rStyle w:val="af"/>
                  <w:rFonts w:ascii="Times New Roman" w:hAnsi="Times New Roman" w:cs="Times New Roman"/>
                  <w:sz w:val="24"/>
                  <w:szCs w:val="24"/>
                  <w:lang w:val="ru-RU"/>
                </w:rPr>
                <w:t>-</w:t>
              </w:r>
              <w:r w:rsidRPr="00A66102">
                <w:rPr>
                  <w:rStyle w:val="af"/>
                  <w:rFonts w:ascii="Times New Roman" w:hAnsi="Times New Roman" w:cs="Times New Roman"/>
                  <w:sz w:val="24"/>
                  <w:szCs w:val="24"/>
                </w:rPr>
                <w:t>samovriaduvannia</w:t>
              </w:r>
              <w:r w:rsidRPr="00A66102">
                <w:rPr>
                  <w:rStyle w:val="af"/>
                  <w:rFonts w:ascii="Times New Roman" w:hAnsi="Times New Roman" w:cs="Times New Roman"/>
                  <w:sz w:val="24"/>
                  <w:szCs w:val="24"/>
                  <w:lang w:val="ru-RU"/>
                </w:rPr>
                <w:t>.</w:t>
              </w:r>
              <w:proofErr w:type="spellStart"/>
              <w:r w:rsidRPr="00A66102">
                <w:rPr>
                  <w:rStyle w:val="af"/>
                  <w:rFonts w:ascii="Times New Roman" w:hAnsi="Times New Roman" w:cs="Times New Roman"/>
                  <w:sz w:val="24"/>
                  <w:szCs w:val="24"/>
                </w:rPr>
                <w:t>pdf</w:t>
              </w:r>
              <w:proofErr w:type="spellEnd"/>
            </w:hyperlink>
            <w:r w:rsidRPr="00A66102">
              <w:rPr>
                <w:rFonts w:ascii="Times New Roman" w:hAnsi="Times New Roman" w:cs="Times New Roman"/>
                <w:color w:val="FF0000"/>
                <w:sz w:val="24"/>
                <w:szCs w:val="24"/>
              </w:rPr>
              <w:t xml:space="preserve">, </w:t>
            </w:r>
          </w:p>
          <w:p w14:paraId="19597AF9" w14:textId="77777777" w:rsidR="00A66102" w:rsidRPr="00A66102" w:rsidRDefault="00A66102" w:rsidP="00A66102">
            <w:pPr>
              <w:jc w:val="both"/>
              <w:rPr>
                <w:rFonts w:ascii="Times New Roman" w:hAnsi="Times New Roman" w:cs="Times New Roman"/>
                <w:sz w:val="24"/>
                <w:szCs w:val="24"/>
                <w:lang w:val="ru-RU"/>
              </w:rPr>
            </w:pPr>
            <w:r w:rsidRPr="00A66102">
              <w:rPr>
                <w:rFonts w:ascii="Times New Roman" w:hAnsi="Times New Roman" w:cs="Times New Roman"/>
                <w:sz w:val="24"/>
                <w:szCs w:val="24"/>
                <w:lang w:val="ru-RU"/>
              </w:rPr>
              <w:lastRenderedPageBreak/>
              <w:t xml:space="preserve">Правила </w:t>
            </w:r>
            <w:proofErr w:type="spellStart"/>
            <w:r w:rsidRPr="00A66102">
              <w:rPr>
                <w:rFonts w:ascii="Times New Roman" w:hAnsi="Times New Roman" w:cs="Times New Roman"/>
                <w:sz w:val="24"/>
                <w:szCs w:val="24"/>
                <w:lang w:val="ru-RU"/>
              </w:rPr>
              <w:t>поведінки</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здобувачів</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освіти</w:t>
            </w:r>
            <w:proofErr w:type="spellEnd"/>
          </w:p>
          <w:p w14:paraId="18CF52F0" w14:textId="77777777" w:rsidR="00A66102" w:rsidRPr="00A66102" w:rsidRDefault="00A66102" w:rsidP="00A66102">
            <w:pPr>
              <w:autoSpaceDE w:val="0"/>
              <w:autoSpaceDN w:val="0"/>
              <w:adjustRightInd w:val="0"/>
              <w:rPr>
                <w:rFonts w:ascii="Times New Roman" w:hAnsi="Times New Roman" w:cs="Times New Roman"/>
                <w:bCs/>
                <w:color w:val="FF0000"/>
                <w:sz w:val="24"/>
                <w:szCs w:val="24"/>
              </w:rPr>
            </w:pPr>
            <w:hyperlink r:id="rId317" w:history="1">
              <w:r w:rsidRPr="00A66102">
                <w:rPr>
                  <w:rStyle w:val="af"/>
                  <w:rFonts w:ascii="Times New Roman" w:hAnsi="Times New Roman" w:cs="Times New Roman"/>
                  <w:sz w:val="24"/>
                  <w:szCs w:val="24"/>
                </w:rPr>
                <w:t>https://vgpk.edu.ua/wp-content/uploads/2024/10/pravyla-polvedinky.pdf</w:t>
              </w:r>
            </w:hyperlink>
          </w:p>
          <w:p w14:paraId="64AD88AB" w14:textId="77777777" w:rsidR="00A66102" w:rsidRPr="00A66102" w:rsidRDefault="00A66102" w:rsidP="00A66102">
            <w:pPr>
              <w:rPr>
                <w:rFonts w:ascii="Times New Roman" w:hAnsi="Times New Roman" w:cs="Times New Roman"/>
                <w:bCs/>
                <w:color w:val="000000" w:themeColor="text1"/>
                <w:sz w:val="24"/>
                <w:szCs w:val="24"/>
              </w:rPr>
            </w:pPr>
          </w:p>
          <w:p w14:paraId="7060ECE6" w14:textId="77777777" w:rsidR="00A66102" w:rsidRPr="00A66102" w:rsidRDefault="00A66102" w:rsidP="00A66102">
            <w:pPr>
              <w:rPr>
                <w:rFonts w:ascii="Times New Roman" w:hAnsi="Times New Roman" w:cs="Times New Roman"/>
                <w:bCs/>
                <w:color w:val="FF0000"/>
                <w:sz w:val="24"/>
                <w:szCs w:val="24"/>
              </w:rPr>
            </w:pPr>
            <w:r w:rsidRPr="00A66102">
              <w:rPr>
                <w:rFonts w:ascii="Times New Roman" w:hAnsi="Times New Roman" w:cs="Times New Roman"/>
                <w:bCs/>
                <w:color w:val="000000" w:themeColor="text1"/>
                <w:sz w:val="24"/>
                <w:szCs w:val="24"/>
              </w:rPr>
              <w:t xml:space="preserve">Кодекс академічної етики </w:t>
            </w:r>
            <w:hyperlink r:id="rId318" w:history="1">
              <w:r w:rsidRPr="00A66102">
                <w:rPr>
                  <w:rStyle w:val="af"/>
                  <w:rFonts w:ascii="Times New Roman" w:hAnsi="Times New Roman" w:cs="Times New Roman"/>
                  <w:bCs/>
                  <w:sz w:val="24"/>
                  <w:szCs w:val="24"/>
                </w:rPr>
                <w:t>https://vgpk.edu.ua/wp-content/uploads/2024/10/pro-kodeks-akademichnoi-etyky.pdf</w:t>
              </w:r>
            </w:hyperlink>
            <w:r w:rsidRPr="00A66102">
              <w:rPr>
                <w:rFonts w:ascii="Times New Roman" w:hAnsi="Times New Roman" w:cs="Times New Roman"/>
                <w:bCs/>
                <w:color w:val="FF0000"/>
                <w:sz w:val="24"/>
                <w:szCs w:val="24"/>
              </w:rPr>
              <w:t xml:space="preserve"> </w:t>
            </w:r>
          </w:p>
          <w:p w14:paraId="516D1928" w14:textId="77777777" w:rsidR="00A66102" w:rsidRPr="00A66102" w:rsidRDefault="00A66102" w:rsidP="00A66102">
            <w:pPr>
              <w:rPr>
                <w:rFonts w:ascii="Times New Roman" w:eastAsia="Times New Roman" w:hAnsi="Times New Roman" w:cs="Times New Roman"/>
                <w:bCs/>
                <w:sz w:val="24"/>
                <w:szCs w:val="24"/>
              </w:rPr>
            </w:pPr>
          </w:p>
        </w:tc>
      </w:tr>
      <w:tr w:rsidR="00A66102" w:rsidRPr="00A66102" w14:paraId="26C2116A" w14:textId="77777777" w:rsidTr="00E61088">
        <w:tc>
          <w:tcPr>
            <w:tcW w:w="782" w:type="dxa"/>
            <w:vAlign w:val="center"/>
          </w:tcPr>
          <w:p w14:paraId="5FE19302"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2</w:t>
            </w:r>
          </w:p>
        </w:tc>
        <w:tc>
          <w:tcPr>
            <w:tcW w:w="4288" w:type="dxa"/>
          </w:tcPr>
          <w:p w14:paraId="6BD19668"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було залучено здобувачів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до обговорення положення про організацію освітнього процесу?</w:t>
            </w:r>
          </w:p>
        </w:tc>
        <w:tc>
          <w:tcPr>
            <w:tcW w:w="5670" w:type="dxa"/>
          </w:tcPr>
          <w:p w14:paraId="6283F616" w14:textId="77777777" w:rsidR="00A66102" w:rsidRPr="00A66102" w:rsidRDefault="00A66102" w:rsidP="0045548F">
            <w:pPr>
              <w:autoSpaceDE w:val="0"/>
              <w:autoSpaceDN w:val="0"/>
              <w:adjustRightInd w:val="0"/>
              <w:jc w:val="both"/>
              <w:rPr>
                <w:rFonts w:ascii="Times New Roman" w:eastAsia="Times New Roman" w:hAnsi="Times New Roman" w:cs="Times New Roman"/>
                <w:sz w:val="24"/>
                <w:szCs w:val="24"/>
              </w:rPr>
            </w:pPr>
            <w:r w:rsidRPr="00245319">
              <w:rPr>
                <w:rFonts w:ascii="Times New Roman" w:hAnsi="Times New Roman" w:cs="Times New Roman"/>
                <w:sz w:val="24"/>
                <w:szCs w:val="24"/>
              </w:rPr>
              <w:t>Обговорення змісту Положення про організацію освітнього процесу здійснюється на засіданнях студентської ради. Представники здобувачів освіти є членами Педагогічної на засіданнях якої затверджується Положення про організацію освітнього процесу</w:t>
            </w:r>
          </w:p>
        </w:tc>
        <w:tc>
          <w:tcPr>
            <w:tcW w:w="4536" w:type="dxa"/>
          </w:tcPr>
          <w:p w14:paraId="7B848FD1" w14:textId="77777777" w:rsidR="00A66102" w:rsidRPr="00A66102" w:rsidRDefault="00A66102" w:rsidP="00A66102">
            <w:pPr>
              <w:jc w:val="both"/>
              <w:rPr>
                <w:rFonts w:ascii="Times New Roman" w:hAnsi="Times New Roman" w:cs="Times New Roman"/>
                <w:color w:val="000000" w:themeColor="text1"/>
                <w:sz w:val="24"/>
                <w:szCs w:val="24"/>
                <w:lang w:val="ru-RU"/>
              </w:rPr>
            </w:pPr>
            <w:proofErr w:type="spellStart"/>
            <w:r w:rsidRPr="00A66102">
              <w:rPr>
                <w:rFonts w:ascii="Times New Roman" w:hAnsi="Times New Roman" w:cs="Times New Roman"/>
                <w:color w:val="000000" w:themeColor="text1"/>
                <w:sz w:val="24"/>
                <w:szCs w:val="24"/>
                <w:lang w:val="ru-RU"/>
              </w:rPr>
              <w:t>Положення</w:t>
            </w:r>
            <w:proofErr w:type="spellEnd"/>
            <w:r w:rsidRPr="00A66102">
              <w:rPr>
                <w:rFonts w:ascii="Times New Roman" w:hAnsi="Times New Roman" w:cs="Times New Roman"/>
                <w:color w:val="000000" w:themeColor="text1"/>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організацію</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процесу</w:t>
            </w:r>
            <w:proofErr w:type="spellEnd"/>
          </w:p>
          <w:p w14:paraId="278E3F5C" w14:textId="77777777" w:rsidR="00A66102" w:rsidRPr="00A66102" w:rsidRDefault="00A66102" w:rsidP="00A66102">
            <w:pPr>
              <w:rPr>
                <w:rStyle w:val="af"/>
                <w:rFonts w:ascii="Times New Roman" w:hAnsi="Times New Roman" w:cs="Times New Roman"/>
                <w:sz w:val="24"/>
                <w:szCs w:val="24"/>
              </w:rPr>
            </w:pPr>
            <w:hyperlink r:id="rId319" w:history="1">
              <w:r w:rsidRPr="00A66102">
                <w:rPr>
                  <w:rStyle w:val="af"/>
                  <w:rFonts w:ascii="Times New Roman" w:hAnsi="Times New Roman" w:cs="Times New Roman"/>
                  <w:sz w:val="24"/>
                  <w:szCs w:val="24"/>
                </w:rPr>
                <w:t>https://vgpk.edu.ua/wp-content/uploads/2024/10/pro-orhanizatsiiu-osvitnoho-protsesu.pdf</w:t>
              </w:r>
            </w:hyperlink>
          </w:p>
          <w:p w14:paraId="17217EC5" w14:textId="77777777" w:rsidR="00A66102" w:rsidRPr="00A66102" w:rsidRDefault="00A66102" w:rsidP="00A66102">
            <w:pPr>
              <w:rPr>
                <w:rStyle w:val="af"/>
                <w:rFonts w:ascii="Times New Roman" w:hAnsi="Times New Roman" w:cs="Times New Roman"/>
                <w:sz w:val="24"/>
                <w:szCs w:val="24"/>
              </w:rPr>
            </w:pPr>
          </w:p>
          <w:p w14:paraId="7B0916F1" w14:textId="77777777" w:rsidR="00A66102" w:rsidRPr="00A66102" w:rsidRDefault="00A66102" w:rsidP="00A66102">
            <w:pPr>
              <w:rPr>
                <w:rFonts w:ascii="Times New Roman" w:eastAsia="Times New Roman" w:hAnsi="Times New Roman" w:cs="Times New Roman"/>
                <w:sz w:val="24"/>
                <w:szCs w:val="24"/>
              </w:rPr>
            </w:pPr>
            <w:r w:rsidRPr="00A66102">
              <w:rPr>
                <w:rFonts w:ascii="Times New Roman" w:hAnsi="Times New Roman" w:cs="Times New Roman"/>
                <w:sz w:val="24"/>
                <w:szCs w:val="24"/>
              </w:rPr>
              <w:t xml:space="preserve">Наказ про склад Вченої ради і Педагогічної рад </w:t>
            </w:r>
            <w:hyperlink r:id="rId320" w:history="1">
              <w:r w:rsidRPr="00A66102">
                <w:rPr>
                  <w:rStyle w:val="af"/>
                  <w:rFonts w:ascii="Times New Roman" w:hAnsi="Times New Roman" w:cs="Times New Roman"/>
                  <w:sz w:val="24"/>
                  <w:szCs w:val="24"/>
                </w:rPr>
                <w:t>https://drive.google.com/file/d/1EPB6-nOla8BKYLdz49QjSa63OwGCuAYz/view?usp=sharing</w:t>
              </w:r>
            </w:hyperlink>
          </w:p>
        </w:tc>
      </w:tr>
      <w:tr w:rsidR="00A66102" w:rsidRPr="00A66102" w14:paraId="18840E8F" w14:textId="77777777" w:rsidTr="00E61088">
        <w:tc>
          <w:tcPr>
            <w:tcW w:w="782" w:type="dxa"/>
            <w:vAlign w:val="center"/>
          </w:tcPr>
          <w:p w14:paraId="7E22DEB4"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3</w:t>
            </w:r>
          </w:p>
        </w:tc>
        <w:tc>
          <w:tcPr>
            <w:tcW w:w="4288" w:type="dxa"/>
          </w:tcPr>
          <w:p w14:paraId="1AC69F5F"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Чи наявна фінансова взаємодія з роботодавцями на всіх етапах організації освітнього процесу за освітньо-професійною програмою?</w:t>
            </w:r>
          </w:p>
        </w:tc>
        <w:tc>
          <w:tcPr>
            <w:tcW w:w="5670" w:type="dxa"/>
          </w:tcPr>
          <w:p w14:paraId="50DCBC47" w14:textId="05293D91" w:rsidR="00A66102" w:rsidRPr="00A66102" w:rsidRDefault="00A66102" w:rsidP="0045548F">
            <w:pPr>
              <w:autoSpaceDE w:val="0"/>
              <w:autoSpaceDN w:val="0"/>
              <w:adjustRightInd w:val="0"/>
              <w:jc w:val="both"/>
              <w:rPr>
                <w:rFonts w:ascii="Times New Roman" w:eastAsia="Times New Roman" w:hAnsi="Times New Roman" w:cs="Times New Roman"/>
                <w:sz w:val="24"/>
                <w:szCs w:val="24"/>
              </w:rPr>
            </w:pPr>
            <w:r w:rsidRPr="00245319">
              <w:rPr>
                <w:rFonts w:ascii="Times New Roman" w:hAnsi="Times New Roman" w:cs="Times New Roman"/>
                <w:sz w:val="24"/>
                <w:szCs w:val="24"/>
              </w:rPr>
              <w:t xml:space="preserve">У закладі розроблено план заходів щодо залучення </w:t>
            </w:r>
            <w:proofErr w:type="spellStart"/>
            <w:r w:rsidRPr="00245319">
              <w:rPr>
                <w:rFonts w:ascii="Times New Roman" w:hAnsi="Times New Roman" w:cs="Times New Roman"/>
                <w:sz w:val="24"/>
                <w:szCs w:val="24"/>
              </w:rPr>
              <w:t>стейкхолдерів</w:t>
            </w:r>
            <w:proofErr w:type="spellEnd"/>
            <w:r w:rsidRPr="00245319">
              <w:rPr>
                <w:rFonts w:ascii="Times New Roman" w:hAnsi="Times New Roman" w:cs="Times New Roman"/>
                <w:sz w:val="24"/>
                <w:szCs w:val="24"/>
              </w:rPr>
              <w:t xml:space="preserve"> до організації та реалізації освітнього процесу. В звітах про роботу </w:t>
            </w:r>
            <w:r w:rsidR="007D299D" w:rsidRPr="00245319">
              <w:rPr>
                <w:rFonts w:ascii="Times New Roman" w:hAnsi="Times New Roman" w:cs="Times New Roman"/>
                <w:sz w:val="24"/>
                <w:szCs w:val="24"/>
              </w:rPr>
              <w:t>циклової комісії</w:t>
            </w:r>
            <w:r w:rsidRPr="00245319">
              <w:rPr>
                <w:rFonts w:ascii="Times New Roman" w:hAnsi="Times New Roman" w:cs="Times New Roman"/>
                <w:sz w:val="24"/>
                <w:szCs w:val="24"/>
              </w:rPr>
              <w:t xml:space="preserve"> висвітлюються проведені гостьові лекції, екскурсії, практика тощо. Всі </w:t>
            </w:r>
            <w:r w:rsidRPr="00245319">
              <w:rPr>
                <w:rFonts w:ascii="Times New Roman" w:eastAsia="Times New Roman" w:hAnsi="Times New Roman" w:cs="Times New Roman"/>
                <w:sz w:val="24"/>
                <w:szCs w:val="24"/>
              </w:rPr>
              <w:t>етапи організації освітнього процесу відбуваються на</w:t>
            </w:r>
            <w:r w:rsidR="007D299D" w:rsidRPr="00245319">
              <w:rPr>
                <w:rFonts w:ascii="Times New Roman" w:eastAsia="Times New Roman" w:hAnsi="Times New Roman" w:cs="Times New Roman"/>
                <w:sz w:val="24"/>
                <w:szCs w:val="24"/>
              </w:rPr>
              <w:t xml:space="preserve"> </w:t>
            </w:r>
            <w:r w:rsidRPr="00245319">
              <w:rPr>
                <w:rFonts w:ascii="Times New Roman" w:eastAsia="Times New Roman" w:hAnsi="Times New Roman" w:cs="Times New Roman"/>
                <w:sz w:val="24"/>
                <w:szCs w:val="24"/>
              </w:rPr>
              <w:t xml:space="preserve"> безоплатній основі.</w:t>
            </w:r>
          </w:p>
        </w:tc>
        <w:tc>
          <w:tcPr>
            <w:tcW w:w="4536" w:type="dxa"/>
          </w:tcPr>
          <w:p w14:paraId="292028F6" w14:textId="3AA4031E" w:rsidR="00A66102" w:rsidRPr="003153F0" w:rsidRDefault="003153F0" w:rsidP="007D299D">
            <w:pPr>
              <w:rPr>
                <w:rFonts w:ascii="Times New Roman" w:eastAsia="Times New Roman" w:hAnsi="Times New Roman" w:cs="Times New Roman"/>
                <w:sz w:val="24"/>
                <w:szCs w:val="24"/>
              </w:rPr>
            </w:pPr>
            <w:r w:rsidRPr="003153F0">
              <w:rPr>
                <w:rFonts w:ascii="Times New Roman" w:eastAsia="Times New Roman" w:hAnsi="Times New Roman" w:cs="Times New Roman"/>
                <w:sz w:val="24"/>
                <w:szCs w:val="24"/>
              </w:rPr>
              <w:t xml:space="preserve">Звіт </w:t>
            </w:r>
            <w:r w:rsidR="0045548F" w:rsidRPr="003153F0">
              <w:rPr>
                <w:rFonts w:ascii="Times New Roman" w:eastAsia="Times New Roman" w:hAnsi="Times New Roman" w:cs="Times New Roman"/>
                <w:sz w:val="24"/>
                <w:szCs w:val="24"/>
              </w:rPr>
              <w:t>роботи відділення</w:t>
            </w:r>
            <w:r w:rsidR="00A66102" w:rsidRPr="003153F0">
              <w:rPr>
                <w:rFonts w:ascii="Times New Roman" w:eastAsia="Times New Roman" w:hAnsi="Times New Roman" w:cs="Times New Roman"/>
                <w:sz w:val="24"/>
                <w:szCs w:val="24"/>
              </w:rPr>
              <w:t xml:space="preserve"> </w:t>
            </w:r>
          </w:p>
          <w:p w14:paraId="7F725EBC" w14:textId="61A95771" w:rsidR="003153F0" w:rsidRPr="003153F0" w:rsidRDefault="003153F0" w:rsidP="007D299D">
            <w:pPr>
              <w:rPr>
                <w:rFonts w:ascii="Times New Roman" w:eastAsia="Times New Roman" w:hAnsi="Times New Roman" w:cs="Times New Roman"/>
                <w:color w:val="C00000"/>
                <w:sz w:val="24"/>
                <w:szCs w:val="24"/>
              </w:rPr>
            </w:pPr>
            <w:hyperlink r:id="rId321" w:history="1">
              <w:r w:rsidRPr="003153F0">
                <w:rPr>
                  <w:rStyle w:val="af"/>
                  <w:rFonts w:ascii="Times New Roman" w:hAnsi="Times New Roman" w:cs="Times New Roman"/>
                  <w:sz w:val="24"/>
                  <w:szCs w:val="24"/>
                </w:rPr>
                <w:t>https://vgpk.edu.ua/wp-content/uploads/2025/01/Zvit_muz_ped_viddilennia_I_pivrichchia_2024_2025_n_r_.pdf</w:t>
              </w:r>
            </w:hyperlink>
          </w:p>
          <w:p w14:paraId="2C403693" w14:textId="77777777" w:rsidR="00245319" w:rsidRDefault="00245319" w:rsidP="007D299D">
            <w:pPr>
              <w:rPr>
                <w:rFonts w:ascii="Times New Roman" w:eastAsia="Times New Roman" w:hAnsi="Times New Roman" w:cs="Times New Roman"/>
                <w:sz w:val="24"/>
                <w:szCs w:val="24"/>
              </w:rPr>
            </w:pPr>
          </w:p>
          <w:p w14:paraId="439DDDA0" w14:textId="5FCD09F1" w:rsidR="00A66102" w:rsidRPr="00A66102" w:rsidRDefault="00245319" w:rsidP="007D29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Звіти </w:t>
            </w:r>
            <w:r w:rsidR="0045548F">
              <w:rPr>
                <w:rFonts w:ascii="Times New Roman" w:eastAsia="Times New Roman" w:hAnsi="Times New Roman" w:cs="Times New Roman"/>
                <w:sz w:val="24"/>
                <w:szCs w:val="24"/>
              </w:rPr>
              <w:t>декад</w:t>
            </w:r>
            <w:r>
              <w:rPr>
                <w:rFonts w:ascii="Times New Roman" w:eastAsia="Times New Roman" w:hAnsi="Times New Roman" w:cs="Times New Roman"/>
                <w:sz w:val="24"/>
                <w:szCs w:val="24"/>
              </w:rPr>
              <w:t>и</w:t>
            </w:r>
            <w:r w:rsidR="0045548F">
              <w:rPr>
                <w:rFonts w:ascii="Times New Roman" w:eastAsia="Times New Roman" w:hAnsi="Times New Roman" w:cs="Times New Roman"/>
                <w:sz w:val="24"/>
                <w:szCs w:val="24"/>
              </w:rPr>
              <w:t xml:space="preserve"> комісії</w:t>
            </w:r>
          </w:p>
          <w:p w14:paraId="1A4C261C" w14:textId="34A72BEA" w:rsidR="00A66102" w:rsidRDefault="00245319" w:rsidP="00A66102">
            <w:pPr>
              <w:rPr>
                <w:sz w:val="24"/>
                <w:szCs w:val="24"/>
              </w:rPr>
            </w:pPr>
            <w:hyperlink r:id="rId322" w:history="1">
              <w:r w:rsidRPr="0049444F">
                <w:rPr>
                  <w:rStyle w:val="af"/>
                  <w:rFonts w:ascii="Times New Roman" w:hAnsi="Times New Roman" w:cs="Times New Roman"/>
                  <w:sz w:val="24"/>
                  <w:szCs w:val="24"/>
                </w:rPr>
                <w:t>https://vgpk.edu.ua/wp-content/uploads/2025/01/ZVIT-HOLOVY-KOMISIYI-SHCHODO-PROVEDENNYA-DEKADY-TSYKLOVOYI-KOMISIYI-VYKLADACHIV-DOSHKILNYKH-PSYKHOLOHO-PEDAHOHICHNYKH-DYSTSYPLIN-ZHovten-2024.pdf</w:t>
              </w:r>
            </w:hyperlink>
          </w:p>
          <w:p w14:paraId="2F854830" w14:textId="77777777" w:rsidR="00245319" w:rsidRDefault="00245319" w:rsidP="00A66102">
            <w:pPr>
              <w:rPr>
                <w:sz w:val="24"/>
                <w:szCs w:val="24"/>
              </w:rPr>
            </w:pPr>
          </w:p>
          <w:p w14:paraId="0A25A895" w14:textId="61C116CC" w:rsidR="00245319" w:rsidRDefault="00245319" w:rsidP="00A66102">
            <w:pPr>
              <w:rPr>
                <w:sz w:val="24"/>
                <w:szCs w:val="24"/>
              </w:rPr>
            </w:pPr>
            <w:hyperlink r:id="rId323" w:history="1">
              <w:r w:rsidRPr="0049444F">
                <w:rPr>
                  <w:rStyle w:val="af"/>
                  <w:rFonts w:ascii="Times New Roman" w:hAnsi="Times New Roman" w:cs="Times New Roman"/>
                  <w:sz w:val="24"/>
                  <w:szCs w:val="24"/>
                </w:rPr>
                <w:t>https://vgpk.edu.ua/wp-content/uploads/2024/11/Dekada-2023.pdf</w:t>
              </w:r>
            </w:hyperlink>
          </w:p>
          <w:p w14:paraId="5947B708" w14:textId="77777777" w:rsidR="00245319" w:rsidRDefault="00245319" w:rsidP="00A66102">
            <w:pPr>
              <w:rPr>
                <w:rFonts w:ascii="Times New Roman" w:eastAsia="Times New Roman" w:hAnsi="Times New Roman" w:cs="Times New Roman"/>
                <w:sz w:val="24"/>
                <w:szCs w:val="24"/>
              </w:rPr>
            </w:pPr>
          </w:p>
          <w:p w14:paraId="5DFFBEC4" w14:textId="1ADBD2F8" w:rsidR="00245319" w:rsidRPr="00A66102" w:rsidRDefault="00245319" w:rsidP="00A66102">
            <w:pPr>
              <w:rPr>
                <w:rFonts w:ascii="Times New Roman" w:eastAsia="Times New Roman" w:hAnsi="Times New Roman" w:cs="Times New Roman"/>
                <w:sz w:val="24"/>
                <w:szCs w:val="24"/>
              </w:rPr>
            </w:pPr>
            <w:hyperlink r:id="rId324" w:history="1">
              <w:r w:rsidRPr="0049444F">
                <w:rPr>
                  <w:rStyle w:val="af"/>
                  <w:rFonts w:ascii="Times New Roman" w:hAnsi="Times New Roman" w:cs="Times New Roman"/>
                  <w:sz w:val="24"/>
                  <w:szCs w:val="24"/>
                </w:rPr>
                <w:t>https://vgpk.edu.ua/wp-content/uploads/2024/11/DEKADA-DOSHKILNE-2023.pdf</w:t>
              </w:r>
            </w:hyperlink>
          </w:p>
          <w:p w14:paraId="73BF242D" w14:textId="77777777" w:rsidR="00E21616" w:rsidRDefault="00E21616" w:rsidP="00A66102">
            <w:pPr>
              <w:rPr>
                <w:rFonts w:ascii="Times New Roman" w:eastAsia="Times New Roman" w:hAnsi="Times New Roman" w:cs="Times New Roman"/>
                <w:sz w:val="24"/>
                <w:szCs w:val="24"/>
              </w:rPr>
            </w:pPr>
          </w:p>
          <w:p w14:paraId="765EB19F" w14:textId="55492FE4" w:rsidR="00A66102" w:rsidRDefault="0045548F" w:rsidP="00A6610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Звіти циклової комісії</w:t>
            </w:r>
            <w:r w:rsidR="00A66102" w:rsidRPr="00A66102">
              <w:rPr>
                <w:rFonts w:ascii="Times New Roman" w:eastAsia="Times New Roman" w:hAnsi="Times New Roman" w:cs="Times New Roman"/>
                <w:sz w:val="24"/>
                <w:szCs w:val="24"/>
              </w:rPr>
              <w:t xml:space="preserve"> </w:t>
            </w:r>
          </w:p>
          <w:p w14:paraId="41D83C4D" w14:textId="490AF47F" w:rsidR="00245319" w:rsidRDefault="00E21616" w:rsidP="00A66102">
            <w:pPr>
              <w:rPr>
                <w:sz w:val="24"/>
                <w:szCs w:val="24"/>
              </w:rPr>
            </w:pPr>
            <w:hyperlink r:id="rId325" w:history="1">
              <w:r w:rsidRPr="0049444F">
                <w:rPr>
                  <w:rStyle w:val="af"/>
                  <w:rFonts w:ascii="Times New Roman" w:hAnsi="Times New Roman" w:cs="Times New Roman"/>
                  <w:sz w:val="24"/>
                  <w:szCs w:val="24"/>
                </w:rPr>
                <w:t>https://vgpk.edu.ua/wp-content/uploads/2025/01/ZVIT-PRO-ROBOTU-TSYKLOVOYI-KOMISIYI-za-pershe-pivrichchia-2024.pdf</w:t>
              </w:r>
            </w:hyperlink>
          </w:p>
          <w:p w14:paraId="524640E1" w14:textId="77777777" w:rsidR="00E21616" w:rsidRDefault="00E21616" w:rsidP="00A66102">
            <w:pPr>
              <w:rPr>
                <w:sz w:val="24"/>
                <w:szCs w:val="24"/>
              </w:rPr>
            </w:pPr>
          </w:p>
          <w:p w14:paraId="1DD60B97" w14:textId="400AA440" w:rsidR="00E21616" w:rsidRDefault="00E21616" w:rsidP="00A66102">
            <w:pPr>
              <w:rPr>
                <w:sz w:val="24"/>
                <w:szCs w:val="24"/>
              </w:rPr>
            </w:pPr>
            <w:hyperlink r:id="rId326" w:history="1">
              <w:r w:rsidRPr="0049444F">
                <w:rPr>
                  <w:rStyle w:val="af"/>
                  <w:rFonts w:ascii="Times New Roman" w:hAnsi="Times New Roman" w:cs="Times New Roman"/>
                  <w:sz w:val="24"/>
                  <w:szCs w:val="24"/>
                </w:rPr>
                <w:t>https://vgpk.edu.ua/wp-content/uploads/2024/11/Zvit-2023-2024.pdf</w:t>
              </w:r>
            </w:hyperlink>
          </w:p>
          <w:p w14:paraId="13EFB3FC" w14:textId="77777777" w:rsidR="00E21616" w:rsidRDefault="00E21616" w:rsidP="00A66102">
            <w:pPr>
              <w:rPr>
                <w:sz w:val="24"/>
                <w:szCs w:val="24"/>
              </w:rPr>
            </w:pPr>
          </w:p>
          <w:p w14:paraId="26AF2F1C" w14:textId="302783AA" w:rsidR="00E21616" w:rsidRDefault="00E21616" w:rsidP="00A66102">
            <w:pPr>
              <w:rPr>
                <w:rFonts w:ascii="Times New Roman" w:eastAsia="Times New Roman" w:hAnsi="Times New Roman" w:cs="Times New Roman"/>
                <w:sz w:val="24"/>
                <w:szCs w:val="24"/>
              </w:rPr>
            </w:pPr>
            <w:hyperlink r:id="rId327" w:history="1">
              <w:r w:rsidRPr="0049444F">
                <w:rPr>
                  <w:rStyle w:val="af"/>
                  <w:sz w:val="24"/>
                  <w:szCs w:val="24"/>
                </w:rPr>
                <w:t>https://vgpk.edu.ua/wp-content/uploads/2024/11/Zvit-2022-2023.pdf</w:t>
              </w:r>
            </w:hyperlink>
          </w:p>
          <w:p w14:paraId="3ADB74F4" w14:textId="77777777" w:rsidR="00E21616" w:rsidRDefault="00E21616" w:rsidP="00A66102">
            <w:pPr>
              <w:rPr>
                <w:rFonts w:ascii="Times New Roman" w:eastAsia="Times New Roman" w:hAnsi="Times New Roman" w:cs="Times New Roman"/>
                <w:sz w:val="24"/>
                <w:szCs w:val="24"/>
              </w:rPr>
            </w:pPr>
          </w:p>
          <w:p w14:paraId="70FC7625" w14:textId="441B16C2" w:rsidR="00A66102" w:rsidRPr="003153F0" w:rsidRDefault="00A66102" w:rsidP="003153F0">
            <w:pPr>
              <w:jc w:val="both"/>
              <w:rPr>
                <w:rFonts w:ascii="Times New Roman" w:hAnsi="Times New Roman" w:cs="Times New Roman"/>
                <w:sz w:val="24"/>
                <w:szCs w:val="24"/>
              </w:rPr>
            </w:pPr>
            <w:r w:rsidRPr="003153F0">
              <w:rPr>
                <w:rFonts w:ascii="Times New Roman" w:hAnsi="Times New Roman" w:cs="Times New Roman"/>
                <w:sz w:val="24"/>
                <w:szCs w:val="24"/>
              </w:rPr>
              <w:t xml:space="preserve">Якісний склад науково-педагогічних працівників </w:t>
            </w:r>
          </w:p>
          <w:p w14:paraId="204D6F6A" w14:textId="5AA71CF8" w:rsidR="00A66102" w:rsidRPr="003153F0" w:rsidRDefault="003153F0" w:rsidP="00A66102">
            <w:pPr>
              <w:rPr>
                <w:rFonts w:ascii="Times New Roman" w:eastAsia="Times New Roman" w:hAnsi="Times New Roman" w:cs="Times New Roman"/>
                <w:sz w:val="24"/>
                <w:szCs w:val="24"/>
              </w:rPr>
            </w:pPr>
            <w:hyperlink r:id="rId328" w:history="1">
              <w:r w:rsidRPr="003153F0">
                <w:rPr>
                  <w:rStyle w:val="af"/>
                  <w:rFonts w:ascii="Times New Roman" w:hAnsi="Times New Roman" w:cs="Times New Roman"/>
                  <w:sz w:val="24"/>
                  <w:szCs w:val="24"/>
                </w:rPr>
                <w:t>https://drive.google.com/file/d/1xMye9IX9ADCJ8Nuy455-Sf3nOLgld7c8/view?usp=sharing</w:t>
              </w:r>
            </w:hyperlink>
          </w:p>
          <w:p w14:paraId="71A8C4AF" w14:textId="77777777" w:rsidR="003153F0" w:rsidRDefault="003153F0" w:rsidP="00A66102">
            <w:pPr>
              <w:jc w:val="both"/>
              <w:rPr>
                <w:rFonts w:ascii="Times New Roman" w:eastAsia="Times New Roman" w:hAnsi="Times New Roman" w:cs="Times New Roman"/>
                <w:color w:val="000000"/>
                <w:sz w:val="24"/>
                <w:szCs w:val="24"/>
                <w:lang w:val="ru-RU"/>
              </w:rPr>
            </w:pPr>
          </w:p>
          <w:p w14:paraId="55B806A7" w14:textId="3BF53D9C" w:rsidR="00A66102" w:rsidRPr="00A66102" w:rsidRDefault="00A66102" w:rsidP="00A66102">
            <w:pPr>
              <w:jc w:val="both"/>
              <w:rPr>
                <w:rFonts w:ascii="Times New Roman" w:eastAsia="Times New Roman" w:hAnsi="Times New Roman" w:cs="Times New Roman"/>
                <w:color w:val="000000"/>
                <w:sz w:val="24"/>
                <w:szCs w:val="24"/>
              </w:rPr>
            </w:pPr>
            <w:proofErr w:type="spellStart"/>
            <w:r w:rsidRPr="00A66102">
              <w:rPr>
                <w:rFonts w:ascii="Times New Roman" w:eastAsia="Times New Roman" w:hAnsi="Times New Roman" w:cs="Times New Roman"/>
                <w:color w:val="000000"/>
                <w:sz w:val="24"/>
                <w:szCs w:val="24"/>
                <w:lang w:val="ru-RU"/>
              </w:rPr>
              <w:t>Положення</w:t>
            </w:r>
            <w:proofErr w:type="spellEnd"/>
            <w:r w:rsidRPr="00A66102">
              <w:rPr>
                <w:rFonts w:ascii="Times New Roman" w:eastAsia="Times New Roman" w:hAnsi="Times New Roman" w:cs="Times New Roman"/>
                <w:color w:val="000000"/>
                <w:sz w:val="24"/>
                <w:szCs w:val="24"/>
                <w:lang w:val="ru-RU"/>
              </w:rPr>
              <w:t xml:space="preserve"> про </w:t>
            </w:r>
            <w:proofErr w:type="spellStart"/>
            <w:r w:rsidRPr="00A66102">
              <w:rPr>
                <w:rFonts w:ascii="Times New Roman" w:eastAsia="Times New Roman" w:hAnsi="Times New Roman" w:cs="Times New Roman"/>
                <w:sz w:val="24"/>
                <w:szCs w:val="24"/>
                <w:lang w:val="ru-RU"/>
              </w:rPr>
              <w:t>ст</w:t>
            </w:r>
            <w:r w:rsidR="00046732">
              <w:rPr>
                <w:rFonts w:ascii="Times New Roman" w:eastAsia="Times New Roman" w:hAnsi="Times New Roman" w:cs="Times New Roman"/>
                <w:sz w:val="24"/>
                <w:szCs w:val="24"/>
                <w:lang w:val="ru-RU"/>
              </w:rPr>
              <w:t>ейк</w:t>
            </w:r>
            <w:r w:rsidRPr="00A66102">
              <w:rPr>
                <w:rFonts w:ascii="Times New Roman" w:eastAsia="Times New Roman" w:hAnsi="Times New Roman" w:cs="Times New Roman"/>
                <w:sz w:val="24"/>
                <w:szCs w:val="24"/>
                <w:lang w:val="ru-RU"/>
              </w:rPr>
              <w:t>холдерів</w:t>
            </w:r>
            <w:proofErr w:type="spellEnd"/>
            <w:r w:rsidRPr="00A66102">
              <w:rPr>
                <w:rFonts w:ascii="Times New Roman" w:eastAsia="Times New Roman" w:hAnsi="Times New Roman" w:cs="Times New Roman"/>
                <w:color w:val="FF0000"/>
                <w:sz w:val="24"/>
                <w:szCs w:val="24"/>
                <w:lang w:val="ru-RU"/>
              </w:rPr>
              <w:t xml:space="preserve"> </w:t>
            </w:r>
            <w:proofErr w:type="spellStart"/>
            <w:r w:rsidRPr="0045548F">
              <w:rPr>
                <w:rFonts w:ascii="Times New Roman" w:eastAsia="Times New Roman" w:hAnsi="Times New Roman" w:cs="Times New Roman"/>
                <w:sz w:val="24"/>
                <w:szCs w:val="24"/>
                <w:lang w:val="ru-RU"/>
              </w:rPr>
              <w:t>освіт</w:t>
            </w:r>
            <w:r w:rsidRPr="00A66102">
              <w:rPr>
                <w:rFonts w:ascii="Times New Roman" w:eastAsia="Times New Roman" w:hAnsi="Times New Roman" w:cs="Times New Roman"/>
                <w:color w:val="000000"/>
                <w:sz w:val="24"/>
                <w:szCs w:val="24"/>
                <w:lang w:val="ru-RU"/>
              </w:rPr>
              <w:t>ньо-професійних</w:t>
            </w:r>
            <w:proofErr w:type="spellEnd"/>
            <w:r w:rsidRPr="00A66102">
              <w:rPr>
                <w:rFonts w:ascii="Times New Roman" w:eastAsia="Times New Roman" w:hAnsi="Times New Roman" w:cs="Times New Roman"/>
                <w:color w:val="000000"/>
                <w:sz w:val="24"/>
                <w:szCs w:val="24"/>
                <w:lang w:val="ru-RU"/>
              </w:rPr>
              <w:t xml:space="preserve"> </w:t>
            </w:r>
            <w:proofErr w:type="spellStart"/>
            <w:r w:rsidRPr="00A66102">
              <w:rPr>
                <w:rFonts w:ascii="Times New Roman" w:eastAsia="Times New Roman" w:hAnsi="Times New Roman" w:cs="Times New Roman"/>
                <w:color w:val="000000"/>
                <w:sz w:val="24"/>
                <w:szCs w:val="24"/>
                <w:lang w:val="ru-RU"/>
              </w:rPr>
              <w:t>програм</w:t>
            </w:r>
            <w:proofErr w:type="spellEnd"/>
          </w:p>
          <w:p w14:paraId="0FE42A02" w14:textId="77777777" w:rsidR="00A66102" w:rsidRPr="00A66102" w:rsidRDefault="00A66102" w:rsidP="00A66102">
            <w:pPr>
              <w:rPr>
                <w:rStyle w:val="af"/>
                <w:rFonts w:ascii="Times New Roman" w:hAnsi="Times New Roman" w:cs="Times New Roman"/>
                <w:sz w:val="24"/>
                <w:szCs w:val="24"/>
              </w:rPr>
            </w:pPr>
            <w:hyperlink r:id="rId329" w:history="1">
              <w:r w:rsidRPr="00A66102">
                <w:rPr>
                  <w:rStyle w:val="af"/>
                  <w:rFonts w:ascii="Times New Roman" w:hAnsi="Times New Roman" w:cs="Times New Roman"/>
                  <w:sz w:val="24"/>
                  <w:szCs w:val="24"/>
                  <w:lang w:val="ru-RU"/>
                </w:rPr>
                <w:t>https</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vgpk</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edu</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ua</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wp</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content</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uploads</w:t>
              </w:r>
              <w:r w:rsidRPr="00A66102">
                <w:rPr>
                  <w:rStyle w:val="af"/>
                  <w:rFonts w:ascii="Times New Roman" w:hAnsi="Times New Roman" w:cs="Times New Roman"/>
                  <w:sz w:val="24"/>
                  <w:szCs w:val="24"/>
                </w:rPr>
                <w:t>/2024/10/</w:t>
              </w:r>
              <w:r w:rsidRPr="00A66102">
                <w:rPr>
                  <w:rStyle w:val="af"/>
                  <w:rFonts w:ascii="Times New Roman" w:hAnsi="Times New Roman" w:cs="Times New Roman"/>
                  <w:sz w:val="24"/>
                  <w:szCs w:val="24"/>
                  <w:lang w:val="ru-RU"/>
                </w:rPr>
                <w:t>pro</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steykkholderiv</w:t>
              </w:r>
              <w:r w:rsidRPr="00A66102">
                <w:rPr>
                  <w:rStyle w:val="af"/>
                  <w:rFonts w:ascii="Times New Roman" w:hAnsi="Times New Roman" w:cs="Times New Roman"/>
                  <w:sz w:val="24"/>
                  <w:szCs w:val="24"/>
                </w:rPr>
                <w:t>.</w:t>
              </w:r>
              <w:r w:rsidRPr="00A66102">
                <w:rPr>
                  <w:rStyle w:val="af"/>
                  <w:rFonts w:ascii="Times New Roman" w:hAnsi="Times New Roman" w:cs="Times New Roman"/>
                  <w:sz w:val="24"/>
                  <w:szCs w:val="24"/>
                  <w:lang w:val="ru-RU"/>
                </w:rPr>
                <w:t>pdf</w:t>
              </w:r>
            </w:hyperlink>
          </w:p>
          <w:p w14:paraId="3F2C5370" w14:textId="77777777" w:rsidR="00A66102" w:rsidRPr="00A66102" w:rsidRDefault="00A66102" w:rsidP="00A66102">
            <w:pPr>
              <w:rPr>
                <w:rStyle w:val="af"/>
                <w:rFonts w:ascii="Times New Roman" w:hAnsi="Times New Roman" w:cs="Times New Roman"/>
                <w:sz w:val="24"/>
                <w:szCs w:val="24"/>
              </w:rPr>
            </w:pPr>
          </w:p>
          <w:p w14:paraId="238ED463" w14:textId="4A496E27" w:rsidR="00A66102" w:rsidRDefault="00A66102" w:rsidP="00A66102">
            <w:pPr>
              <w:rPr>
                <w:rFonts w:ascii="Times New Roman" w:hAnsi="Times New Roman" w:cs="Times New Roman"/>
                <w:sz w:val="24"/>
                <w:szCs w:val="24"/>
              </w:rPr>
            </w:pPr>
            <w:r w:rsidRPr="003153F0">
              <w:rPr>
                <w:rFonts w:ascii="Times New Roman" w:hAnsi="Times New Roman" w:cs="Times New Roman"/>
                <w:sz w:val="24"/>
                <w:szCs w:val="24"/>
              </w:rPr>
              <w:t xml:space="preserve">Заходи щодо залучення </w:t>
            </w:r>
            <w:proofErr w:type="spellStart"/>
            <w:r w:rsidRPr="003153F0">
              <w:rPr>
                <w:rFonts w:ascii="Times New Roman" w:hAnsi="Times New Roman" w:cs="Times New Roman"/>
                <w:sz w:val="24"/>
                <w:szCs w:val="24"/>
              </w:rPr>
              <w:t>стей</w:t>
            </w:r>
            <w:r w:rsidR="00046732">
              <w:rPr>
                <w:rFonts w:ascii="Times New Roman" w:hAnsi="Times New Roman" w:cs="Times New Roman"/>
                <w:sz w:val="24"/>
                <w:szCs w:val="24"/>
              </w:rPr>
              <w:t>к</w:t>
            </w:r>
            <w:r w:rsidRPr="003153F0">
              <w:rPr>
                <w:rFonts w:ascii="Times New Roman" w:hAnsi="Times New Roman" w:cs="Times New Roman"/>
                <w:sz w:val="24"/>
                <w:szCs w:val="24"/>
              </w:rPr>
              <w:t>холдерів</w:t>
            </w:r>
            <w:proofErr w:type="spellEnd"/>
            <w:r w:rsidRPr="003153F0">
              <w:rPr>
                <w:rFonts w:ascii="Times New Roman" w:hAnsi="Times New Roman" w:cs="Times New Roman"/>
                <w:sz w:val="24"/>
                <w:szCs w:val="24"/>
              </w:rPr>
              <w:t xml:space="preserve"> </w:t>
            </w:r>
          </w:p>
          <w:p w14:paraId="2289B8D2" w14:textId="3976AB90" w:rsidR="003153F0" w:rsidRPr="003153F0" w:rsidRDefault="003153F0" w:rsidP="00A66102">
            <w:pPr>
              <w:rPr>
                <w:rFonts w:ascii="Times New Roman" w:eastAsia="Times New Roman" w:hAnsi="Times New Roman" w:cs="Times New Roman"/>
                <w:sz w:val="24"/>
                <w:szCs w:val="24"/>
              </w:rPr>
            </w:pPr>
            <w:hyperlink r:id="rId330" w:history="1">
              <w:r w:rsidRPr="003153F0">
                <w:rPr>
                  <w:rStyle w:val="af"/>
                  <w:rFonts w:ascii="Times New Roman" w:hAnsi="Times New Roman" w:cs="Times New Roman"/>
                  <w:sz w:val="24"/>
                  <w:szCs w:val="24"/>
                </w:rPr>
                <w:t>https://drive.google.com/file/d/1_QXUQa7h</w:t>
              </w:r>
              <w:r w:rsidRPr="003153F0">
                <w:rPr>
                  <w:rStyle w:val="af"/>
                  <w:rFonts w:ascii="Times New Roman" w:hAnsi="Times New Roman" w:cs="Times New Roman"/>
                  <w:sz w:val="24"/>
                  <w:szCs w:val="24"/>
                </w:rPr>
                <w:lastRenderedPageBreak/>
                <w:t>rMsOMoaypxGb--ZtnQm60GuS/</w:t>
              </w:r>
              <w:proofErr w:type="spellStart"/>
              <w:r w:rsidRPr="003153F0">
                <w:rPr>
                  <w:rStyle w:val="af"/>
                  <w:rFonts w:ascii="Times New Roman" w:hAnsi="Times New Roman" w:cs="Times New Roman"/>
                  <w:sz w:val="24"/>
                  <w:szCs w:val="24"/>
                </w:rPr>
                <w:t>view?usp</w:t>
              </w:r>
              <w:proofErr w:type="spellEnd"/>
              <w:r w:rsidRPr="003153F0">
                <w:rPr>
                  <w:rStyle w:val="af"/>
                  <w:rFonts w:ascii="Times New Roman" w:hAnsi="Times New Roman" w:cs="Times New Roman"/>
                  <w:sz w:val="24"/>
                  <w:szCs w:val="24"/>
                </w:rPr>
                <w:t>=</w:t>
              </w:r>
              <w:proofErr w:type="spellStart"/>
              <w:r w:rsidRPr="003153F0">
                <w:rPr>
                  <w:rStyle w:val="af"/>
                  <w:rFonts w:ascii="Times New Roman" w:hAnsi="Times New Roman" w:cs="Times New Roman"/>
                  <w:sz w:val="24"/>
                  <w:szCs w:val="24"/>
                </w:rPr>
                <w:t>sharing</w:t>
              </w:r>
              <w:proofErr w:type="spellEnd"/>
            </w:hyperlink>
          </w:p>
        </w:tc>
      </w:tr>
    </w:tbl>
    <w:p w14:paraId="1D2F3541" w14:textId="77777777" w:rsidR="00A66102" w:rsidRPr="00A66102" w:rsidRDefault="00A66102" w:rsidP="00A66102">
      <w:pPr>
        <w:spacing w:after="0" w:line="240" w:lineRule="auto"/>
        <w:rPr>
          <w:rFonts w:ascii="Times New Roman" w:eastAsia="Times New Roman" w:hAnsi="Times New Roman" w:cs="Times New Roman"/>
          <w:sz w:val="24"/>
          <w:szCs w:val="24"/>
        </w:rPr>
      </w:pPr>
    </w:p>
    <w:p w14:paraId="371AC605" w14:textId="77777777" w:rsidR="00A66102" w:rsidRPr="00A66102" w:rsidRDefault="00A66102" w:rsidP="00A66102">
      <w:pPr>
        <w:spacing w:after="0" w:line="240" w:lineRule="auto"/>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К3.2. Навчальна документація (навчальний план, графік освітнього процесу, програми навчальних дисциплін, індивідуальні плани здобувачів освіти та ін.) розроблена та ведеться у відповідності з вимогами.</w:t>
      </w:r>
    </w:p>
    <w:p w14:paraId="192B8BA1" w14:textId="77777777" w:rsidR="00A66102" w:rsidRPr="00A66102" w:rsidRDefault="00A66102" w:rsidP="00A66102">
      <w:pPr>
        <w:spacing w:after="0" w:line="240" w:lineRule="auto"/>
        <w:jc w:val="both"/>
        <w:rPr>
          <w:rFonts w:ascii="Times New Roman" w:eastAsia="Times New Roman" w:hAnsi="Times New Roman" w:cs="Times New Roman"/>
          <w:sz w:val="24"/>
          <w:szCs w:val="24"/>
        </w:rPr>
      </w:pPr>
    </w:p>
    <w:tbl>
      <w:tblPr>
        <w:tblStyle w:val="49"/>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A66102" w:rsidRPr="00A66102" w14:paraId="54DF8FD6" w14:textId="77777777" w:rsidTr="00E61088">
        <w:tc>
          <w:tcPr>
            <w:tcW w:w="782" w:type="dxa"/>
          </w:tcPr>
          <w:p w14:paraId="369862DA"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з/п</w:t>
            </w:r>
          </w:p>
        </w:tc>
        <w:tc>
          <w:tcPr>
            <w:tcW w:w="4288" w:type="dxa"/>
          </w:tcPr>
          <w:p w14:paraId="0F1503FD"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Уточнювальні запитання</w:t>
            </w:r>
          </w:p>
        </w:tc>
        <w:tc>
          <w:tcPr>
            <w:tcW w:w="5670" w:type="dxa"/>
          </w:tcPr>
          <w:p w14:paraId="3446BCA1"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Стисла описова відповідь і коментарі</w:t>
            </w:r>
          </w:p>
        </w:tc>
        <w:tc>
          <w:tcPr>
            <w:tcW w:w="4536" w:type="dxa"/>
          </w:tcPr>
          <w:p w14:paraId="18BF3D6A"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Джерело підтвердження</w:t>
            </w:r>
          </w:p>
          <w:p w14:paraId="7BA3C593"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(посилання на </w:t>
            </w:r>
            <w:proofErr w:type="spellStart"/>
            <w:r w:rsidRPr="00A66102">
              <w:rPr>
                <w:rFonts w:ascii="Times New Roman" w:eastAsia="Times New Roman" w:hAnsi="Times New Roman" w:cs="Times New Roman"/>
                <w:sz w:val="24"/>
                <w:szCs w:val="24"/>
              </w:rPr>
              <w:t>вебсторінку</w:t>
            </w:r>
            <w:proofErr w:type="spellEnd"/>
            <w:r w:rsidRPr="00A66102">
              <w:rPr>
                <w:rFonts w:ascii="Times New Roman" w:eastAsia="Times New Roman" w:hAnsi="Times New Roman" w:cs="Times New Roman"/>
                <w:sz w:val="24"/>
                <w:szCs w:val="24"/>
              </w:rPr>
              <w:t xml:space="preserve"> або додаткові документи)</w:t>
            </w:r>
          </w:p>
        </w:tc>
      </w:tr>
      <w:tr w:rsidR="00A66102" w:rsidRPr="00A66102" w14:paraId="3E7E9320" w14:textId="77777777" w:rsidTr="00E61088">
        <w:tc>
          <w:tcPr>
            <w:tcW w:w="782" w:type="dxa"/>
            <w:vAlign w:val="center"/>
          </w:tcPr>
          <w:p w14:paraId="1F9DF344"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1</w:t>
            </w:r>
          </w:p>
        </w:tc>
        <w:tc>
          <w:tcPr>
            <w:tcW w:w="4288" w:type="dxa"/>
          </w:tcPr>
          <w:p w14:paraId="098A281C"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визначні окреслені Типовим положенням про організацію освітнього процесу складові освітнього процесу у Положенні про організацію освітнього процесу закладу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Заклад освіти дотримується визначених вимог?</w:t>
            </w:r>
          </w:p>
        </w:tc>
        <w:tc>
          <w:tcPr>
            <w:tcW w:w="5670" w:type="dxa"/>
          </w:tcPr>
          <w:p w14:paraId="14317AB0" w14:textId="77777777" w:rsidR="00A66102" w:rsidRPr="00A66102" w:rsidRDefault="00A66102" w:rsidP="0045548F">
            <w:pPr>
              <w:jc w:val="both"/>
              <w:rPr>
                <w:rFonts w:ascii="Times New Roman" w:eastAsia="Times New Roman" w:hAnsi="Times New Roman" w:cs="Times New Roman"/>
                <w:sz w:val="24"/>
                <w:szCs w:val="24"/>
              </w:rPr>
            </w:pPr>
            <w:r w:rsidRPr="009569D4">
              <w:rPr>
                <w:rFonts w:ascii="Times New Roman" w:eastAsia="Times New Roman" w:hAnsi="Times New Roman" w:cs="Times New Roman"/>
                <w:sz w:val="24"/>
                <w:szCs w:val="24"/>
              </w:rPr>
              <w:t xml:space="preserve">Заклад освіти дотримується вимог, визначених  Типовим положенням про організацію освітнього процесу, відповідно до якого розроблено Положення про організацію освітнього процесу </w:t>
            </w:r>
          </w:p>
        </w:tc>
        <w:tc>
          <w:tcPr>
            <w:tcW w:w="4536" w:type="dxa"/>
          </w:tcPr>
          <w:p w14:paraId="493C7479" w14:textId="77777777" w:rsidR="00A66102" w:rsidRPr="00A66102" w:rsidRDefault="00A66102" w:rsidP="00A66102">
            <w:pPr>
              <w:jc w:val="both"/>
              <w:rPr>
                <w:rFonts w:ascii="Times New Roman" w:hAnsi="Times New Roman" w:cs="Times New Roman"/>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sz w:val="24"/>
                <w:szCs w:val="24"/>
                <w:lang w:val="ru-RU"/>
              </w:rPr>
              <w:t>організацію</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освітнього</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процесу</w:t>
            </w:r>
            <w:proofErr w:type="spellEnd"/>
          </w:p>
          <w:p w14:paraId="2F4D2B30" w14:textId="77777777" w:rsidR="00A66102" w:rsidRPr="00A66102" w:rsidRDefault="00A66102" w:rsidP="00A66102">
            <w:pPr>
              <w:rPr>
                <w:rFonts w:ascii="Times New Roman" w:eastAsia="Times New Roman" w:hAnsi="Times New Roman" w:cs="Times New Roman"/>
                <w:sz w:val="24"/>
                <w:szCs w:val="24"/>
              </w:rPr>
            </w:pPr>
            <w:hyperlink r:id="rId331" w:history="1">
              <w:r w:rsidRPr="00A66102">
                <w:rPr>
                  <w:rStyle w:val="af"/>
                  <w:rFonts w:ascii="Times New Roman" w:hAnsi="Times New Roman" w:cs="Times New Roman"/>
                  <w:sz w:val="24"/>
                  <w:szCs w:val="24"/>
                </w:rPr>
                <w:t>https://vgpk.edu.ua/wp-content/uploads/2024/10/pro-orhanizatsiiu-osvitnoho-protsesu.pdf</w:t>
              </w:r>
            </w:hyperlink>
          </w:p>
        </w:tc>
      </w:tr>
      <w:tr w:rsidR="00A66102" w:rsidRPr="00A66102" w14:paraId="1FE42A84" w14:textId="77777777" w:rsidTr="00E61088">
        <w:tc>
          <w:tcPr>
            <w:tcW w:w="782" w:type="dxa"/>
            <w:vAlign w:val="center"/>
          </w:tcPr>
          <w:p w14:paraId="18DEFF6E"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2</w:t>
            </w:r>
          </w:p>
        </w:tc>
        <w:tc>
          <w:tcPr>
            <w:tcW w:w="4288" w:type="dxa"/>
          </w:tcPr>
          <w:p w14:paraId="3DF9D968"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Чи розроблено та оприлюднено графік освітнього процесу відповідно до навчального плану?</w:t>
            </w:r>
          </w:p>
        </w:tc>
        <w:tc>
          <w:tcPr>
            <w:tcW w:w="5670" w:type="dxa"/>
          </w:tcPr>
          <w:p w14:paraId="2B626974" w14:textId="60B38879" w:rsidR="00A66102" w:rsidRPr="0045548F" w:rsidRDefault="00A66102" w:rsidP="0045548F">
            <w:pPr>
              <w:autoSpaceDE w:val="0"/>
              <w:autoSpaceDN w:val="0"/>
              <w:adjustRightInd w:val="0"/>
              <w:jc w:val="both"/>
              <w:rPr>
                <w:rFonts w:ascii="Times New Roman" w:hAnsi="Times New Roman" w:cs="Times New Roman"/>
                <w:color w:val="C00000"/>
                <w:sz w:val="24"/>
                <w:szCs w:val="24"/>
              </w:rPr>
            </w:pPr>
            <w:r w:rsidRPr="009569D4">
              <w:rPr>
                <w:rFonts w:ascii="Times New Roman" w:hAnsi="Times New Roman" w:cs="Times New Roman"/>
                <w:sz w:val="24"/>
                <w:szCs w:val="24"/>
              </w:rPr>
              <w:t>Графік освітнього процесу здобувачів фахової</w:t>
            </w:r>
            <w:r w:rsidR="0045548F" w:rsidRPr="009569D4">
              <w:rPr>
                <w:rFonts w:ascii="Times New Roman" w:hAnsi="Times New Roman" w:cs="Times New Roman"/>
                <w:sz w:val="24"/>
                <w:szCs w:val="24"/>
              </w:rPr>
              <w:t xml:space="preserve"> </w:t>
            </w:r>
            <w:proofErr w:type="spellStart"/>
            <w:r w:rsidRPr="009569D4">
              <w:rPr>
                <w:rFonts w:ascii="Times New Roman" w:hAnsi="Times New Roman" w:cs="Times New Roman"/>
                <w:sz w:val="24"/>
                <w:szCs w:val="24"/>
              </w:rPr>
              <w:t>передвищої</w:t>
            </w:r>
            <w:proofErr w:type="spellEnd"/>
            <w:r w:rsidRPr="009569D4">
              <w:rPr>
                <w:rFonts w:ascii="Times New Roman" w:hAnsi="Times New Roman" w:cs="Times New Roman"/>
                <w:sz w:val="24"/>
                <w:szCs w:val="24"/>
              </w:rPr>
              <w:t xml:space="preserve"> </w:t>
            </w:r>
            <w:r w:rsidR="0045548F" w:rsidRPr="009569D4">
              <w:rPr>
                <w:rFonts w:ascii="Times New Roman" w:hAnsi="Times New Roman" w:cs="Times New Roman"/>
                <w:sz w:val="24"/>
                <w:szCs w:val="24"/>
              </w:rPr>
              <w:t xml:space="preserve">освіти розроблено відповідно до </w:t>
            </w:r>
            <w:r w:rsidRPr="009569D4">
              <w:rPr>
                <w:rFonts w:ascii="Times New Roman" w:hAnsi="Times New Roman" w:cs="Times New Roman"/>
                <w:sz w:val="24"/>
                <w:szCs w:val="24"/>
              </w:rPr>
              <w:t>навчального п</w:t>
            </w:r>
            <w:r w:rsidR="0045548F" w:rsidRPr="009569D4">
              <w:rPr>
                <w:rFonts w:ascii="Times New Roman" w:hAnsi="Times New Roman" w:cs="Times New Roman"/>
                <w:sz w:val="24"/>
                <w:szCs w:val="24"/>
              </w:rPr>
              <w:t xml:space="preserve">лану та розміщено на офіційному </w:t>
            </w:r>
            <w:proofErr w:type="spellStart"/>
            <w:r w:rsidRPr="009569D4">
              <w:rPr>
                <w:rFonts w:ascii="Times New Roman" w:hAnsi="Times New Roman" w:cs="Times New Roman"/>
                <w:sz w:val="24"/>
                <w:szCs w:val="24"/>
              </w:rPr>
              <w:t>вебсайті</w:t>
            </w:r>
            <w:proofErr w:type="spellEnd"/>
            <w:r w:rsidRPr="009569D4">
              <w:rPr>
                <w:rFonts w:ascii="Times New Roman" w:hAnsi="Times New Roman" w:cs="Times New Roman"/>
                <w:sz w:val="24"/>
                <w:szCs w:val="24"/>
              </w:rPr>
              <w:t xml:space="preserve"> коледжу та інформаційному стенді</w:t>
            </w:r>
          </w:p>
        </w:tc>
        <w:tc>
          <w:tcPr>
            <w:tcW w:w="4536" w:type="dxa"/>
          </w:tcPr>
          <w:p w14:paraId="797454FD" w14:textId="77777777" w:rsidR="00A66102" w:rsidRDefault="00A66102" w:rsidP="00A66102">
            <w:pPr>
              <w:autoSpaceDE w:val="0"/>
              <w:autoSpaceDN w:val="0"/>
              <w:adjustRightInd w:val="0"/>
              <w:rPr>
                <w:rFonts w:ascii="Times New Roman" w:hAnsi="Times New Roman" w:cs="Times New Roman"/>
                <w:color w:val="000000"/>
                <w:sz w:val="24"/>
                <w:szCs w:val="24"/>
              </w:rPr>
            </w:pPr>
            <w:r w:rsidRPr="00A66102">
              <w:rPr>
                <w:rFonts w:ascii="Times New Roman" w:hAnsi="Times New Roman" w:cs="Times New Roman"/>
                <w:color w:val="000000"/>
                <w:sz w:val="24"/>
                <w:szCs w:val="24"/>
              </w:rPr>
              <w:t>Навчальні плани</w:t>
            </w:r>
          </w:p>
          <w:p w14:paraId="5E981FC8" w14:textId="7B39CEBA" w:rsidR="009569D4" w:rsidRDefault="009569D4" w:rsidP="00A66102">
            <w:pPr>
              <w:autoSpaceDE w:val="0"/>
              <w:autoSpaceDN w:val="0"/>
              <w:adjustRightInd w:val="0"/>
              <w:rPr>
                <w:sz w:val="24"/>
                <w:szCs w:val="24"/>
              </w:rPr>
            </w:pPr>
            <w:hyperlink r:id="rId332" w:history="1">
              <w:r w:rsidRPr="0049444F">
                <w:rPr>
                  <w:rStyle w:val="af"/>
                  <w:rFonts w:ascii="Times New Roman" w:hAnsi="Times New Roman" w:cs="Times New Roman"/>
                  <w:sz w:val="24"/>
                  <w:szCs w:val="24"/>
                </w:rPr>
                <w:t>https://vgpk.edu.ua/wp-content/uploads/2025/01/NAVCHALNYY-PLAN-NA-OSNOVI_BAZOVOYI-ZAHALNOYI-SEREDNOYI-OSVITY-2024.pdf</w:t>
              </w:r>
            </w:hyperlink>
          </w:p>
          <w:p w14:paraId="0D62200B" w14:textId="77777777" w:rsidR="009569D4" w:rsidRDefault="009569D4" w:rsidP="00A66102">
            <w:pPr>
              <w:autoSpaceDE w:val="0"/>
              <w:autoSpaceDN w:val="0"/>
              <w:adjustRightInd w:val="0"/>
              <w:rPr>
                <w:sz w:val="24"/>
                <w:szCs w:val="24"/>
              </w:rPr>
            </w:pPr>
          </w:p>
          <w:p w14:paraId="0320EC70" w14:textId="5BFE76FD" w:rsidR="009569D4" w:rsidRDefault="009569D4" w:rsidP="00A66102">
            <w:pPr>
              <w:autoSpaceDE w:val="0"/>
              <w:autoSpaceDN w:val="0"/>
              <w:adjustRightInd w:val="0"/>
              <w:rPr>
                <w:sz w:val="24"/>
                <w:szCs w:val="24"/>
              </w:rPr>
            </w:pPr>
            <w:hyperlink r:id="rId333" w:history="1">
              <w:r w:rsidRPr="005C1B50">
                <w:rPr>
                  <w:rStyle w:val="af"/>
                  <w:rFonts w:ascii="Times New Roman" w:hAnsi="Times New Roman" w:cs="Times New Roman"/>
                  <w:sz w:val="24"/>
                  <w:szCs w:val="24"/>
                </w:rPr>
                <w:t>https://vgpk.edu.ua/wp-content/uploads/2025/01/NAVCHALNYY-PLAN-NA-OSNOVI-POVNOYI-ZAHALNOYI-SEREDNOYI-OSVITY-2023.pdf</w:t>
              </w:r>
            </w:hyperlink>
          </w:p>
          <w:p w14:paraId="18736A3E" w14:textId="77777777" w:rsidR="009569D4" w:rsidRDefault="009569D4" w:rsidP="00A66102">
            <w:pPr>
              <w:autoSpaceDE w:val="0"/>
              <w:autoSpaceDN w:val="0"/>
              <w:adjustRightInd w:val="0"/>
              <w:rPr>
                <w:sz w:val="24"/>
                <w:szCs w:val="24"/>
              </w:rPr>
            </w:pPr>
          </w:p>
          <w:p w14:paraId="6FF76ECC" w14:textId="142EC703" w:rsidR="009569D4" w:rsidRDefault="009569D4" w:rsidP="00A66102">
            <w:pPr>
              <w:autoSpaceDE w:val="0"/>
              <w:autoSpaceDN w:val="0"/>
              <w:adjustRightInd w:val="0"/>
              <w:rPr>
                <w:sz w:val="24"/>
                <w:szCs w:val="24"/>
              </w:rPr>
            </w:pPr>
            <w:hyperlink r:id="rId334" w:history="1">
              <w:r w:rsidRPr="005C1B50">
                <w:rPr>
                  <w:rStyle w:val="af"/>
                  <w:rFonts w:ascii="Times New Roman" w:hAnsi="Times New Roman" w:cs="Times New Roman"/>
                  <w:sz w:val="24"/>
                  <w:szCs w:val="24"/>
                </w:rPr>
                <w:t>https://vgpk.edu.ua/wp-content/uploads/2025/01/NAVCHALNYY-PLAN-NA-OSNOVI_BAZOVOYI-ZAHALNOYI-SEREDNOYI-OSVITY-2024.pdf</w:t>
              </w:r>
            </w:hyperlink>
          </w:p>
          <w:p w14:paraId="60AA055A" w14:textId="77777777" w:rsidR="009569D4" w:rsidRDefault="009569D4" w:rsidP="00A66102">
            <w:pPr>
              <w:autoSpaceDE w:val="0"/>
              <w:autoSpaceDN w:val="0"/>
              <w:adjustRightInd w:val="0"/>
              <w:rPr>
                <w:sz w:val="24"/>
                <w:szCs w:val="24"/>
              </w:rPr>
            </w:pPr>
          </w:p>
          <w:p w14:paraId="05E43F12" w14:textId="70324013" w:rsidR="009569D4" w:rsidRPr="00A66102" w:rsidRDefault="009569D4" w:rsidP="00A66102">
            <w:pPr>
              <w:autoSpaceDE w:val="0"/>
              <w:autoSpaceDN w:val="0"/>
              <w:adjustRightInd w:val="0"/>
              <w:rPr>
                <w:rFonts w:ascii="Times New Roman" w:hAnsi="Times New Roman" w:cs="Times New Roman"/>
                <w:color w:val="000000"/>
                <w:sz w:val="24"/>
                <w:szCs w:val="24"/>
              </w:rPr>
            </w:pPr>
            <w:hyperlink r:id="rId335" w:history="1">
              <w:r w:rsidRPr="0049444F">
                <w:rPr>
                  <w:rStyle w:val="af"/>
                  <w:rFonts w:ascii="Times New Roman" w:hAnsi="Times New Roman" w:cs="Times New Roman"/>
                  <w:sz w:val="24"/>
                  <w:szCs w:val="24"/>
                </w:rPr>
                <w:t>https://vgpk.edu.ua/wp-content/uploads/2025/01/ROBOCHYY-NAVCHALNYY-PLAN-NA-OSNOVI-BAZOVOYI-ZAHALNOYI-SEREDNOYI-OSVITY-2021.pdf</w:t>
              </w:r>
            </w:hyperlink>
          </w:p>
          <w:p w14:paraId="446BD7E0" w14:textId="77777777" w:rsidR="00A66102" w:rsidRPr="00A66102" w:rsidRDefault="00A66102" w:rsidP="00A66102">
            <w:pPr>
              <w:rPr>
                <w:rFonts w:ascii="Times New Roman" w:hAnsi="Times New Roman" w:cs="Times New Roman"/>
                <w:color w:val="000000"/>
                <w:sz w:val="24"/>
                <w:szCs w:val="24"/>
              </w:rPr>
            </w:pPr>
          </w:p>
          <w:p w14:paraId="201C763B" w14:textId="77777777" w:rsidR="00A66102" w:rsidRDefault="00A66102" w:rsidP="007D299D">
            <w:pPr>
              <w:rPr>
                <w:rFonts w:ascii="Times New Roman" w:hAnsi="Times New Roman" w:cs="Times New Roman"/>
                <w:sz w:val="24"/>
                <w:szCs w:val="24"/>
              </w:rPr>
            </w:pPr>
            <w:r w:rsidRPr="003153F0">
              <w:rPr>
                <w:rFonts w:ascii="Times New Roman" w:hAnsi="Times New Roman" w:cs="Times New Roman"/>
                <w:sz w:val="24"/>
                <w:szCs w:val="24"/>
              </w:rPr>
              <w:t xml:space="preserve">Графік освітнього процесу </w:t>
            </w:r>
          </w:p>
          <w:p w14:paraId="7845914D" w14:textId="7EF078CA" w:rsidR="003153F0" w:rsidRPr="003153F0" w:rsidRDefault="003153F0" w:rsidP="007D299D">
            <w:pPr>
              <w:rPr>
                <w:rFonts w:ascii="Times New Roman" w:eastAsia="Times New Roman" w:hAnsi="Times New Roman" w:cs="Times New Roman"/>
                <w:sz w:val="24"/>
                <w:szCs w:val="24"/>
              </w:rPr>
            </w:pPr>
            <w:hyperlink r:id="rId336" w:history="1">
              <w:r w:rsidRPr="003153F0">
                <w:rPr>
                  <w:rStyle w:val="af"/>
                  <w:rFonts w:ascii="Times New Roman" w:hAnsi="Times New Roman" w:cs="Times New Roman"/>
                  <w:sz w:val="24"/>
                  <w:szCs w:val="24"/>
                </w:rPr>
                <w:t>https://drive.google.com/file/d/1XoLDUZuy1tTs3GmJiJ4v1u0SC_S-8YJX/view?usp=sharing</w:t>
              </w:r>
            </w:hyperlink>
          </w:p>
        </w:tc>
      </w:tr>
      <w:tr w:rsidR="00A66102" w:rsidRPr="00A66102" w14:paraId="7A183A4A" w14:textId="77777777" w:rsidTr="00E61088">
        <w:tc>
          <w:tcPr>
            <w:tcW w:w="782" w:type="dxa"/>
            <w:vAlign w:val="center"/>
          </w:tcPr>
          <w:p w14:paraId="0F3FC107"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3</w:t>
            </w:r>
          </w:p>
        </w:tc>
        <w:tc>
          <w:tcPr>
            <w:tcW w:w="4288" w:type="dxa"/>
          </w:tcPr>
          <w:p w14:paraId="1BDCF06D"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забезпечений навчальний план програмами навчальних дисциплін або </w:t>
            </w:r>
            <w:proofErr w:type="spellStart"/>
            <w:r w:rsidRPr="00A66102">
              <w:rPr>
                <w:rFonts w:ascii="Times New Roman" w:eastAsia="Times New Roman" w:hAnsi="Times New Roman" w:cs="Times New Roman"/>
                <w:sz w:val="24"/>
                <w:szCs w:val="24"/>
              </w:rPr>
              <w:t>силабусами</w:t>
            </w:r>
            <w:proofErr w:type="spellEnd"/>
            <w:r w:rsidRPr="00A66102">
              <w:rPr>
                <w:rFonts w:ascii="Times New Roman" w:eastAsia="Times New Roman" w:hAnsi="Times New Roman" w:cs="Times New Roman"/>
                <w:sz w:val="24"/>
                <w:szCs w:val="24"/>
              </w:rPr>
              <w:t xml:space="preserve">, програмами практик та атестацій, індивідуальними планами здобувачів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змістовна складова яких відповідає ОПП за </w:t>
            </w:r>
            <w:proofErr w:type="spellStart"/>
            <w:r w:rsidRPr="00A66102">
              <w:rPr>
                <w:rFonts w:ascii="Times New Roman" w:eastAsia="Times New Roman" w:hAnsi="Times New Roman" w:cs="Times New Roman"/>
                <w:sz w:val="24"/>
                <w:szCs w:val="24"/>
              </w:rPr>
              <w:t>компетентностями</w:t>
            </w:r>
            <w:proofErr w:type="spellEnd"/>
            <w:r w:rsidRPr="00A66102">
              <w:rPr>
                <w:rFonts w:ascii="Times New Roman" w:eastAsia="Times New Roman" w:hAnsi="Times New Roman" w:cs="Times New Roman"/>
                <w:sz w:val="24"/>
                <w:szCs w:val="24"/>
              </w:rPr>
              <w:t xml:space="preserve"> і результатами навчання?</w:t>
            </w:r>
          </w:p>
        </w:tc>
        <w:tc>
          <w:tcPr>
            <w:tcW w:w="5670" w:type="dxa"/>
          </w:tcPr>
          <w:p w14:paraId="060058FF" w14:textId="77777777" w:rsidR="00A66102" w:rsidRPr="009569D4" w:rsidRDefault="00A66102" w:rsidP="0045548F">
            <w:pPr>
              <w:autoSpaceDE w:val="0"/>
              <w:autoSpaceDN w:val="0"/>
              <w:adjustRightInd w:val="0"/>
              <w:jc w:val="both"/>
              <w:rPr>
                <w:rFonts w:ascii="Times New Roman" w:hAnsi="Times New Roman" w:cs="Times New Roman"/>
                <w:sz w:val="24"/>
                <w:szCs w:val="24"/>
              </w:rPr>
            </w:pPr>
            <w:r w:rsidRPr="009569D4">
              <w:rPr>
                <w:rFonts w:ascii="Times New Roman" w:hAnsi="Times New Roman" w:cs="Times New Roman"/>
                <w:sz w:val="24"/>
                <w:szCs w:val="24"/>
              </w:rPr>
              <w:t xml:space="preserve">Відповідно до Положення про організацію освітнього процесу, </w:t>
            </w:r>
            <w:proofErr w:type="spellStart"/>
            <w:r w:rsidRPr="009569D4">
              <w:rPr>
                <w:rFonts w:ascii="Times New Roman" w:hAnsi="Times New Roman" w:cs="Times New Roman"/>
                <w:sz w:val="24"/>
                <w:szCs w:val="24"/>
                <w:lang w:val="ru-RU"/>
              </w:rPr>
              <w:t>Положення</w:t>
            </w:r>
            <w:proofErr w:type="spellEnd"/>
            <w:r w:rsidRPr="009569D4">
              <w:rPr>
                <w:rFonts w:ascii="Times New Roman" w:hAnsi="Times New Roman" w:cs="Times New Roman"/>
                <w:sz w:val="24"/>
                <w:szCs w:val="24"/>
                <w:lang w:val="ru-RU"/>
              </w:rPr>
              <w:t xml:space="preserve"> про порядок </w:t>
            </w:r>
            <w:proofErr w:type="spellStart"/>
            <w:r w:rsidRPr="009569D4">
              <w:rPr>
                <w:rFonts w:ascii="Times New Roman" w:hAnsi="Times New Roman" w:cs="Times New Roman"/>
                <w:sz w:val="24"/>
                <w:szCs w:val="24"/>
                <w:lang w:val="ru-RU"/>
              </w:rPr>
              <w:t>розробки</w:t>
            </w:r>
            <w:proofErr w:type="spellEnd"/>
            <w:r w:rsidRPr="009569D4">
              <w:rPr>
                <w:rFonts w:ascii="Times New Roman" w:hAnsi="Times New Roman" w:cs="Times New Roman"/>
                <w:sz w:val="24"/>
                <w:szCs w:val="24"/>
                <w:lang w:val="ru-RU"/>
              </w:rPr>
              <w:t xml:space="preserve"> і </w:t>
            </w:r>
            <w:proofErr w:type="spellStart"/>
            <w:r w:rsidRPr="009569D4">
              <w:rPr>
                <w:rFonts w:ascii="Times New Roman" w:hAnsi="Times New Roman" w:cs="Times New Roman"/>
                <w:sz w:val="24"/>
                <w:szCs w:val="24"/>
                <w:lang w:val="ru-RU"/>
              </w:rPr>
              <w:t>затвердження</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робочих</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програм</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освітніх</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компонентів</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силабусів</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вибіркових</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компонентів</w:t>
            </w:r>
            <w:proofErr w:type="spellEnd"/>
            <w:r w:rsidRPr="009569D4">
              <w:rPr>
                <w:rFonts w:ascii="Times New Roman" w:hAnsi="Times New Roman" w:cs="Times New Roman"/>
                <w:sz w:val="24"/>
                <w:szCs w:val="24"/>
              </w:rPr>
              <w:t xml:space="preserve">, </w:t>
            </w:r>
            <w:proofErr w:type="spellStart"/>
            <w:r w:rsidRPr="009569D4">
              <w:rPr>
                <w:rFonts w:ascii="Times New Roman" w:hAnsi="Times New Roman" w:cs="Times New Roman"/>
                <w:sz w:val="24"/>
                <w:szCs w:val="24"/>
              </w:rPr>
              <w:t>силабуси</w:t>
            </w:r>
            <w:proofErr w:type="spellEnd"/>
            <w:r w:rsidRPr="009569D4">
              <w:rPr>
                <w:rFonts w:ascii="Times New Roman" w:hAnsi="Times New Roman" w:cs="Times New Roman"/>
                <w:sz w:val="24"/>
                <w:szCs w:val="24"/>
              </w:rPr>
              <w:t xml:space="preserve">, програми практик, програми державної атестації, які розміщені на офіційному </w:t>
            </w:r>
            <w:proofErr w:type="spellStart"/>
            <w:r w:rsidRPr="009569D4">
              <w:rPr>
                <w:rFonts w:ascii="Times New Roman" w:hAnsi="Times New Roman" w:cs="Times New Roman"/>
                <w:sz w:val="24"/>
                <w:szCs w:val="24"/>
              </w:rPr>
              <w:t>вебсайті</w:t>
            </w:r>
            <w:proofErr w:type="spellEnd"/>
            <w:r w:rsidRPr="009569D4">
              <w:rPr>
                <w:rFonts w:ascii="Times New Roman" w:hAnsi="Times New Roman" w:cs="Times New Roman"/>
                <w:sz w:val="24"/>
                <w:szCs w:val="24"/>
              </w:rPr>
              <w:t xml:space="preserve"> закладу, а в роздрукованому вигляді знаходяться на кафедрах/циклових комісіях.</w:t>
            </w:r>
          </w:p>
          <w:p w14:paraId="2B7D9937" w14:textId="4E93BB3D" w:rsidR="00A66102" w:rsidRPr="009569D4" w:rsidRDefault="00A66102" w:rsidP="0045548F">
            <w:pPr>
              <w:autoSpaceDE w:val="0"/>
              <w:autoSpaceDN w:val="0"/>
              <w:adjustRightInd w:val="0"/>
              <w:jc w:val="both"/>
              <w:rPr>
                <w:rFonts w:ascii="Times New Roman" w:hAnsi="Times New Roman" w:cs="Times New Roman"/>
                <w:sz w:val="24"/>
                <w:szCs w:val="24"/>
              </w:rPr>
            </w:pPr>
            <w:r w:rsidRPr="009569D4">
              <w:rPr>
                <w:rFonts w:ascii="Times New Roman" w:hAnsi="Times New Roman" w:cs="Times New Roman"/>
                <w:sz w:val="24"/>
                <w:szCs w:val="24"/>
              </w:rPr>
              <w:t>Індивід</w:t>
            </w:r>
            <w:r w:rsidR="0045548F" w:rsidRPr="009569D4">
              <w:rPr>
                <w:rFonts w:ascii="Times New Roman" w:hAnsi="Times New Roman" w:cs="Times New Roman"/>
                <w:sz w:val="24"/>
                <w:szCs w:val="24"/>
              </w:rPr>
              <w:t xml:space="preserve">уальні плани здобувачів фахової </w:t>
            </w:r>
            <w:proofErr w:type="spellStart"/>
            <w:r w:rsidRPr="009569D4">
              <w:rPr>
                <w:rFonts w:ascii="Times New Roman" w:hAnsi="Times New Roman" w:cs="Times New Roman"/>
                <w:sz w:val="24"/>
                <w:szCs w:val="24"/>
              </w:rPr>
              <w:t>передвищої</w:t>
            </w:r>
            <w:proofErr w:type="spellEnd"/>
            <w:r w:rsidRPr="009569D4">
              <w:rPr>
                <w:rFonts w:ascii="Times New Roman" w:hAnsi="Times New Roman" w:cs="Times New Roman"/>
                <w:sz w:val="24"/>
                <w:szCs w:val="24"/>
              </w:rPr>
              <w:t xml:space="preserve"> освіти (набір 2024 року).</w:t>
            </w:r>
          </w:p>
          <w:p w14:paraId="0C6BA75A" w14:textId="1482F219" w:rsidR="00A66102" w:rsidRPr="00A66102" w:rsidRDefault="00A66102" w:rsidP="00A66102">
            <w:pPr>
              <w:autoSpaceDE w:val="0"/>
              <w:autoSpaceDN w:val="0"/>
              <w:adjustRightInd w:val="0"/>
              <w:rPr>
                <w:rFonts w:ascii="Times New Roman" w:eastAsia="Times New Roman" w:hAnsi="Times New Roman" w:cs="Times New Roman"/>
                <w:sz w:val="24"/>
                <w:szCs w:val="24"/>
              </w:rPr>
            </w:pPr>
          </w:p>
        </w:tc>
        <w:tc>
          <w:tcPr>
            <w:tcW w:w="4536" w:type="dxa"/>
          </w:tcPr>
          <w:p w14:paraId="256988CB" w14:textId="77777777" w:rsidR="009569D4" w:rsidRDefault="00A66102" w:rsidP="009569D4">
            <w:pPr>
              <w:spacing w:line="276" w:lineRule="auto"/>
              <w:rPr>
                <w:sz w:val="24"/>
                <w:szCs w:val="24"/>
              </w:rPr>
            </w:pPr>
            <w:r w:rsidRPr="00A66102">
              <w:rPr>
                <w:rFonts w:ascii="Times New Roman" w:eastAsia="Times New Roman" w:hAnsi="Times New Roman" w:cs="Times New Roman"/>
                <w:sz w:val="24"/>
                <w:szCs w:val="24"/>
              </w:rPr>
              <w:t xml:space="preserve">ОПП </w:t>
            </w:r>
            <w:hyperlink r:id="rId337" w:history="1">
              <w:r w:rsidR="009569D4" w:rsidRPr="0049444F">
                <w:rPr>
                  <w:rStyle w:val="af"/>
                  <w:rFonts w:ascii="Times New Roman" w:hAnsi="Times New Roman" w:cs="Times New Roman"/>
                  <w:sz w:val="24"/>
                  <w:szCs w:val="24"/>
                </w:rPr>
                <w:t>https://vgpk.edu.ua/wp-content/uploads/2025/01/OSVITNO-PROFESIYNA-PROHRAMA-NA-OSNOVI-BAZOVOYI-SEREDNOYI-OSVITY-2021.pdf</w:t>
              </w:r>
            </w:hyperlink>
          </w:p>
          <w:p w14:paraId="2D9015BD" w14:textId="59644FE3" w:rsidR="00A66102" w:rsidRPr="00A66102" w:rsidRDefault="009569D4" w:rsidP="007D299D">
            <w:pPr>
              <w:rPr>
                <w:rFonts w:ascii="Times New Roman" w:eastAsia="Times New Roman" w:hAnsi="Times New Roman" w:cs="Times New Roman"/>
                <w:sz w:val="24"/>
                <w:szCs w:val="24"/>
                <w:lang w:val="ru-RU"/>
              </w:rPr>
            </w:pPr>
            <w:hyperlink r:id="rId338"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0B9ECCE7" w14:textId="77777777" w:rsidR="00A66102" w:rsidRPr="00A66102" w:rsidRDefault="00A66102" w:rsidP="00A66102">
            <w:pPr>
              <w:rPr>
                <w:rFonts w:ascii="Times New Roman" w:eastAsia="Times New Roman" w:hAnsi="Times New Roman" w:cs="Times New Roman"/>
                <w:sz w:val="24"/>
                <w:szCs w:val="24"/>
                <w:lang w:val="ru-RU"/>
              </w:rPr>
            </w:pPr>
          </w:p>
          <w:p w14:paraId="13881740" w14:textId="3E296511" w:rsidR="00A66102" w:rsidRPr="00A66102" w:rsidRDefault="00A66102" w:rsidP="007D299D">
            <w:pP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Навчальні плани </w:t>
            </w:r>
          </w:p>
          <w:p w14:paraId="5C9BB0CA" w14:textId="77777777" w:rsidR="009569D4" w:rsidRDefault="009569D4" w:rsidP="009569D4">
            <w:pPr>
              <w:autoSpaceDE w:val="0"/>
              <w:autoSpaceDN w:val="0"/>
              <w:adjustRightInd w:val="0"/>
              <w:rPr>
                <w:sz w:val="24"/>
                <w:szCs w:val="24"/>
              </w:rPr>
            </w:pPr>
            <w:hyperlink r:id="rId339" w:history="1">
              <w:r w:rsidRPr="0049444F">
                <w:rPr>
                  <w:rStyle w:val="af"/>
                  <w:rFonts w:ascii="Times New Roman" w:hAnsi="Times New Roman" w:cs="Times New Roman"/>
                  <w:sz w:val="24"/>
                  <w:szCs w:val="24"/>
                </w:rPr>
                <w:t>https://vgpk.edu.ua/wp-content/uploads/2025/01/NAVCHALNYY-PLAN-NA-OSNOVI_BAZOVOYI-ZAHALNOYI-SEREDNOYI-OSVITY-2024.pdf</w:t>
              </w:r>
            </w:hyperlink>
          </w:p>
          <w:p w14:paraId="5BDA300A" w14:textId="77777777" w:rsidR="009569D4" w:rsidRDefault="009569D4" w:rsidP="009569D4">
            <w:pPr>
              <w:autoSpaceDE w:val="0"/>
              <w:autoSpaceDN w:val="0"/>
              <w:adjustRightInd w:val="0"/>
              <w:rPr>
                <w:sz w:val="24"/>
                <w:szCs w:val="24"/>
              </w:rPr>
            </w:pPr>
          </w:p>
          <w:p w14:paraId="5C71D6BC" w14:textId="77777777" w:rsidR="009569D4" w:rsidRDefault="009569D4" w:rsidP="009569D4">
            <w:pPr>
              <w:autoSpaceDE w:val="0"/>
              <w:autoSpaceDN w:val="0"/>
              <w:adjustRightInd w:val="0"/>
              <w:rPr>
                <w:sz w:val="24"/>
                <w:szCs w:val="24"/>
              </w:rPr>
            </w:pPr>
            <w:hyperlink r:id="rId340" w:history="1">
              <w:r w:rsidRPr="005C1B50">
                <w:rPr>
                  <w:rStyle w:val="af"/>
                  <w:rFonts w:ascii="Times New Roman" w:hAnsi="Times New Roman" w:cs="Times New Roman"/>
                  <w:sz w:val="24"/>
                  <w:szCs w:val="24"/>
                </w:rPr>
                <w:t>https://vgpk.edu.ua/wp-content/uploads/2025/01/NAVCHALNYY-PLAN-NA-OSNOVI-POVNOYI-ZAHALNOYI-SEREDNOYI-OSVITY-2023.pdf</w:t>
              </w:r>
            </w:hyperlink>
          </w:p>
          <w:p w14:paraId="1647C1BE" w14:textId="77777777" w:rsidR="009569D4" w:rsidRDefault="009569D4" w:rsidP="009569D4">
            <w:pPr>
              <w:autoSpaceDE w:val="0"/>
              <w:autoSpaceDN w:val="0"/>
              <w:adjustRightInd w:val="0"/>
              <w:rPr>
                <w:sz w:val="24"/>
                <w:szCs w:val="24"/>
              </w:rPr>
            </w:pPr>
          </w:p>
          <w:p w14:paraId="59E04886" w14:textId="77777777" w:rsidR="009569D4" w:rsidRDefault="009569D4" w:rsidP="009569D4">
            <w:pPr>
              <w:autoSpaceDE w:val="0"/>
              <w:autoSpaceDN w:val="0"/>
              <w:adjustRightInd w:val="0"/>
              <w:rPr>
                <w:sz w:val="24"/>
                <w:szCs w:val="24"/>
              </w:rPr>
            </w:pPr>
            <w:hyperlink r:id="rId341" w:history="1">
              <w:r w:rsidRPr="005C1B50">
                <w:rPr>
                  <w:rStyle w:val="af"/>
                  <w:rFonts w:ascii="Times New Roman" w:hAnsi="Times New Roman" w:cs="Times New Roman"/>
                  <w:sz w:val="24"/>
                  <w:szCs w:val="24"/>
                </w:rPr>
                <w:t>https://vgpk.edu.ua/wp-content/uploads/2025/01/NAVCHALNYY-PLAN-NA-OSNOVI_BAZOVOYI-ZAHALNOYI-SEREDNOYI-OSVITY-2024.pdf</w:t>
              </w:r>
            </w:hyperlink>
          </w:p>
          <w:p w14:paraId="0C4B26DB" w14:textId="77777777" w:rsidR="009569D4" w:rsidRDefault="009569D4" w:rsidP="009569D4">
            <w:pPr>
              <w:autoSpaceDE w:val="0"/>
              <w:autoSpaceDN w:val="0"/>
              <w:adjustRightInd w:val="0"/>
              <w:rPr>
                <w:sz w:val="24"/>
                <w:szCs w:val="24"/>
              </w:rPr>
            </w:pPr>
          </w:p>
          <w:p w14:paraId="3A1E61CC" w14:textId="77777777" w:rsidR="009569D4" w:rsidRPr="00A66102" w:rsidRDefault="009569D4" w:rsidP="009569D4">
            <w:pPr>
              <w:autoSpaceDE w:val="0"/>
              <w:autoSpaceDN w:val="0"/>
              <w:adjustRightInd w:val="0"/>
              <w:rPr>
                <w:rFonts w:ascii="Times New Roman" w:hAnsi="Times New Roman" w:cs="Times New Roman"/>
                <w:color w:val="000000"/>
                <w:sz w:val="24"/>
                <w:szCs w:val="24"/>
              </w:rPr>
            </w:pPr>
            <w:hyperlink r:id="rId342" w:history="1">
              <w:r w:rsidRPr="0049444F">
                <w:rPr>
                  <w:rStyle w:val="af"/>
                  <w:rFonts w:ascii="Times New Roman" w:hAnsi="Times New Roman" w:cs="Times New Roman"/>
                  <w:sz w:val="24"/>
                  <w:szCs w:val="24"/>
                </w:rPr>
                <w:t>https://vgpk.edu.ua/wp-content/uploads/2025/01/ROBOCHYY-NAVCHALNYY-PLAN-NA-OSNOVI-BAZOVOYI-ZAHALNOYI-SEREDNOYI-OSVITY-2021.pdf</w:t>
              </w:r>
            </w:hyperlink>
          </w:p>
          <w:p w14:paraId="66F0BD7A" w14:textId="77777777" w:rsidR="00A66102" w:rsidRPr="00A66102" w:rsidRDefault="00A66102" w:rsidP="00A66102">
            <w:pPr>
              <w:rPr>
                <w:rFonts w:ascii="Times New Roman" w:eastAsia="Times New Roman" w:hAnsi="Times New Roman" w:cs="Times New Roman"/>
                <w:sz w:val="24"/>
                <w:szCs w:val="24"/>
              </w:rPr>
            </w:pPr>
          </w:p>
          <w:p w14:paraId="3CA1D93F" w14:textId="77777777" w:rsidR="00A66102" w:rsidRPr="00A66102" w:rsidRDefault="00A66102" w:rsidP="00A66102">
            <w:pPr>
              <w:jc w:val="both"/>
              <w:rPr>
                <w:rFonts w:ascii="Times New Roman" w:hAnsi="Times New Roman" w:cs="Times New Roman"/>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sz w:val="24"/>
                <w:szCs w:val="24"/>
                <w:lang w:val="ru-RU"/>
              </w:rPr>
              <w:t>організацію</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освітнього</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процесу</w:t>
            </w:r>
            <w:proofErr w:type="spellEnd"/>
          </w:p>
          <w:p w14:paraId="28181D41" w14:textId="77777777" w:rsidR="00A66102" w:rsidRPr="00A66102" w:rsidRDefault="00A66102" w:rsidP="00A66102">
            <w:pPr>
              <w:rPr>
                <w:rStyle w:val="af"/>
                <w:rFonts w:ascii="Times New Roman" w:hAnsi="Times New Roman" w:cs="Times New Roman"/>
                <w:sz w:val="24"/>
                <w:szCs w:val="24"/>
              </w:rPr>
            </w:pPr>
            <w:hyperlink r:id="rId343" w:history="1">
              <w:r w:rsidRPr="00A66102">
                <w:rPr>
                  <w:rStyle w:val="af"/>
                  <w:rFonts w:ascii="Times New Roman" w:hAnsi="Times New Roman" w:cs="Times New Roman"/>
                  <w:sz w:val="24"/>
                  <w:szCs w:val="24"/>
                </w:rPr>
                <w:t>https://vgpk.edu.ua/wp-content/uploads/2024/10/pro-orhanizatsiiu-osvitnoho-protsesu.pdf</w:t>
              </w:r>
            </w:hyperlink>
          </w:p>
          <w:p w14:paraId="40271883" w14:textId="77777777" w:rsidR="00A66102" w:rsidRPr="00A66102" w:rsidRDefault="00A66102" w:rsidP="00A66102">
            <w:pPr>
              <w:rPr>
                <w:rStyle w:val="af"/>
                <w:rFonts w:ascii="Times New Roman" w:hAnsi="Times New Roman" w:cs="Times New Roman"/>
                <w:sz w:val="24"/>
                <w:szCs w:val="24"/>
              </w:rPr>
            </w:pPr>
          </w:p>
          <w:p w14:paraId="36E42186" w14:textId="77777777" w:rsidR="00A66102" w:rsidRPr="00A66102" w:rsidRDefault="00A66102" w:rsidP="00A66102">
            <w:pPr>
              <w:jc w:val="both"/>
              <w:rPr>
                <w:rFonts w:ascii="Times New Roman" w:hAnsi="Times New Roman" w:cs="Times New Roman"/>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порядок </w:t>
            </w:r>
            <w:proofErr w:type="spellStart"/>
            <w:r w:rsidRPr="00A66102">
              <w:rPr>
                <w:rFonts w:ascii="Times New Roman" w:hAnsi="Times New Roman" w:cs="Times New Roman"/>
                <w:sz w:val="24"/>
                <w:szCs w:val="24"/>
                <w:lang w:val="ru-RU"/>
              </w:rPr>
              <w:t>розробки</w:t>
            </w:r>
            <w:proofErr w:type="spellEnd"/>
            <w:r w:rsidRPr="00A66102">
              <w:rPr>
                <w:rFonts w:ascii="Times New Roman" w:hAnsi="Times New Roman" w:cs="Times New Roman"/>
                <w:sz w:val="24"/>
                <w:szCs w:val="24"/>
                <w:lang w:val="ru-RU"/>
              </w:rPr>
              <w:t xml:space="preserve"> і </w:t>
            </w:r>
            <w:proofErr w:type="spellStart"/>
            <w:r w:rsidRPr="00A66102">
              <w:rPr>
                <w:rFonts w:ascii="Times New Roman" w:hAnsi="Times New Roman" w:cs="Times New Roman"/>
                <w:sz w:val="24"/>
                <w:szCs w:val="24"/>
                <w:lang w:val="ru-RU"/>
              </w:rPr>
              <w:t>затвердження</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робочих</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програм</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освітніх</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компонентів</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силабусів</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вибіркових</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компонентів</w:t>
            </w:r>
            <w:proofErr w:type="spellEnd"/>
          </w:p>
          <w:p w14:paraId="68E6D38A" w14:textId="77777777" w:rsidR="00A66102" w:rsidRPr="00A66102" w:rsidRDefault="00A66102" w:rsidP="00A66102">
            <w:pPr>
              <w:autoSpaceDE w:val="0"/>
              <w:autoSpaceDN w:val="0"/>
              <w:adjustRightInd w:val="0"/>
              <w:rPr>
                <w:rStyle w:val="af"/>
                <w:rFonts w:ascii="Times New Roman" w:hAnsi="Times New Roman" w:cs="Times New Roman"/>
                <w:sz w:val="24"/>
                <w:szCs w:val="24"/>
                <w:lang w:val="ru-RU"/>
              </w:rPr>
            </w:pPr>
            <w:hyperlink r:id="rId344" w:history="1">
              <w:r w:rsidRPr="00A66102">
                <w:rPr>
                  <w:rStyle w:val="af"/>
                  <w:rFonts w:ascii="Times New Roman" w:hAnsi="Times New Roman" w:cs="Times New Roman"/>
                  <w:sz w:val="24"/>
                  <w:szCs w:val="24"/>
                  <w:lang w:val="ru-RU"/>
                </w:rPr>
                <w:t>https://vgpk.edu.ua/wp-content/uploads/2024/10/poriadok-rozrobky-ta-zatverdzhennia-rob_prohram-ta-sylabusiv.pdf</w:t>
              </w:r>
            </w:hyperlink>
          </w:p>
          <w:p w14:paraId="7A4E485F" w14:textId="77777777" w:rsidR="00A66102" w:rsidRPr="00A66102" w:rsidRDefault="00A66102" w:rsidP="00A66102">
            <w:pPr>
              <w:autoSpaceDE w:val="0"/>
              <w:autoSpaceDN w:val="0"/>
              <w:adjustRightInd w:val="0"/>
              <w:rPr>
                <w:rStyle w:val="af"/>
                <w:rFonts w:ascii="Times New Roman" w:hAnsi="Times New Roman" w:cs="Times New Roman"/>
                <w:sz w:val="24"/>
                <w:szCs w:val="24"/>
                <w:lang w:val="ru-RU"/>
              </w:rPr>
            </w:pPr>
          </w:p>
          <w:p w14:paraId="1D97E38D" w14:textId="638A81F2" w:rsidR="009569D4" w:rsidRDefault="00A66102" w:rsidP="00A66102">
            <w:pPr>
              <w:rPr>
                <w:rFonts w:ascii="Times New Roman" w:hAnsi="Times New Roman" w:cs="Times New Roman"/>
                <w:sz w:val="24"/>
                <w:szCs w:val="24"/>
              </w:rPr>
            </w:pPr>
            <w:r w:rsidRPr="00A66102">
              <w:rPr>
                <w:rFonts w:ascii="Times New Roman" w:hAnsi="Times New Roman" w:cs="Times New Roman"/>
                <w:sz w:val="24"/>
                <w:szCs w:val="24"/>
                <w:lang w:val="ru-RU"/>
              </w:rPr>
              <w:t>Р</w:t>
            </w:r>
            <w:proofErr w:type="spellStart"/>
            <w:r w:rsidRPr="00A66102">
              <w:rPr>
                <w:rFonts w:ascii="Times New Roman" w:hAnsi="Times New Roman" w:cs="Times New Roman"/>
                <w:sz w:val="24"/>
                <w:szCs w:val="24"/>
              </w:rPr>
              <w:t>обочі</w:t>
            </w:r>
            <w:proofErr w:type="spellEnd"/>
            <w:r w:rsidRPr="00A66102">
              <w:rPr>
                <w:rFonts w:ascii="Times New Roman" w:hAnsi="Times New Roman" w:cs="Times New Roman"/>
                <w:sz w:val="24"/>
                <w:szCs w:val="24"/>
              </w:rPr>
              <w:t xml:space="preserve"> програми </w:t>
            </w:r>
            <w:proofErr w:type="spellStart"/>
            <w:r w:rsidRPr="00A66102">
              <w:rPr>
                <w:rFonts w:ascii="Times New Roman" w:hAnsi="Times New Roman" w:cs="Times New Roman"/>
                <w:sz w:val="24"/>
                <w:szCs w:val="24"/>
              </w:rPr>
              <w:t>обов</w:t>
            </w:r>
            <w:proofErr w:type="spellEnd"/>
            <w:r w:rsidRPr="00A66102">
              <w:rPr>
                <w:rFonts w:ascii="Times New Roman" w:hAnsi="Times New Roman" w:cs="Times New Roman"/>
                <w:sz w:val="24"/>
                <w:szCs w:val="24"/>
                <w:lang w:val="ru-RU"/>
              </w:rPr>
              <w:t>’</w:t>
            </w:r>
            <w:proofErr w:type="spellStart"/>
            <w:r w:rsidRPr="00A66102">
              <w:rPr>
                <w:rFonts w:ascii="Times New Roman" w:hAnsi="Times New Roman" w:cs="Times New Roman"/>
                <w:sz w:val="24"/>
                <w:szCs w:val="24"/>
              </w:rPr>
              <w:t>язкових</w:t>
            </w:r>
            <w:proofErr w:type="spellEnd"/>
            <w:r w:rsidRPr="00A66102">
              <w:rPr>
                <w:rFonts w:ascii="Times New Roman" w:hAnsi="Times New Roman" w:cs="Times New Roman"/>
                <w:sz w:val="24"/>
                <w:szCs w:val="24"/>
              </w:rPr>
              <w:t xml:space="preserve"> освітніх компонентів</w:t>
            </w:r>
          </w:p>
          <w:p w14:paraId="37F8813E" w14:textId="50B72234" w:rsidR="009569D4" w:rsidRPr="00046732" w:rsidRDefault="00046732" w:rsidP="00A66102">
            <w:pPr>
              <w:rPr>
                <w:rFonts w:ascii="Times New Roman" w:hAnsi="Times New Roman" w:cs="Times New Roman"/>
                <w:sz w:val="24"/>
                <w:szCs w:val="24"/>
              </w:rPr>
            </w:pPr>
            <w:hyperlink r:id="rId345" w:history="1">
              <w:r w:rsidRPr="00046732">
                <w:rPr>
                  <w:rStyle w:val="af"/>
                  <w:rFonts w:ascii="Times New Roman" w:hAnsi="Times New Roman" w:cs="Times New Roman"/>
                  <w:sz w:val="24"/>
                  <w:szCs w:val="24"/>
                </w:rPr>
                <w:t>https://vgpk.edu.ua/tsyklova-komisiya-vykladachiv-doshkilnykh-psykholoho-pedahohichnykh-dystsyplin/</w:t>
              </w:r>
            </w:hyperlink>
          </w:p>
          <w:p w14:paraId="31E83587" w14:textId="77777777" w:rsidR="00046732" w:rsidRPr="00046732" w:rsidRDefault="00046732" w:rsidP="00A66102">
            <w:pPr>
              <w:rPr>
                <w:rFonts w:ascii="Times New Roman" w:hAnsi="Times New Roman" w:cs="Times New Roman"/>
                <w:sz w:val="24"/>
                <w:szCs w:val="24"/>
              </w:rPr>
            </w:pPr>
          </w:p>
          <w:p w14:paraId="04AC9E2C" w14:textId="7D5B0FC2" w:rsidR="00046732" w:rsidRPr="00046732" w:rsidRDefault="00046732" w:rsidP="00A66102">
            <w:pPr>
              <w:rPr>
                <w:rFonts w:ascii="Times New Roman" w:hAnsi="Times New Roman" w:cs="Times New Roman"/>
                <w:sz w:val="24"/>
                <w:szCs w:val="24"/>
              </w:rPr>
            </w:pPr>
            <w:hyperlink r:id="rId346" w:history="1">
              <w:r w:rsidRPr="00046732">
                <w:rPr>
                  <w:rStyle w:val="af"/>
                  <w:rFonts w:ascii="Times New Roman" w:hAnsi="Times New Roman" w:cs="Times New Roman"/>
                  <w:sz w:val="24"/>
                  <w:szCs w:val="24"/>
                </w:rPr>
                <w:t>https://vgpk.edu.ua/tsyklova-komisiya-vykladachiv-doshkilnykh-psykholoho-</w:t>
              </w:r>
              <w:r w:rsidRPr="00046732">
                <w:rPr>
                  <w:rStyle w:val="af"/>
                  <w:rFonts w:ascii="Times New Roman" w:hAnsi="Times New Roman" w:cs="Times New Roman"/>
                  <w:sz w:val="24"/>
                  <w:szCs w:val="24"/>
                </w:rPr>
                <w:lastRenderedPageBreak/>
                <w:t>pedahohichnykh-dystsyplin/</w:t>
              </w:r>
            </w:hyperlink>
          </w:p>
          <w:p w14:paraId="51AAAE2C" w14:textId="77777777" w:rsidR="00046732" w:rsidRPr="00046732" w:rsidRDefault="00046732" w:rsidP="00A66102">
            <w:pPr>
              <w:rPr>
                <w:rFonts w:ascii="Times New Roman" w:hAnsi="Times New Roman" w:cs="Times New Roman"/>
                <w:sz w:val="24"/>
                <w:szCs w:val="24"/>
              </w:rPr>
            </w:pPr>
          </w:p>
          <w:p w14:paraId="4927680E" w14:textId="0C4890F2" w:rsidR="00046732" w:rsidRPr="00046732" w:rsidRDefault="00046732" w:rsidP="00A66102">
            <w:pPr>
              <w:rPr>
                <w:rFonts w:ascii="Times New Roman" w:hAnsi="Times New Roman" w:cs="Times New Roman"/>
                <w:sz w:val="24"/>
                <w:szCs w:val="24"/>
              </w:rPr>
            </w:pPr>
            <w:hyperlink r:id="rId347" w:history="1">
              <w:r w:rsidRPr="00046732">
                <w:rPr>
                  <w:rStyle w:val="af"/>
                  <w:rFonts w:ascii="Times New Roman" w:hAnsi="Times New Roman" w:cs="Times New Roman"/>
                  <w:sz w:val="24"/>
                  <w:szCs w:val="24"/>
                </w:rPr>
                <w:t>https://vgpk.edu.ua/tsyklova-komisiya-vykladachiv-doshkilnykh-psykholoho-pedahohichnykh-dystsyplin/</w:t>
              </w:r>
            </w:hyperlink>
          </w:p>
          <w:p w14:paraId="7746B7EE" w14:textId="77777777" w:rsidR="00046732" w:rsidRPr="00046732" w:rsidRDefault="00046732" w:rsidP="00A66102">
            <w:pPr>
              <w:rPr>
                <w:rFonts w:ascii="Times New Roman" w:hAnsi="Times New Roman" w:cs="Times New Roman"/>
                <w:sz w:val="24"/>
                <w:szCs w:val="24"/>
              </w:rPr>
            </w:pPr>
          </w:p>
          <w:p w14:paraId="1A7FB332" w14:textId="0DA4C127" w:rsidR="00046732" w:rsidRPr="00046732" w:rsidRDefault="00046732" w:rsidP="00A66102">
            <w:pPr>
              <w:rPr>
                <w:rFonts w:ascii="Times New Roman" w:hAnsi="Times New Roman" w:cs="Times New Roman"/>
                <w:sz w:val="24"/>
                <w:szCs w:val="24"/>
              </w:rPr>
            </w:pPr>
            <w:hyperlink r:id="rId348" w:history="1">
              <w:r w:rsidRPr="00046732">
                <w:rPr>
                  <w:rStyle w:val="af"/>
                  <w:rFonts w:ascii="Times New Roman" w:hAnsi="Times New Roman" w:cs="Times New Roman"/>
                  <w:sz w:val="24"/>
                  <w:szCs w:val="24"/>
                </w:rPr>
                <w:t>https://vgpk.edu.ua/tsyklova-komisiya-vykladachiv-doshkilnykh-psykholoho-pedahohichnykh-dystsyplin/</w:t>
              </w:r>
            </w:hyperlink>
          </w:p>
          <w:p w14:paraId="4DA56572" w14:textId="77777777" w:rsidR="00046732" w:rsidRDefault="00046732" w:rsidP="00A66102">
            <w:pPr>
              <w:rPr>
                <w:rFonts w:ascii="Times New Roman" w:hAnsi="Times New Roman" w:cs="Times New Roman"/>
                <w:sz w:val="24"/>
                <w:szCs w:val="24"/>
              </w:rPr>
            </w:pPr>
          </w:p>
          <w:p w14:paraId="283B4C4A" w14:textId="4A1175A1" w:rsidR="00A66102" w:rsidRDefault="009569D4" w:rsidP="00A66102">
            <w:pPr>
              <w:rPr>
                <w:rFonts w:ascii="Times New Roman" w:hAnsi="Times New Roman" w:cs="Times New Roman"/>
                <w:sz w:val="24"/>
                <w:szCs w:val="24"/>
              </w:rPr>
            </w:pPr>
            <w:proofErr w:type="spellStart"/>
            <w:r>
              <w:rPr>
                <w:rFonts w:ascii="Times New Roman" w:hAnsi="Times New Roman" w:cs="Times New Roman"/>
                <w:sz w:val="24"/>
                <w:szCs w:val="24"/>
              </w:rPr>
              <w:t>Си</w:t>
            </w:r>
            <w:r w:rsidR="00A66102" w:rsidRPr="00A66102">
              <w:rPr>
                <w:rFonts w:ascii="Times New Roman" w:hAnsi="Times New Roman" w:cs="Times New Roman"/>
                <w:sz w:val="24"/>
                <w:szCs w:val="24"/>
              </w:rPr>
              <w:t>лабуси</w:t>
            </w:r>
            <w:proofErr w:type="spellEnd"/>
            <w:r w:rsidR="00A66102" w:rsidRPr="00A66102">
              <w:rPr>
                <w:rFonts w:ascii="Times New Roman" w:hAnsi="Times New Roman" w:cs="Times New Roman"/>
                <w:sz w:val="24"/>
                <w:szCs w:val="24"/>
              </w:rPr>
              <w:t xml:space="preserve"> вибіркових компонентів </w:t>
            </w:r>
          </w:p>
          <w:p w14:paraId="05EA7C64" w14:textId="2ED24DC8" w:rsidR="00A66102" w:rsidRPr="00046732" w:rsidRDefault="00046732" w:rsidP="00A66102">
            <w:pPr>
              <w:rPr>
                <w:rFonts w:ascii="Times New Roman" w:hAnsi="Times New Roman" w:cs="Times New Roman"/>
                <w:sz w:val="24"/>
                <w:szCs w:val="24"/>
              </w:rPr>
            </w:pPr>
            <w:hyperlink r:id="rId349" w:history="1">
              <w:r w:rsidRPr="00046732">
                <w:rPr>
                  <w:rStyle w:val="af"/>
                  <w:rFonts w:ascii="Times New Roman" w:hAnsi="Times New Roman" w:cs="Times New Roman"/>
                  <w:sz w:val="24"/>
                  <w:szCs w:val="24"/>
                </w:rPr>
                <w:t>https://vgpk.edu.ua/tsyklova-komisiya-vykladachiv-doshkilnykh-psykholoho-pedahohichnykh-dystsyplin/</w:t>
              </w:r>
            </w:hyperlink>
            <w:hyperlink r:id="rId350" w:history="1">
              <w:r w:rsidRPr="00046732">
                <w:rPr>
                  <w:rStyle w:val="af"/>
                  <w:rFonts w:ascii="Times New Roman" w:hAnsi="Times New Roman" w:cs="Times New Roman"/>
                  <w:sz w:val="24"/>
                  <w:szCs w:val="24"/>
                </w:rPr>
                <w:t>https://vgpk.edu.ua/tsyklova-komisiya-vykladachiv-doshkilnykh-psykholoho-pedahohichnykh-dystsyplin/</w:t>
              </w:r>
            </w:hyperlink>
          </w:p>
          <w:p w14:paraId="567A392C" w14:textId="77777777" w:rsidR="00046732" w:rsidRDefault="00046732" w:rsidP="00A66102">
            <w:pPr>
              <w:rPr>
                <w:rFonts w:ascii="Times New Roman" w:hAnsi="Times New Roman" w:cs="Times New Roman"/>
                <w:sz w:val="24"/>
                <w:szCs w:val="24"/>
              </w:rPr>
            </w:pPr>
          </w:p>
          <w:p w14:paraId="0FB2C313" w14:textId="0339ABA3" w:rsidR="00A66102" w:rsidRPr="00A66102" w:rsidRDefault="0045548F" w:rsidP="00A66102">
            <w:pPr>
              <w:rPr>
                <w:rFonts w:ascii="Times New Roman" w:hAnsi="Times New Roman" w:cs="Times New Roman"/>
                <w:sz w:val="24"/>
                <w:szCs w:val="24"/>
              </w:rPr>
            </w:pPr>
            <w:r>
              <w:rPr>
                <w:rFonts w:ascii="Times New Roman" w:hAnsi="Times New Roman" w:cs="Times New Roman"/>
                <w:sz w:val="24"/>
                <w:szCs w:val="24"/>
              </w:rPr>
              <w:t>Програма ДЕК</w:t>
            </w:r>
            <w:r w:rsidR="00A66102" w:rsidRPr="00A66102">
              <w:rPr>
                <w:rFonts w:ascii="Times New Roman" w:hAnsi="Times New Roman" w:cs="Times New Roman"/>
                <w:sz w:val="24"/>
                <w:szCs w:val="24"/>
              </w:rPr>
              <w:t xml:space="preserve"> </w:t>
            </w:r>
          </w:p>
          <w:p w14:paraId="0B313704" w14:textId="1734C079" w:rsidR="00A66102" w:rsidRPr="003153F0" w:rsidRDefault="009569D4" w:rsidP="00A66102">
            <w:pPr>
              <w:rPr>
                <w:rFonts w:ascii="Times New Roman" w:hAnsi="Times New Roman" w:cs="Times New Roman"/>
                <w:sz w:val="24"/>
                <w:szCs w:val="24"/>
              </w:rPr>
            </w:pPr>
            <w:hyperlink r:id="rId351"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tc>
      </w:tr>
      <w:tr w:rsidR="00A66102" w:rsidRPr="00A66102" w14:paraId="5888D260" w14:textId="77777777" w:rsidTr="00E61088">
        <w:tc>
          <w:tcPr>
            <w:tcW w:w="782" w:type="dxa"/>
            <w:vAlign w:val="center"/>
          </w:tcPr>
          <w:p w14:paraId="0E811EAC"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4</w:t>
            </w:r>
          </w:p>
        </w:tc>
        <w:tc>
          <w:tcPr>
            <w:tcW w:w="4288" w:type="dxa"/>
          </w:tcPr>
          <w:p w14:paraId="0A8274A5"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дає змогу структура навчального плану здобувачам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брати учать в академічній мобільності?</w:t>
            </w:r>
          </w:p>
        </w:tc>
        <w:tc>
          <w:tcPr>
            <w:tcW w:w="5670" w:type="dxa"/>
          </w:tcPr>
          <w:p w14:paraId="49C18E58" w14:textId="77777777" w:rsidR="00A66102" w:rsidRPr="00A66102" w:rsidRDefault="00A66102" w:rsidP="0045548F">
            <w:pPr>
              <w:autoSpaceDE w:val="0"/>
              <w:autoSpaceDN w:val="0"/>
              <w:adjustRightInd w:val="0"/>
              <w:jc w:val="both"/>
              <w:rPr>
                <w:rFonts w:ascii="Times New Roman" w:hAnsi="Times New Roman" w:cs="Times New Roman"/>
                <w:sz w:val="24"/>
                <w:szCs w:val="24"/>
              </w:rPr>
            </w:pPr>
            <w:r w:rsidRPr="009569D4">
              <w:rPr>
                <w:rFonts w:ascii="Times New Roman" w:hAnsi="Times New Roman" w:cs="Times New Roman"/>
                <w:sz w:val="24"/>
                <w:szCs w:val="24"/>
              </w:rPr>
              <w:t>Процедура та організація процесу академічної мобільності прописані в Положенні про академічну мобільність учасників освітнього процесу.</w:t>
            </w:r>
          </w:p>
        </w:tc>
        <w:tc>
          <w:tcPr>
            <w:tcW w:w="4536" w:type="dxa"/>
          </w:tcPr>
          <w:p w14:paraId="217EACD9" w14:textId="77777777" w:rsidR="00A66102" w:rsidRPr="00A66102" w:rsidRDefault="00A66102" w:rsidP="00A66102">
            <w:pPr>
              <w:jc w:val="both"/>
              <w:rPr>
                <w:rFonts w:ascii="Times New Roman" w:hAnsi="Times New Roman" w:cs="Times New Roman"/>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порядок </w:t>
            </w:r>
            <w:proofErr w:type="spellStart"/>
            <w:r w:rsidRPr="00A66102">
              <w:rPr>
                <w:rFonts w:ascii="Times New Roman" w:hAnsi="Times New Roman" w:cs="Times New Roman"/>
                <w:sz w:val="24"/>
                <w:szCs w:val="24"/>
                <w:lang w:val="ru-RU"/>
              </w:rPr>
              <w:t>реалізації</w:t>
            </w:r>
            <w:proofErr w:type="spellEnd"/>
            <w:r w:rsidRPr="00A66102">
              <w:rPr>
                <w:rFonts w:ascii="Times New Roman" w:hAnsi="Times New Roman" w:cs="Times New Roman"/>
                <w:sz w:val="24"/>
                <w:szCs w:val="24"/>
                <w:lang w:val="ru-RU"/>
              </w:rPr>
              <w:t xml:space="preserve"> права на </w:t>
            </w:r>
            <w:proofErr w:type="spellStart"/>
            <w:r w:rsidRPr="00A66102">
              <w:rPr>
                <w:rFonts w:ascii="Times New Roman" w:hAnsi="Times New Roman" w:cs="Times New Roman"/>
                <w:sz w:val="24"/>
                <w:szCs w:val="24"/>
                <w:lang w:val="ru-RU"/>
              </w:rPr>
              <w:t>академічну</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мобільність</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учасниками</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освітнього</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процесу</w:t>
            </w:r>
            <w:proofErr w:type="spellEnd"/>
          </w:p>
          <w:p w14:paraId="13B9C35F" w14:textId="77777777" w:rsidR="00A66102" w:rsidRPr="00A66102" w:rsidRDefault="00A66102" w:rsidP="00A66102">
            <w:pPr>
              <w:rPr>
                <w:rFonts w:ascii="Times New Roman" w:eastAsia="Times New Roman" w:hAnsi="Times New Roman" w:cs="Times New Roman"/>
                <w:sz w:val="24"/>
                <w:szCs w:val="24"/>
              </w:rPr>
            </w:pPr>
            <w:hyperlink r:id="rId352" w:history="1">
              <w:r w:rsidRPr="00A66102">
                <w:rPr>
                  <w:rStyle w:val="af"/>
                  <w:rFonts w:ascii="Times New Roman" w:hAnsi="Times New Roman" w:cs="Times New Roman"/>
                  <w:sz w:val="24"/>
                  <w:szCs w:val="24"/>
                  <w:lang w:val="ru-RU"/>
                </w:rPr>
                <w:t>https://vgpk.edu.ua/wp-content/uploads/2024/10/pro-realizatsiiu-prava-na-akademichnu-mobilnist.pdf</w:t>
              </w:r>
            </w:hyperlink>
            <w:r w:rsidRPr="00A66102">
              <w:rPr>
                <w:rFonts w:ascii="Times New Roman" w:hAnsi="Times New Roman" w:cs="Times New Roman"/>
                <w:sz w:val="24"/>
                <w:szCs w:val="24"/>
              </w:rPr>
              <w:t>.</w:t>
            </w:r>
          </w:p>
        </w:tc>
      </w:tr>
    </w:tbl>
    <w:p w14:paraId="13FB95ED" w14:textId="77777777" w:rsidR="00A66102" w:rsidRPr="00A66102" w:rsidRDefault="00A66102" w:rsidP="00A66102">
      <w:pPr>
        <w:spacing w:after="0" w:line="240" w:lineRule="auto"/>
        <w:rPr>
          <w:rFonts w:ascii="Times New Roman" w:eastAsia="Times New Roman" w:hAnsi="Times New Roman" w:cs="Times New Roman"/>
          <w:sz w:val="24"/>
          <w:szCs w:val="24"/>
        </w:rPr>
      </w:pPr>
    </w:p>
    <w:p w14:paraId="35B371E6" w14:textId="77777777" w:rsidR="00A66102" w:rsidRPr="00A66102" w:rsidRDefault="00A66102" w:rsidP="00A66102">
      <w:pPr>
        <w:spacing w:after="0" w:line="240" w:lineRule="auto"/>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К3.3. Здобувачам освіти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w:t>
      </w:r>
    </w:p>
    <w:p w14:paraId="4025655D" w14:textId="77777777" w:rsidR="00A66102" w:rsidRPr="00A66102" w:rsidRDefault="00A66102" w:rsidP="00A66102">
      <w:pPr>
        <w:spacing w:after="0" w:line="240" w:lineRule="auto"/>
        <w:jc w:val="both"/>
        <w:rPr>
          <w:rFonts w:ascii="Times New Roman" w:eastAsia="Times New Roman" w:hAnsi="Times New Roman" w:cs="Times New Roman"/>
          <w:sz w:val="24"/>
          <w:szCs w:val="24"/>
        </w:rPr>
      </w:pPr>
    </w:p>
    <w:tbl>
      <w:tblPr>
        <w:tblStyle w:val="47"/>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A66102" w:rsidRPr="00A66102" w14:paraId="0FC6BEE2" w14:textId="77777777" w:rsidTr="00E61088">
        <w:tc>
          <w:tcPr>
            <w:tcW w:w="782" w:type="dxa"/>
          </w:tcPr>
          <w:p w14:paraId="75AE6E55"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з/п</w:t>
            </w:r>
          </w:p>
        </w:tc>
        <w:tc>
          <w:tcPr>
            <w:tcW w:w="4288" w:type="dxa"/>
          </w:tcPr>
          <w:p w14:paraId="3FCBB302"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Уточнювальні запитання</w:t>
            </w:r>
          </w:p>
        </w:tc>
        <w:tc>
          <w:tcPr>
            <w:tcW w:w="5670" w:type="dxa"/>
          </w:tcPr>
          <w:p w14:paraId="049F1E95"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Стисла описова відповідь і коментарі</w:t>
            </w:r>
          </w:p>
        </w:tc>
        <w:tc>
          <w:tcPr>
            <w:tcW w:w="4536" w:type="dxa"/>
          </w:tcPr>
          <w:p w14:paraId="6764FF36"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Джерело підтвердження</w:t>
            </w:r>
          </w:p>
          <w:p w14:paraId="289FA697"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(посилання на </w:t>
            </w:r>
            <w:proofErr w:type="spellStart"/>
            <w:r w:rsidRPr="00A66102">
              <w:rPr>
                <w:rFonts w:ascii="Times New Roman" w:eastAsia="Times New Roman" w:hAnsi="Times New Roman" w:cs="Times New Roman"/>
                <w:sz w:val="24"/>
                <w:szCs w:val="24"/>
              </w:rPr>
              <w:t>вебсторінку</w:t>
            </w:r>
            <w:proofErr w:type="spellEnd"/>
            <w:r w:rsidRPr="00A66102">
              <w:rPr>
                <w:rFonts w:ascii="Times New Roman" w:eastAsia="Times New Roman" w:hAnsi="Times New Roman" w:cs="Times New Roman"/>
                <w:sz w:val="24"/>
                <w:szCs w:val="24"/>
              </w:rPr>
              <w:t xml:space="preserve"> або додаткові документи)</w:t>
            </w:r>
          </w:p>
        </w:tc>
      </w:tr>
      <w:tr w:rsidR="00A66102" w:rsidRPr="00A66102" w14:paraId="0001666B" w14:textId="77777777" w:rsidTr="00E61088">
        <w:tc>
          <w:tcPr>
            <w:tcW w:w="782" w:type="dxa"/>
            <w:vAlign w:val="center"/>
          </w:tcPr>
          <w:p w14:paraId="56959747"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1</w:t>
            </w:r>
          </w:p>
        </w:tc>
        <w:tc>
          <w:tcPr>
            <w:tcW w:w="4288" w:type="dxa"/>
          </w:tcPr>
          <w:p w14:paraId="43D95AF4"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існують інструменти для прийняття рішень на основі результатів зворотного зв’язку зі здобувачами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щодо їх задоволеності формами і методами навчання?</w:t>
            </w:r>
          </w:p>
        </w:tc>
        <w:tc>
          <w:tcPr>
            <w:tcW w:w="5670" w:type="dxa"/>
          </w:tcPr>
          <w:p w14:paraId="374F90AE" w14:textId="7FF47ABF" w:rsidR="00A66102" w:rsidRPr="009569D4" w:rsidRDefault="00A66102" w:rsidP="0045548F">
            <w:pPr>
              <w:autoSpaceDE w:val="0"/>
              <w:autoSpaceDN w:val="0"/>
              <w:adjustRightInd w:val="0"/>
              <w:jc w:val="both"/>
              <w:rPr>
                <w:rFonts w:ascii="Times New Roman" w:hAnsi="Times New Roman" w:cs="Times New Roman"/>
                <w:sz w:val="24"/>
                <w:szCs w:val="24"/>
              </w:rPr>
            </w:pPr>
            <w:r w:rsidRPr="009569D4">
              <w:rPr>
                <w:rFonts w:ascii="Times New Roman" w:hAnsi="Times New Roman" w:cs="Times New Roman"/>
                <w:sz w:val="24"/>
                <w:szCs w:val="24"/>
              </w:rPr>
              <w:t>Викладачами, кураторами академічних груп, головами циклових комісій своєчасно надається інформація здобувачам освіти про цілі, зміст і результати навчання, порядок і критерії оцінювання. Інформування здійснюється в межах усієї ОПП та окремих освітніх компонентів у груповій та індивідуальній формах. Розроблено методи комунікації та інструменти зворотного</w:t>
            </w:r>
            <w:r w:rsidR="0045548F" w:rsidRPr="009569D4">
              <w:rPr>
                <w:rFonts w:ascii="Times New Roman" w:hAnsi="Times New Roman" w:cs="Times New Roman"/>
                <w:sz w:val="24"/>
                <w:szCs w:val="24"/>
              </w:rPr>
              <w:t xml:space="preserve"> </w:t>
            </w:r>
            <w:r w:rsidRPr="009569D4">
              <w:rPr>
                <w:rFonts w:ascii="Times New Roman" w:hAnsi="Times New Roman" w:cs="Times New Roman"/>
                <w:sz w:val="24"/>
                <w:szCs w:val="24"/>
              </w:rPr>
              <w:t>зв’язку: опитування, скринька довіри та ін. Розроблено і розміщено форми опитування за кожним освітнім компонентом, за кожним викладачем, за ОПП в цілому тощо.</w:t>
            </w:r>
          </w:p>
          <w:p w14:paraId="6F281515" w14:textId="0D0EF3E9" w:rsidR="00A66102" w:rsidRPr="009569D4" w:rsidRDefault="00A66102" w:rsidP="0045548F">
            <w:pPr>
              <w:autoSpaceDE w:val="0"/>
              <w:autoSpaceDN w:val="0"/>
              <w:adjustRightInd w:val="0"/>
              <w:jc w:val="both"/>
              <w:rPr>
                <w:rFonts w:ascii="Times New Roman" w:hAnsi="Times New Roman" w:cs="Times New Roman"/>
                <w:sz w:val="24"/>
                <w:szCs w:val="24"/>
              </w:rPr>
            </w:pPr>
            <w:r w:rsidRPr="009569D4">
              <w:rPr>
                <w:rFonts w:ascii="Times New Roman" w:hAnsi="Times New Roman" w:cs="Times New Roman"/>
                <w:sz w:val="24"/>
                <w:szCs w:val="24"/>
              </w:rPr>
              <w:t>Резуль</w:t>
            </w:r>
            <w:r w:rsidR="0045548F" w:rsidRPr="009569D4">
              <w:rPr>
                <w:rFonts w:ascii="Times New Roman" w:hAnsi="Times New Roman" w:cs="Times New Roman"/>
                <w:sz w:val="24"/>
                <w:szCs w:val="24"/>
              </w:rPr>
              <w:t xml:space="preserve">тати опитувань обговорюються на </w:t>
            </w:r>
            <w:r w:rsidRPr="009569D4">
              <w:rPr>
                <w:rFonts w:ascii="Times New Roman" w:hAnsi="Times New Roman" w:cs="Times New Roman"/>
                <w:sz w:val="24"/>
                <w:szCs w:val="24"/>
              </w:rPr>
              <w:t>засіданнях</w:t>
            </w:r>
            <w:r w:rsidR="0045548F" w:rsidRPr="009569D4">
              <w:rPr>
                <w:rFonts w:ascii="Times New Roman" w:hAnsi="Times New Roman" w:cs="Times New Roman"/>
                <w:sz w:val="24"/>
                <w:szCs w:val="24"/>
              </w:rPr>
              <w:t xml:space="preserve"> циклових комісій та засіданнях </w:t>
            </w:r>
            <w:r w:rsidRPr="009569D4">
              <w:rPr>
                <w:rFonts w:ascii="Times New Roman" w:hAnsi="Times New Roman" w:cs="Times New Roman"/>
                <w:sz w:val="24"/>
                <w:szCs w:val="24"/>
              </w:rPr>
              <w:t xml:space="preserve">методичної/педагогічної ради. </w:t>
            </w:r>
          </w:p>
        </w:tc>
        <w:tc>
          <w:tcPr>
            <w:tcW w:w="4536" w:type="dxa"/>
          </w:tcPr>
          <w:p w14:paraId="6FBDABDB" w14:textId="77777777" w:rsidR="00A66102" w:rsidRPr="009569D4" w:rsidRDefault="00A66102" w:rsidP="00A66102">
            <w:pPr>
              <w:autoSpaceDE w:val="0"/>
              <w:autoSpaceDN w:val="0"/>
              <w:adjustRightInd w:val="0"/>
              <w:rPr>
                <w:rStyle w:val="ae"/>
                <w:rFonts w:ascii="Times New Roman" w:hAnsi="Times New Roman" w:cs="Times New Roman"/>
                <w:b w:val="0"/>
                <w:sz w:val="24"/>
                <w:szCs w:val="24"/>
                <w:shd w:val="clear" w:color="auto" w:fill="F7F7F7"/>
                <w:lang w:val="ru-RU"/>
              </w:rPr>
            </w:pPr>
            <w:hyperlink r:id="rId353" w:history="1">
              <w:proofErr w:type="spellStart"/>
              <w:r w:rsidRPr="009569D4">
                <w:rPr>
                  <w:rStyle w:val="af"/>
                  <w:rFonts w:ascii="Times New Roman" w:hAnsi="Times New Roman" w:cs="Times New Roman"/>
                  <w:bCs/>
                  <w:color w:val="auto"/>
                  <w:sz w:val="24"/>
                  <w:szCs w:val="24"/>
                  <w:u w:val="none"/>
                  <w:shd w:val="clear" w:color="auto" w:fill="F7F7F7"/>
                  <w:lang w:val="ru-RU"/>
                </w:rPr>
                <w:t>Положення</w:t>
              </w:r>
              <w:proofErr w:type="spellEnd"/>
              <w:r w:rsidRPr="009569D4">
                <w:rPr>
                  <w:rStyle w:val="af"/>
                  <w:rFonts w:ascii="Times New Roman" w:hAnsi="Times New Roman" w:cs="Times New Roman"/>
                  <w:bCs/>
                  <w:color w:val="auto"/>
                  <w:sz w:val="24"/>
                  <w:szCs w:val="24"/>
                  <w:u w:val="none"/>
                  <w:shd w:val="clear" w:color="auto" w:fill="F7F7F7"/>
                  <w:lang w:val="ru-RU"/>
                </w:rPr>
                <w:t xml:space="preserve"> про порядок </w:t>
              </w:r>
              <w:proofErr w:type="spellStart"/>
              <w:r w:rsidRPr="009569D4">
                <w:rPr>
                  <w:rStyle w:val="af"/>
                  <w:rFonts w:ascii="Times New Roman" w:hAnsi="Times New Roman" w:cs="Times New Roman"/>
                  <w:bCs/>
                  <w:color w:val="auto"/>
                  <w:sz w:val="24"/>
                  <w:szCs w:val="24"/>
                  <w:u w:val="none"/>
                  <w:shd w:val="clear" w:color="auto" w:fill="F7F7F7"/>
                  <w:lang w:val="ru-RU"/>
                </w:rPr>
                <w:t>проведення</w:t>
              </w:r>
              <w:proofErr w:type="spellEnd"/>
              <w:r w:rsidRPr="009569D4">
                <w:rPr>
                  <w:rStyle w:val="af"/>
                  <w:rFonts w:ascii="Times New Roman" w:hAnsi="Times New Roman" w:cs="Times New Roman"/>
                  <w:bCs/>
                  <w:color w:val="auto"/>
                  <w:sz w:val="24"/>
                  <w:szCs w:val="24"/>
                  <w:u w:val="none"/>
                  <w:shd w:val="clear" w:color="auto" w:fill="F7F7F7"/>
                  <w:lang w:val="ru-RU"/>
                </w:rPr>
                <w:t xml:space="preserve"> </w:t>
              </w:r>
              <w:proofErr w:type="spellStart"/>
              <w:r w:rsidRPr="009569D4">
                <w:rPr>
                  <w:rStyle w:val="af"/>
                  <w:rFonts w:ascii="Times New Roman" w:hAnsi="Times New Roman" w:cs="Times New Roman"/>
                  <w:bCs/>
                  <w:color w:val="auto"/>
                  <w:sz w:val="24"/>
                  <w:szCs w:val="24"/>
                  <w:u w:val="none"/>
                  <w:shd w:val="clear" w:color="auto" w:fill="F7F7F7"/>
                  <w:lang w:val="ru-RU"/>
                </w:rPr>
                <w:t>опитування</w:t>
              </w:r>
              <w:proofErr w:type="spellEnd"/>
              <w:r w:rsidRPr="009569D4">
                <w:rPr>
                  <w:rStyle w:val="af"/>
                  <w:rFonts w:ascii="Times New Roman" w:hAnsi="Times New Roman" w:cs="Times New Roman"/>
                  <w:bCs/>
                  <w:color w:val="auto"/>
                  <w:sz w:val="24"/>
                  <w:szCs w:val="24"/>
                  <w:u w:val="none"/>
                  <w:shd w:val="clear" w:color="auto" w:fill="F7F7F7"/>
                  <w:lang w:val="ru-RU"/>
                </w:rPr>
                <w:t xml:space="preserve"> </w:t>
              </w:r>
              <w:proofErr w:type="spellStart"/>
              <w:r w:rsidRPr="009569D4">
                <w:rPr>
                  <w:rStyle w:val="af"/>
                  <w:rFonts w:ascii="Times New Roman" w:hAnsi="Times New Roman" w:cs="Times New Roman"/>
                  <w:bCs/>
                  <w:color w:val="auto"/>
                  <w:sz w:val="24"/>
                  <w:szCs w:val="24"/>
                  <w:u w:val="none"/>
                  <w:shd w:val="clear" w:color="auto" w:fill="F7F7F7"/>
                  <w:lang w:val="ru-RU"/>
                </w:rPr>
                <w:t>щодо</w:t>
              </w:r>
              <w:proofErr w:type="spellEnd"/>
              <w:r w:rsidRPr="009569D4">
                <w:rPr>
                  <w:rStyle w:val="af"/>
                  <w:rFonts w:ascii="Times New Roman" w:hAnsi="Times New Roman" w:cs="Times New Roman"/>
                  <w:bCs/>
                  <w:color w:val="auto"/>
                  <w:sz w:val="24"/>
                  <w:szCs w:val="24"/>
                  <w:u w:val="none"/>
                  <w:shd w:val="clear" w:color="auto" w:fill="F7F7F7"/>
                  <w:lang w:val="ru-RU"/>
                </w:rPr>
                <w:t xml:space="preserve"> </w:t>
              </w:r>
              <w:proofErr w:type="spellStart"/>
              <w:r w:rsidRPr="009569D4">
                <w:rPr>
                  <w:rStyle w:val="af"/>
                  <w:rFonts w:ascii="Times New Roman" w:hAnsi="Times New Roman" w:cs="Times New Roman"/>
                  <w:bCs/>
                  <w:color w:val="auto"/>
                  <w:sz w:val="24"/>
                  <w:szCs w:val="24"/>
                  <w:u w:val="none"/>
                  <w:shd w:val="clear" w:color="auto" w:fill="F7F7F7"/>
                  <w:lang w:val="ru-RU"/>
                </w:rPr>
                <w:t>оцінювання</w:t>
              </w:r>
              <w:proofErr w:type="spellEnd"/>
              <w:r w:rsidRPr="009569D4">
                <w:rPr>
                  <w:rStyle w:val="af"/>
                  <w:rFonts w:ascii="Times New Roman" w:hAnsi="Times New Roman" w:cs="Times New Roman"/>
                  <w:bCs/>
                  <w:color w:val="auto"/>
                  <w:sz w:val="24"/>
                  <w:szCs w:val="24"/>
                  <w:u w:val="none"/>
                  <w:shd w:val="clear" w:color="auto" w:fill="F7F7F7"/>
                  <w:lang w:val="ru-RU"/>
                </w:rPr>
                <w:t xml:space="preserve"> </w:t>
              </w:r>
              <w:proofErr w:type="spellStart"/>
              <w:r w:rsidRPr="009569D4">
                <w:rPr>
                  <w:rStyle w:val="af"/>
                  <w:rFonts w:ascii="Times New Roman" w:hAnsi="Times New Roman" w:cs="Times New Roman"/>
                  <w:bCs/>
                  <w:color w:val="auto"/>
                  <w:sz w:val="24"/>
                  <w:szCs w:val="24"/>
                  <w:u w:val="none"/>
                  <w:shd w:val="clear" w:color="auto" w:fill="F7F7F7"/>
                  <w:lang w:val="ru-RU"/>
                </w:rPr>
                <w:t>якості</w:t>
              </w:r>
              <w:proofErr w:type="spellEnd"/>
              <w:r w:rsidRPr="009569D4">
                <w:rPr>
                  <w:rStyle w:val="af"/>
                  <w:rFonts w:ascii="Times New Roman" w:hAnsi="Times New Roman" w:cs="Times New Roman"/>
                  <w:bCs/>
                  <w:color w:val="auto"/>
                  <w:sz w:val="24"/>
                  <w:szCs w:val="24"/>
                  <w:u w:val="none"/>
                  <w:shd w:val="clear" w:color="auto" w:fill="F7F7F7"/>
                  <w:lang w:val="ru-RU"/>
                </w:rPr>
                <w:t xml:space="preserve"> </w:t>
              </w:r>
              <w:proofErr w:type="spellStart"/>
              <w:r w:rsidRPr="009569D4">
                <w:rPr>
                  <w:rStyle w:val="af"/>
                  <w:rFonts w:ascii="Times New Roman" w:hAnsi="Times New Roman" w:cs="Times New Roman"/>
                  <w:bCs/>
                  <w:color w:val="auto"/>
                  <w:sz w:val="24"/>
                  <w:szCs w:val="24"/>
                  <w:u w:val="none"/>
                  <w:shd w:val="clear" w:color="auto" w:fill="F7F7F7"/>
                  <w:lang w:val="ru-RU"/>
                </w:rPr>
                <w:t>освітнього</w:t>
              </w:r>
              <w:proofErr w:type="spellEnd"/>
              <w:r w:rsidRPr="009569D4">
                <w:rPr>
                  <w:rStyle w:val="af"/>
                  <w:rFonts w:ascii="Times New Roman" w:hAnsi="Times New Roman" w:cs="Times New Roman"/>
                  <w:bCs/>
                  <w:color w:val="auto"/>
                  <w:sz w:val="24"/>
                  <w:szCs w:val="24"/>
                  <w:u w:val="none"/>
                  <w:shd w:val="clear" w:color="auto" w:fill="F7F7F7"/>
                  <w:lang w:val="ru-RU"/>
                </w:rPr>
                <w:t xml:space="preserve"> </w:t>
              </w:r>
              <w:proofErr w:type="spellStart"/>
              <w:r w:rsidRPr="009569D4">
                <w:rPr>
                  <w:rStyle w:val="af"/>
                  <w:rFonts w:ascii="Times New Roman" w:hAnsi="Times New Roman" w:cs="Times New Roman"/>
                  <w:bCs/>
                  <w:color w:val="auto"/>
                  <w:sz w:val="24"/>
                  <w:szCs w:val="24"/>
                  <w:u w:val="none"/>
                  <w:shd w:val="clear" w:color="auto" w:fill="F7F7F7"/>
                  <w:lang w:val="ru-RU"/>
                </w:rPr>
                <w:t>процесу</w:t>
              </w:r>
              <w:proofErr w:type="spellEnd"/>
            </w:hyperlink>
          </w:p>
          <w:p w14:paraId="5A76D9AF" w14:textId="77777777" w:rsidR="00A66102" w:rsidRPr="009569D4" w:rsidRDefault="00A66102" w:rsidP="00A66102">
            <w:pPr>
              <w:rPr>
                <w:rFonts w:ascii="Times New Roman" w:eastAsia="Times New Roman" w:hAnsi="Times New Roman" w:cs="Times New Roman"/>
                <w:sz w:val="24"/>
                <w:szCs w:val="24"/>
              </w:rPr>
            </w:pPr>
            <w:hyperlink r:id="rId354" w:history="1">
              <w:r w:rsidRPr="009569D4">
                <w:rPr>
                  <w:rStyle w:val="af"/>
                  <w:rFonts w:ascii="Times New Roman" w:hAnsi="Times New Roman" w:cs="Times New Roman"/>
                  <w:color w:val="auto"/>
                  <w:sz w:val="24"/>
                  <w:szCs w:val="24"/>
                  <w:shd w:val="clear" w:color="auto" w:fill="F7F7F7"/>
                </w:rPr>
                <w:t>https://vgpk.edu.ua/wp-content/uploads/2024/10/polozhennia-pro-poriadok-</w:t>
              </w:r>
              <w:r w:rsidRPr="009569D4">
                <w:rPr>
                  <w:rStyle w:val="af"/>
                  <w:rFonts w:ascii="Times New Roman" w:hAnsi="Times New Roman" w:cs="Times New Roman"/>
                  <w:color w:val="auto"/>
                  <w:sz w:val="24"/>
                  <w:szCs w:val="24"/>
                  <w:shd w:val="clear" w:color="auto" w:fill="F7F7F7"/>
                </w:rPr>
                <w:t>provedennia-opytuvannia-shchodo-otsiniuvannia-iakosti-osvitnoho-protsesu.pdf</w:t>
              </w:r>
            </w:hyperlink>
          </w:p>
          <w:p w14:paraId="1C89E26C" w14:textId="77777777" w:rsidR="00A66102" w:rsidRPr="009569D4" w:rsidRDefault="00A66102" w:rsidP="00A66102">
            <w:pPr>
              <w:rPr>
                <w:rFonts w:ascii="Times New Roman" w:hAnsi="Times New Roman" w:cs="Times New Roman"/>
                <w:sz w:val="24"/>
                <w:szCs w:val="24"/>
              </w:rPr>
            </w:pPr>
          </w:p>
          <w:p w14:paraId="70C00686" w14:textId="77777777" w:rsidR="00A66102" w:rsidRPr="009569D4" w:rsidRDefault="00A66102" w:rsidP="00A66102">
            <w:pPr>
              <w:jc w:val="both"/>
              <w:rPr>
                <w:rFonts w:ascii="Times New Roman" w:hAnsi="Times New Roman" w:cs="Times New Roman"/>
                <w:sz w:val="24"/>
                <w:szCs w:val="24"/>
                <w:lang w:val="ru-RU"/>
              </w:rPr>
            </w:pPr>
            <w:proofErr w:type="spellStart"/>
            <w:r w:rsidRPr="009569D4">
              <w:rPr>
                <w:rFonts w:ascii="Times New Roman" w:hAnsi="Times New Roman" w:cs="Times New Roman"/>
                <w:sz w:val="24"/>
                <w:szCs w:val="24"/>
                <w:lang w:val="ru-RU"/>
              </w:rPr>
              <w:t>Положення</w:t>
            </w:r>
            <w:proofErr w:type="spellEnd"/>
            <w:r w:rsidRPr="009569D4">
              <w:rPr>
                <w:rFonts w:ascii="Times New Roman" w:hAnsi="Times New Roman" w:cs="Times New Roman"/>
                <w:sz w:val="24"/>
                <w:szCs w:val="24"/>
                <w:lang w:val="ru-RU"/>
              </w:rPr>
              <w:t xml:space="preserve"> про </w:t>
            </w:r>
            <w:proofErr w:type="spellStart"/>
            <w:r w:rsidRPr="009569D4">
              <w:rPr>
                <w:rFonts w:ascii="Times New Roman" w:hAnsi="Times New Roman" w:cs="Times New Roman"/>
                <w:sz w:val="24"/>
                <w:szCs w:val="24"/>
                <w:lang w:val="ru-RU"/>
              </w:rPr>
              <w:t>класного</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керівника</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академічної</w:t>
            </w:r>
            <w:proofErr w:type="spellEnd"/>
            <w:r w:rsidRPr="009569D4">
              <w:rPr>
                <w:rFonts w:ascii="Times New Roman" w:hAnsi="Times New Roman" w:cs="Times New Roman"/>
                <w:sz w:val="24"/>
                <w:szCs w:val="24"/>
                <w:lang w:val="ru-RU"/>
              </w:rPr>
              <w:t xml:space="preserve"> </w:t>
            </w:r>
            <w:proofErr w:type="spellStart"/>
            <w:r w:rsidRPr="009569D4">
              <w:rPr>
                <w:rFonts w:ascii="Times New Roman" w:hAnsi="Times New Roman" w:cs="Times New Roman"/>
                <w:sz w:val="24"/>
                <w:szCs w:val="24"/>
                <w:lang w:val="ru-RU"/>
              </w:rPr>
              <w:t>групи</w:t>
            </w:r>
            <w:proofErr w:type="spellEnd"/>
          </w:p>
          <w:p w14:paraId="0F121740" w14:textId="4412BD2E" w:rsidR="00B72AB0" w:rsidRPr="00B72AB0" w:rsidRDefault="00A66102" w:rsidP="00A66102">
            <w:hyperlink r:id="rId355" w:history="1">
              <w:r w:rsidRPr="009569D4">
                <w:rPr>
                  <w:rStyle w:val="af"/>
                  <w:rFonts w:ascii="Times New Roman" w:hAnsi="Times New Roman" w:cs="Times New Roman"/>
                  <w:color w:val="auto"/>
                  <w:sz w:val="24"/>
                  <w:szCs w:val="24"/>
                  <w:lang w:val="ru-RU"/>
                </w:rPr>
                <w:t>https://vgpk.edu.ua/wp-content/uploads/2024/10/pro-klasnoho-kerivnyka-akademich</w:t>
              </w:r>
              <w:r w:rsidRPr="009569D4">
                <w:rPr>
                  <w:rStyle w:val="af"/>
                  <w:rFonts w:ascii="Times New Roman" w:hAnsi="Times New Roman" w:cs="Times New Roman"/>
                  <w:color w:val="auto"/>
                  <w:sz w:val="24"/>
                  <w:szCs w:val="24"/>
                  <w:lang w:val="ru-RU"/>
                </w:rPr>
                <w:t>noi-hrupy.pdf</w:t>
              </w:r>
            </w:hyperlink>
          </w:p>
          <w:p w14:paraId="096D4597" w14:textId="77777777" w:rsidR="00A66102" w:rsidRPr="009569D4" w:rsidRDefault="00A66102" w:rsidP="00A66102">
            <w:pPr>
              <w:autoSpaceDE w:val="0"/>
              <w:autoSpaceDN w:val="0"/>
              <w:adjustRightInd w:val="0"/>
              <w:rPr>
                <w:rFonts w:ascii="Times New Roman" w:hAnsi="Times New Roman" w:cs="Times New Roman"/>
                <w:sz w:val="24"/>
                <w:szCs w:val="24"/>
              </w:rPr>
            </w:pPr>
            <w:r w:rsidRPr="009569D4">
              <w:rPr>
                <w:rFonts w:ascii="Times New Roman" w:hAnsi="Times New Roman" w:cs="Times New Roman"/>
                <w:sz w:val="24"/>
                <w:szCs w:val="24"/>
              </w:rPr>
              <w:t>Скринька довіри</w:t>
            </w:r>
          </w:p>
          <w:p w14:paraId="40137883" w14:textId="77777777" w:rsidR="00A66102" w:rsidRPr="009569D4" w:rsidRDefault="00A66102" w:rsidP="00A66102">
            <w:pPr>
              <w:jc w:val="both"/>
              <w:rPr>
                <w:rFonts w:ascii="Times New Roman" w:hAnsi="Times New Roman" w:cs="Times New Roman"/>
                <w:sz w:val="24"/>
                <w:szCs w:val="24"/>
              </w:rPr>
            </w:pPr>
            <w:hyperlink r:id="rId356" w:history="1">
              <w:r w:rsidRPr="009569D4">
                <w:rPr>
                  <w:rStyle w:val="af"/>
                  <w:rFonts w:ascii="Times New Roman" w:hAnsi="Times New Roman" w:cs="Times New Roman"/>
                  <w:color w:val="auto"/>
                  <w:sz w:val="24"/>
                  <w:szCs w:val="24"/>
                </w:rPr>
                <w:t>https://docs.google.com/forms/d/e/1FAIpQLSfatmTh9nMQ3CMFCQMoJKHE4d3F7KrQ9pLmCJTY0S3EqaaQ</w:t>
              </w:r>
              <w:r w:rsidRPr="009569D4">
                <w:rPr>
                  <w:rStyle w:val="af"/>
                  <w:rFonts w:ascii="Times New Roman" w:hAnsi="Times New Roman" w:cs="Times New Roman"/>
                  <w:color w:val="auto"/>
                  <w:sz w:val="24"/>
                  <w:szCs w:val="24"/>
                </w:rPr>
                <w:t>kg/viewform</w:t>
              </w:r>
            </w:hyperlink>
          </w:p>
          <w:p w14:paraId="38D8CF8D" w14:textId="77777777" w:rsidR="009569D4" w:rsidRPr="009569D4" w:rsidRDefault="009569D4" w:rsidP="00A66102">
            <w:pPr>
              <w:rPr>
                <w:rFonts w:ascii="Times New Roman" w:hAnsi="Times New Roman" w:cs="Times New Roman"/>
                <w:sz w:val="24"/>
                <w:szCs w:val="24"/>
              </w:rPr>
            </w:pPr>
          </w:p>
          <w:p w14:paraId="00B3C1A0" w14:textId="77777777" w:rsidR="00A66102" w:rsidRPr="00B155C7" w:rsidRDefault="00A66102" w:rsidP="00A66102">
            <w:pPr>
              <w:rPr>
                <w:rFonts w:ascii="Times New Roman" w:hAnsi="Times New Roman" w:cs="Times New Roman"/>
                <w:sz w:val="24"/>
                <w:szCs w:val="24"/>
              </w:rPr>
            </w:pPr>
            <w:r w:rsidRPr="00B155C7">
              <w:rPr>
                <w:rFonts w:ascii="Times New Roman" w:hAnsi="Times New Roman" w:cs="Times New Roman"/>
                <w:sz w:val="24"/>
                <w:szCs w:val="24"/>
              </w:rPr>
              <w:t>Форми опитувань:</w:t>
            </w:r>
          </w:p>
          <w:p w14:paraId="0B17D22C" w14:textId="77777777" w:rsidR="00A66102" w:rsidRPr="00B155C7" w:rsidRDefault="00A66102" w:rsidP="00A66102">
            <w:pPr>
              <w:rPr>
                <w:rFonts w:ascii="Times New Roman" w:hAnsi="Times New Roman" w:cs="Times New Roman"/>
                <w:sz w:val="24"/>
                <w:szCs w:val="24"/>
              </w:rPr>
            </w:pPr>
            <w:r w:rsidRPr="00B155C7">
              <w:rPr>
                <w:rFonts w:ascii="Times New Roman" w:hAnsi="Times New Roman" w:cs="Times New Roman"/>
                <w:sz w:val="24"/>
                <w:szCs w:val="24"/>
              </w:rPr>
              <w:t>Академічна доброчесність студента</w:t>
            </w:r>
          </w:p>
          <w:p w14:paraId="7F1A347A" w14:textId="72032500" w:rsidR="00B155C7" w:rsidRPr="00B155C7" w:rsidRDefault="00B72AB0" w:rsidP="00B155C7">
            <w:pPr>
              <w:rPr>
                <w:rFonts w:ascii="Times New Roman" w:hAnsi="Times New Roman" w:cs="Times New Roman"/>
                <w:sz w:val="24"/>
                <w:szCs w:val="24"/>
              </w:rPr>
            </w:pPr>
            <w:hyperlink r:id="rId357" w:history="1">
              <w:r w:rsidRPr="00A96425">
                <w:rPr>
                  <w:rStyle w:val="af"/>
                  <w:rFonts w:ascii="Times New Roman" w:hAnsi="Times New Roman" w:cs="Times New Roman"/>
                  <w:sz w:val="24"/>
                  <w:szCs w:val="24"/>
                </w:rPr>
                <w:t>https://vgpk.edu.ua/tsyklova-komisiya-vykladachiv</w:t>
              </w:r>
              <w:r w:rsidRPr="00A96425">
                <w:rPr>
                  <w:rStyle w:val="af"/>
                  <w:rFonts w:ascii="Times New Roman" w:hAnsi="Times New Roman" w:cs="Times New Roman"/>
                  <w:sz w:val="24"/>
                  <w:szCs w:val="24"/>
                </w:rPr>
                <w:t>-doshkilnykh-psykholoho-pedahohichnykh-dystsyplin</w:t>
              </w:r>
            </w:hyperlink>
            <w:r w:rsidR="00B155C7" w:rsidRPr="00B155C7">
              <w:rPr>
                <w:rFonts w:ascii="Times New Roman" w:hAnsi="Times New Roman" w:cs="Times New Roman"/>
                <w:sz w:val="24"/>
                <w:szCs w:val="24"/>
              </w:rPr>
              <w:t>/</w:t>
            </w:r>
          </w:p>
          <w:p w14:paraId="1321DA12" w14:textId="77777777" w:rsidR="00B155C7" w:rsidRDefault="00B155C7" w:rsidP="00A66102">
            <w:pPr>
              <w:rPr>
                <w:rFonts w:ascii="Times New Roman" w:hAnsi="Times New Roman" w:cs="Times New Roman"/>
                <w:sz w:val="24"/>
                <w:szCs w:val="24"/>
              </w:rPr>
            </w:pPr>
          </w:p>
          <w:p w14:paraId="48C4243F" w14:textId="3DFFA320" w:rsidR="00A66102" w:rsidRPr="00B155C7" w:rsidRDefault="00A66102" w:rsidP="00A66102">
            <w:pPr>
              <w:rPr>
                <w:rFonts w:ascii="Times New Roman" w:hAnsi="Times New Roman" w:cs="Times New Roman"/>
                <w:sz w:val="24"/>
                <w:szCs w:val="24"/>
              </w:rPr>
            </w:pPr>
            <w:r w:rsidRPr="00B155C7">
              <w:rPr>
                <w:rFonts w:ascii="Times New Roman" w:hAnsi="Times New Roman" w:cs="Times New Roman"/>
                <w:sz w:val="24"/>
                <w:szCs w:val="24"/>
              </w:rPr>
              <w:t>Адаптація першокурсників</w:t>
            </w:r>
          </w:p>
          <w:p w14:paraId="0F09D31C" w14:textId="1BD58ABE" w:rsidR="00B155C7" w:rsidRDefault="00B72AB0" w:rsidP="00B155C7">
            <w:pPr>
              <w:rPr>
                <w:rFonts w:ascii="Times New Roman" w:hAnsi="Times New Roman" w:cs="Times New Roman"/>
                <w:sz w:val="24"/>
                <w:szCs w:val="24"/>
              </w:rPr>
            </w:pPr>
            <w:hyperlink r:id="rId358" w:history="1">
              <w:r w:rsidRPr="00A96425">
                <w:rPr>
                  <w:rStyle w:val="af"/>
                  <w:rFonts w:ascii="Times New Roman" w:hAnsi="Times New Roman" w:cs="Times New Roman"/>
                  <w:sz w:val="24"/>
                  <w:szCs w:val="24"/>
                </w:rPr>
                <w:t>https://vgpk.edu.ua/tsyklova-komisiya-vykladachiv-doshkilnykh-psykholoho-pedahohichnykh</w:t>
              </w:r>
              <w:r w:rsidRPr="00A96425">
                <w:rPr>
                  <w:rStyle w:val="af"/>
                  <w:rFonts w:ascii="Times New Roman" w:hAnsi="Times New Roman" w:cs="Times New Roman"/>
                  <w:sz w:val="24"/>
                  <w:szCs w:val="24"/>
                </w:rPr>
                <w:t>-dystsyplin/</w:t>
              </w:r>
            </w:hyperlink>
          </w:p>
          <w:p w14:paraId="622A44CE" w14:textId="77777777" w:rsidR="00B155C7" w:rsidRDefault="00B155C7" w:rsidP="00A66102">
            <w:pPr>
              <w:rPr>
                <w:rFonts w:ascii="Times New Roman" w:hAnsi="Times New Roman" w:cs="Times New Roman"/>
                <w:sz w:val="24"/>
                <w:szCs w:val="24"/>
              </w:rPr>
            </w:pPr>
          </w:p>
          <w:p w14:paraId="4F8918F8" w14:textId="14B7970B" w:rsidR="00A66102" w:rsidRPr="00B155C7" w:rsidRDefault="00A66102" w:rsidP="00A66102">
            <w:pPr>
              <w:rPr>
                <w:rFonts w:ascii="Times New Roman" w:hAnsi="Times New Roman" w:cs="Times New Roman"/>
                <w:sz w:val="24"/>
                <w:szCs w:val="24"/>
              </w:rPr>
            </w:pPr>
            <w:r w:rsidRPr="00B155C7">
              <w:rPr>
                <w:rFonts w:ascii="Times New Roman" w:hAnsi="Times New Roman" w:cs="Times New Roman"/>
                <w:sz w:val="24"/>
                <w:szCs w:val="24"/>
              </w:rPr>
              <w:t xml:space="preserve">Обсяг освітньої програми ФМБ у </w:t>
            </w:r>
            <w:r w:rsidRPr="00B155C7">
              <w:rPr>
                <w:rFonts w:ascii="Times New Roman" w:hAnsi="Times New Roman" w:cs="Times New Roman"/>
                <w:sz w:val="24"/>
                <w:szCs w:val="24"/>
              </w:rPr>
              <w:lastRenderedPageBreak/>
              <w:t xml:space="preserve">структурі загального навантаження здобувачів фахової </w:t>
            </w:r>
            <w:proofErr w:type="spellStart"/>
            <w:r w:rsidRPr="00B155C7">
              <w:rPr>
                <w:rFonts w:ascii="Times New Roman" w:hAnsi="Times New Roman" w:cs="Times New Roman"/>
                <w:sz w:val="24"/>
                <w:szCs w:val="24"/>
              </w:rPr>
              <w:t>передвищої</w:t>
            </w:r>
            <w:proofErr w:type="spellEnd"/>
            <w:r w:rsidRPr="00B155C7">
              <w:rPr>
                <w:rFonts w:ascii="Times New Roman" w:hAnsi="Times New Roman" w:cs="Times New Roman"/>
                <w:sz w:val="24"/>
                <w:szCs w:val="24"/>
              </w:rPr>
              <w:t xml:space="preserve"> освіти</w:t>
            </w:r>
          </w:p>
          <w:p w14:paraId="5A8943E8" w14:textId="074C6A71" w:rsidR="00B155C7" w:rsidRDefault="00B72AB0" w:rsidP="00B155C7">
            <w:pPr>
              <w:rPr>
                <w:rFonts w:ascii="Times New Roman" w:hAnsi="Times New Roman" w:cs="Times New Roman"/>
                <w:sz w:val="24"/>
                <w:szCs w:val="24"/>
              </w:rPr>
            </w:pPr>
            <w:hyperlink r:id="rId359" w:history="1">
              <w:r w:rsidRPr="00A96425">
                <w:rPr>
                  <w:rStyle w:val="af"/>
                  <w:rFonts w:ascii="Times New Roman" w:hAnsi="Times New Roman" w:cs="Times New Roman"/>
                  <w:sz w:val="24"/>
                  <w:szCs w:val="24"/>
                </w:rPr>
                <w:t>https://vgpk.edu.ua/tsyklova-komisiya-vykladachiv-doshkilnykh-psykholoho-pedahohichnykh-dystsy</w:t>
              </w:r>
              <w:r w:rsidRPr="00A96425">
                <w:rPr>
                  <w:rStyle w:val="af"/>
                  <w:rFonts w:ascii="Times New Roman" w:hAnsi="Times New Roman" w:cs="Times New Roman"/>
                  <w:sz w:val="24"/>
                  <w:szCs w:val="24"/>
                </w:rPr>
                <w:t>plin/</w:t>
              </w:r>
            </w:hyperlink>
          </w:p>
          <w:p w14:paraId="7CF2410A" w14:textId="77777777" w:rsidR="00B155C7" w:rsidRDefault="00B155C7" w:rsidP="00A66102">
            <w:pPr>
              <w:rPr>
                <w:rFonts w:ascii="Times New Roman" w:hAnsi="Times New Roman" w:cs="Times New Roman"/>
                <w:sz w:val="24"/>
                <w:szCs w:val="24"/>
              </w:rPr>
            </w:pPr>
          </w:p>
          <w:p w14:paraId="7D656C3F" w14:textId="0A9E7B70" w:rsidR="00A66102" w:rsidRPr="00B155C7" w:rsidRDefault="00A66102" w:rsidP="00A66102">
            <w:pPr>
              <w:rPr>
                <w:rFonts w:ascii="Times New Roman" w:hAnsi="Times New Roman" w:cs="Times New Roman"/>
                <w:sz w:val="24"/>
                <w:szCs w:val="24"/>
              </w:rPr>
            </w:pPr>
            <w:r w:rsidRPr="00B155C7">
              <w:rPr>
                <w:rFonts w:ascii="Times New Roman" w:hAnsi="Times New Roman" w:cs="Times New Roman"/>
                <w:sz w:val="24"/>
                <w:szCs w:val="24"/>
              </w:rPr>
              <w:t>ФМБ Анкетування щодо задо</w:t>
            </w:r>
            <w:r w:rsidR="0045548F" w:rsidRPr="00B155C7">
              <w:rPr>
                <w:rFonts w:ascii="Times New Roman" w:hAnsi="Times New Roman" w:cs="Times New Roman"/>
                <w:sz w:val="24"/>
                <w:szCs w:val="24"/>
              </w:rPr>
              <w:t>воленості ОПП   Дошкільна освіта</w:t>
            </w:r>
          </w:p>
          <w:p w14:paraId="70952CA6" w14:textId="09FB18BF" w:rsidR="00B155C7" w:rsidRDefault="00B72AB0" w:rsidP="00B155C7">
            <w:pPr>
              <w:rPr>
                <w:rFonts w:ascii="Times New Roman" w:hAnsi="Times New Roman" w:cs="Times New Roman"/>
                <w:sz w:val="24"/>
                <w:szCs w:val="24"/>
              </w:rPr>
            </w:pPr>
            <w:hyperlink r:id="rId360" w:history="1">
              <w:r w:rsidRPr="00A96425">
                <w:rPr>
                  <w:rStyle w:val="af"/>
                  <w:rFonts w:ascii="Times New Roman" w:hAnsi="Times New Roman" w:cs="Times New Roman"/>
                  <w:sz w:val="24"/>
                  <w:szCs w:val="24"/>
                </w:rPr>
                <w:t>https://vgpk.edu.ua/tsyklova-komisiya-vykladachiv-doshkilnykh-psykholoho-pedahohichnykh-</w:t>
              </w:r>
              <w:r w:rsidRPr="00A96425">
                <w:rPr>
                  <w:rStyle w:val="af"/>
                  <w:rFonts w:ascii="Times New Roman" w:hAnsi="Times New Roman" w:cs="Times New Roman"/>
                  <w:sz w:val="24"/>
                  <w:szCs w:val="24"/>
                </w:rPr>
                <w:t>dystsyplin/</w:t>
              </w:r>
            </w:hyperlink>
          </w:p>
          <w:p w14:paraId="087D3B14" w14:textId="77777777" w:rsidR="00B155C7" w:rsidRDefault="00B155C7" w:rsidP="00A66102">
            <w:pPr>
              <w:rPr>
                <w:rFonts w:ascii="Times New Roman" w:hAnsi="Times New Roman" w:cs="Times New Roman"/>
                <w:sz w:val="24"/>
                <w:szCs w:val="24"/>
              </w:rPr>
            </w:pPr>
          </w:p>
          <w:p w14:paraId="30A5D9BE" w14:textId="74B6162A" w:rsidR="00A66102" w:rsidRPr="00B155C7" w:rsidRDefault="00A66102" w:rsidP="00A66102">
            <w:pPr>
              <w:rPr>
                <w:rFonts w:ascii="Times New Roman" w:hAnsi="Times New Roman" w:cs="Times New Roman"/>
                <w:sz w:val="24"/>
                <w:szCs w:val="24"/>
              </w:rPr>
            </w:pPr>
            <w:r w:rsidRPr="00B155C7">
              <w:rPr>
                <w:rFonts w:ascii="Times New Roman" w:hAnsi="Times New Roman" w:cs="Times New Roman"/>
                <w:sz w:val="24"/>
                <w:szCs w:val="24"/>
              </w:rPr>
              <w:t>ФМБ Форми контрольних заходів</w:t>
            </w:r>
          </w:p>
          <w:p w14:paraId="3DECEAF5" w14:textId="37690D34" w:rsidR="00B155C7" w:rsidRDefault="00B72AB0" w:rsidP="00B155C7">
            <w:pPr>
              <w:rPr>
                <w:rFonts w:ascii="Times New Roman" w:hAnsi="Times New Roman" w:cs="Times New Roman"/>
                <w:sz w:val="24"/>
                <w:szCs w:val="24"/>
              </w:rPr>
            </w:pPr>
            <w:hyperlink r:id="rId361" w:history="1">
              <w:r w:rsidRPr="00A96425">
                <w:rPr>
                  <w:rStyle w:val="af"/>
                  <w:rFonts w:ascii="Times New Roman" w:hAnsi="Times New Roman" w:cs="Times New Roman"/>
                  <w:sz w:val="24"/>
                  <w:szCs w:val="24"/>
                </w:rPr>
                <w:t>https://vgpk.edu.ua/tsyklova-komisiya-vykladachiv-doshkilnykh-psykholoho-pedahohichnykh-dystsyplin</w:t>
              </w:r>
              <w:r w:rsidRPr="00A96425">
                <w:rPr>
                  <w:rStyle w:val="af"/>
                  <w:rFonts w:ascii="Times New Roman" w:hAnsi="Times New Roman" w:cs="Times New Roman"/>
                  <w:sz w:val="24"/>
                  <w:szCs w:val="24"/>
                </w:rPr>
                <w:t>/</w:t>
              </w:r>
            </w:hyperlink>
          </w:p>
          <w:p w14:paraId="67ACCD62" w14:textId="77777777" w:rsidR="00B155C7" w:rsidRDefault="00B155C7" w:rsidP="009569D4">
            <w:pPr>
              <w:jc w:val="both"/>
              <w:rPr>
                <w:rFonts w:ascii="Times New Roman" w:eastAsia="Times New Roman" w:hAnsi="Times New Roman" w:cs="Times New Roman"/>
                <w:sz w:val="24"/>
                <w:szCs w:val="24"/>
                <w:lang w:val="ru-RU"/>
              </w:rPr>
            </w:pPr>
          </w:p>
          <w:p w14:paraId="3DBA6F78" w14:textId="47501E72" w:rsidR="00A66102" w:rsidRPr="00B155C7" w:rsidRDefault="00A66102" w:rsidP="009569D4">
            <w:pPr>
              <w:jc w:val="both"/>
              <w:rPr>
                <w:rFonts w:ascii="Times New Roman" w:eastAsia="Times New Roman" w:hAnsi="Times New Roman" w:cs="Times New Roman"/>
                <w:sz w:val="24"/>
                <w:szCs w:val="24"/>
                <w:lang w:val="ru-RU"/>
              </w:rPr>
            </w:pPr>
            <w:proofErr w:type="spellStart"/>
            <w:r w:rsidRPr="00B155C7">
              <w:rPr>
                <w:rFonts w:ascii="Times New Roman" w:eastAsia="Times New Roman" w:hAnsi="Times New Roman" w:cs="Times New Roman"/>
                <w:sz w:val="24"/>
                <w:szCs w:val="24"/>
                <w:lang w:val="ru-RU"/>
              </w:rPr>
              <w:t>Форми</w:t>
            </w:r>
            <w:proofErr w:type="spellEnd"/>
            <w:r w:rsidRPr="00B155C7">
              <w:rPr>
                <w:rFonts w:ascii="Times New Roman" w:eastAsia="Times New Roman" w:hAnsi="Times New Roman" w:cs="Times New Roman"/>
                <w:sz w:val="24"/>
                <w:szCs w:val="24"/>
                <w:lang w:val="ru-RU"/>
              </w:rPr>
              <w:t xml:space="preserve"> </w:t>
            </w:r>
            <w:proofErr w:type="spellStart"/>
            <w:r w:rsidRPr="00B155C7">
              <w:rPr>
                <w:rFonts w:ascii="Times New Roman" w:eastAsia="Times New Roman" w:hAnsi="Times New Roman" w:cs="Times New Roman"/>
                <w:sz w:val="24"/>
                <w:szCs w:val="24"/>
                <w:lang w:val="ru-RU"/>
              </w:rPr>
              <w:t>опиту</w:t>
            </w:r>
            <w:r w:rsidR="0045548F" w:rsidRPr="00B155C7">
              <w:rPr>
                <w:rFonts w:ascii="Times New Roman" w:eastAsia="Times New Roman" w:hAnsi="Times New Roman" w:cs="Times New Roman"/>
                <w:sz w:val="24"/>
                <w:szCs w:val="24"/>
                <w:lang w:val="ru-RU"/>
              </w:rPr>
              <w:t>вання</w:t>
            </w:r>
            <w:proofErr w:type="spellEnd"/>
            <w:r w:rsidR="0045548F" w:rsidRPr="00B155C7">
              <w:rPr>
                <w:rFonts w:ascii="Times New Roman" w:eastAsia="Times New Roman" w:hAnsi="Times New Roman" w:cs="Times New Roman"/>
                <w:sz w:val="24"/>
                <w:szCs w:val="24"/>
                <w:lang w:val="ru-RU"/>
              </w:rPr>
              <w:t xml:space="preserve"> по </w:t>
            </w:r>
            <w:proofErr w:type="spellStart"/>
            <w:r w:rsidR="0045548F" w:rsidRPr="00B155C7">
              <w:rPr>
                <w:rFonts w:ascii="Times New Roman" w:eastAsia="Times New Roman" w:hAnsi="Times New Roman" w:cs="Times New Roman"/>
                <w:sz w:val="24"/>
                <w:szCs w:val="24"/>
                <w:lang w:val="ru-RU"/>
              </w:rPr>
              <w:t>викладачам</w:t>
            </w:r>
            <w:proofErr w:type="spellEnd"/>
            <w:r w:rsidR="0045548F" w:rsidRPr="00B155C7">
              <w:rPr>
                <w:rFonts w:ascii="Times New Roman" w:eastAsia="Times New Roman" w:hAnsi="Times New Roman" w:cs="Times New Roman"/>
                <w:sz w:val="24"/>
                <w:szCs w:val="24"/>
                <w:lang w:val="ru-RU"/>
              </w:rPr>
              <w:t xml:space="preserve"> та </w:t>
            </w:r>
            <w:proofErr w:type="spellStart"/>
            <w:r w:rsidR="0045548F" w:rsidRPr="00B155C7">
              <w:rPr>
                <w:rFonts w:ascii="Times New Roman" w:eastAsia="Times New Roman" w:hAnsi="Times New Roman" w:cs="Times New Roman"/>
                <w:sz w:val="24"/>
                <w:szCs w:val="24"/>
                <w:lang w:val="ru-RU"/>
              </w:rPr>
              <w:t>освітнім</w:t>
            </w:r>
            <w:proofErr w:type="spellEnd"/>
            <w:r w:rsidR="0045548F" w:rsidRPr="00B155C7">
              <w:rPr>
                <w:rFonts w:ascii="Times New Roman" w:eastAsia="Times New Roman" w:hAnsi="Times New Roman" w:cs="Times New Roman"/>
                <w:sz w:val="24"/>
                <w:szCs w:val="24"/>
                <w:lang w:val="ru-RU"/>
              </w:rPr>
              <w:t xml:space="preserve"> </w:t>
            </w:r>
            <w:r w:rsidRPr="00B155C7">
              <w:rPr>
                <w:rFonts w:ascii="Times New Roman" w:eastAsia="Times New Roman" w:hAnsi="Times New Roman" w:cs="Times New Roman"/>
                <w:sz w:val="24"/>
                <w:szCs w:val="24"/>
                <w:lang w:val="ru-RU"/>
              </w:rPr>
              <w:t>компонентам</w:t>
            </w:r>
            <w:r w:rsidR="0045548F" w:rsidRPr="00B155C7">
              <w:rPr>
                <w:rFonts w:ascii="Times New Roman" w:eastAsia="Times New Roman" w:hAnsi="Times New Roman" w:cs="Times New Roman"/>
                <w:sz w:val="24"/>
                <w:szCs w:val="24"/>
                <w:lang w:val="ru-RU"/>
              </w:rPr>
              <w:t xml:space="preserve"> </w:t>
            </w:r>
          </w:p>
          <w:p w14:paraId="447CBA3C" w14:textId="3736E89E" w:rsidR="009569D4" w:rsidRPr="00B72AB0" w:rsidRDefault="00B72AB0" w:rsidP="00B72AB0">
            <w:pPr>
              <w:rPr>
                <w:rFonts w:ascii="Times New Roman" w:hAnsi="Times New Roman" w:cs="Times New Roman"/>
                <w:sz w:val="24"/>
                <w:szCs w:val="24"/>
              </w:rPr>
            </w:pPr>
            <w:hyperlink r:id="rId362" w:history="1">
              <w:r w:rsidRPr="00A96425">
                <w:rPr>
                  <w:rStyle w:val="af"/>
                  <w:rFonts w:ascii="Times New Roman" w:hAnsi="Times New Roman" w:cs="Times New Roman"/>
                  <w:sz w:val="24"/>
                  <w:szCs w:val="24"/>
                </w:rPr>
                <w:t>https://vgpk.edu.ua/tsyklova-komisiya-vykladachiv-doshkilnykh-psykholoho-pedahohichnykh-d</w:t>
              </w:r>
              <w:r w:rsidRPr="00A96425">
                <w:rPr>
                  <w:rStyle w:val="af"/>
                  <w:rFonts w:ascii="Times New Roman" w:hAnsi="Times New Roman" w:cs="Times New Roman"/>
                  <w:sz w:val="24"/>
                  <w:szCs w:val="24"/>
                </w:rPr>
                <w:t>ystsyplin/</w:t>
              </w:r>
            </w:hyperlink>
          </w:p>
        </w:tc>
      </w:tr>
      <w:tr w:rsidR="00A66102" w:rsidRPr="00A66102" w14:paraId="4A4D6324" w14:textId="77777777" w:rsidTr="00E61088">
        <w:tc>
          <w:tcPr>
            <w:tcW w:w="782" w:type="dxa"/>
            <w:vAlign w:val="center"/>
          </w:tcPr>
          <w:p w14:paraId="50C2C972"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2</w:t>
            </w:r>
          </w:p>
        </w:tc>
        <w:tc>
          <w:tcPr>
            <w:tcW w:w="4288" w:type="dxa"/>
          </w:tcPr>
          <w:p w14:paraId="5BB70B8E"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містять критерії оцінювання вимоги до знань, навичок та </w:t>
            </w:r>
            <w:proofErr w:type="spellStart"/>
            <w:r w:rsidRPr="00A66102">
              <w:rPr>
                <w:rFonts w:ascii="Times New Roman" w:eastAsia="Times New Roman" w:hAnsi="Times New Roman" w:cs="Times New Roman"/>
                <w:sz w:val="24"/>
                <w:szCs w:val="24"/>
              </w:rPr>
              <w:t>компетентностей</w:t>
            </w:r>
            <w:proofErr w:type="spellEnd"/>
            <w:r w:rsidRPr="00A66102">
              <w:rPr>
                <w:rFonts w:ascii="Times New Roman" w:eastAsia="Times New Roman" w:hAnsi="Times New Roman" w:cs="Times New Roman"/>
                <w:sz w:val="24"/>
                <w:szCs w:val="24"/>
              </w:rPr>
              <w:t xml:space="preserve"> здобувачів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відповідно до запланованих результатів навчання?</w:t>
            </w:r>
          </w:p>
        </w:tc>
        <w:tc>
          <w:tcPr>
            <w:tcW w:w="5670" w:type="dxa"/>
          </w:tcPr>
          <w:p w14:paraId="184338EE" w14:textId="77777777" w:rsidR="00A66102" w:rsidRPr="00365DC7" w:rsidRDefault="00A66102" w:rsidP="0045548F">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 xml:space="preserve">Орієнтовні критерії оцінювання знань, умінь, </w:t>
            </w:r>
            <w:proofErr w:type="spellStart"/>
            <w:r w:rsidRPr="00365DC7">
              <w:rPr>
                <w:rFonts w:ascii="Times New Roman" w:hAnsi="Times New Roman" w:cs="Times New Roman"/>
                <w:sz w:val="24"/>
                <w:szCs w:val="24"/>
              </w:rPr>
              <w:t>компетентностей</w:t>
            </w:r>
            <w:proofErr w:type="spellEnd"/>
            <w:r w:rsidRPr="00365DC7">
              <w:rPr>
                <w:rFonts w:ascii="Times New Roman" w:hAnsi="Times New Roman" w:cs="Times New Roman"/>
                <w:sz w:val="24"/>
                <w:szCs w:val="24"/>
              </w:rPr>
              <w:t xml:space="preserve"> здобувачів освіти описано в Положенні про організацію освітнього процесу,</w:t>
            </w:r>
          </w:p>
          <w:p w14:paraId="65EBBCFA" w14:textId="77777777" w:rsidR="00A66102" w:rsidRPr="00365DC7" w:rsidRDefault="00A66102" w:rsidP="0045548F">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 xml:space="preserve">робочих програмах, </w:t>
            </w:r>
            <w:proofErr w:type="spellStart"/>
            <w:r w:rsidRPr="00365DC7">
              <w:rPr>
                <w:rFonts w:ascii="Times New Roman" w:hAnsi="Times New Roman" w:cs="Times New Roman"/>
                <w:sz w:val="24"/>
                <w:szCs w:val="24"/>
              </w:rPr>
              <w:t>силабусах</w:t>
            </w:r>
            <w:proofErr w:type="spellEnd"/>
            <w:r w:rsidRPr="00365DC7">
              <w:rPr>
                <w:rFonts w:ascii="Times New Roman" w:hAnsi="Times New Roman" w:cs="Times New Roman"/>
                <w:sz w:val="24"/>
                <w:szCs w:val="24"/>
              </w:rPr>
              <w:t>, програмах державної атестації.</w:t>
            </w:r>
          </w:p>
          <w:p w14:paraId="1FBDBDB4" w14:textId="77777777" w:rsidR="00A66102" w:rsidRPr="00365DC7" w:rsidRDefault="00A66102" w:rsidP="0045548F">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Викладачі адаптують орієнтовні критерії, деталізують їх відповідно до специфіки освітнього</w:t>
            </w:r>
          </w:p>
          <w:p w14:paraId="4D237808" w14:textId="77777777" w:rsidR="00A66102" w:rsidRPr="00365DC7" w:rsidRDefault="00A66102" w:rsidP="0045548F">
            <w:pPr>
              <w:jc w:val="both"/>
              <w:rPr>
                <w:rFonts w:ascii="Times New Roman" w:eastAsia="Times New Roman" w:hAnsi="Times New Roman" w:cs="Times New Roman"/>
                <w:sz w:val="24"/>
                <w:szCs w:val="24"/>
              </w:rPr>
            </w:pPr>
            <w:r w:rsidRPr="00365DC7">
              <w:rPr>
                <w:rFonts w:ascii="Times New Roman" w:hAnsi="Times New Roman" w:cs="Times New Roman"/>
                <w:sz w:val="24"/>
                <w:szCs w:val="24"/>
              </w:rPr>
              <w:t>компонента.</w:t>
            </w:r>
          </w:p>
        </w:tc>
        <w:tc>
          <w:tcPr>
            <w:tcW w:w="4536" w:type="dxa"/>
          </w:tcPr>
          <w:p w14:paraId="64C0BC59" w14:textId="77777777" w:rsidR="00A66102" w:rsidRPr="00A66102" w:rsidRDefault="00A66102" w:rsidP="00A66102">
            <w:pPr>
              <w:jc w:val="both"/>
              <w:rPr>
                <w:rFonts w:ascii="Times New Roman" w:hAnsi="Times New Roman" w:cs="Times New Roman"/>
                <w:color w:val="000000" w:themeColor="text1"/>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sz w:val="24"/>
                <w:szCs w:val="24"/>
                <w:lang w:val="ru-RU"/>
              </w:rPr>
              <w:t>організацію</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процесу</w:t>
            </w:r>
            <w:proofErr w:type="spellEnd"/>
          </w:p>
          <w:p w14:paraId="51067C52"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hyperlink r:id="rId363" w:history="1">
              <w:r w:rsidRPr="00A66102">
                <w:rPr>
                  <w:rStyle w:val="af"/>
                  <w:rFonts w:ascii="Times New Roman" w:hAnsi="Times New Roman" w:cs="Times New Roman"/>
                  <w:sz w:val="24"/>
                  <w:szCs w:val="24"/>
                </w:rPr>
                <w:t>https://vgpk.edu.ua/wp-content/uploads/2024/10/pro-orhanizatsiiu-osvitnoho-protsesu.pdf</w:t>
              </w:r>
            </w:hyperlink>
          </w:p>
          <w:p w14:paraId="00DC3567"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sz w:val="24"/>
                <w:szCs w:val="24"/>
                <w:lang w:val="ru-RU"/>
              </w:rPr>
              <w:t>навчально-методичне</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забезпечення</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освітнього</w:t>
            </w:r>
            <w:proofErr w:type="spellEnd"/>
            <w:r w:rsidRPr="00A66102">
              <w:rPr>
                <w:rFonts w:ascii="Times New Roman" w:hAnsi="Times New Roman" w:cs="Times New Roman"/>
                <w:sz w:val="24"/>
                <w:szCs w:val="24"/>
                <w:lang w:val="ru-RU"/>
              </w:rPr>
              <w:t xml:space="preserve"> компонента</w:t>
            </w:r>
            <w:r w:rsidRPr="00A66102">
              <w:rPr>
                <w:rFonts w:ascii="Times New Roman" w:hAnsi="Times New Roman" w:cs="Times New Roman"/>
                <w:color w:val="FF0000"/>
                <w:sz w:val="24"/>
                <w:szCs w:val="24"/>
              </w:rPr>
              <w:t xml:space="preserve">. </w:t>
            </w:r>
            <w:hyperlink r:id="rId364" w:history="1">
              <w:r w:rsidRPr="00A66102">
                <w:rPr>
                  <w:rStyle w:val="af"/>
                  <w:rFonts w:ascii="Times New Roman" w:eastAsia="Times New Roman" w:hAnsi="Times New Roman" w:cs="Times New Roman"/>
                  <w:bCs/>
                  <w:kern w:val="36"/>
                  <w:sz w:val="24"/>
                  <w:szCs w:val="24"/>
                  <w:lang w:val="ru-RU"/>
                </w:rPr>
                <w:t>https</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vgpk</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edu</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ua</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wp</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content</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uploads</w:t>
              </w:r>
              <w:r w:rsidRPr="00A66102">
                <w:rPr>
                  <w:rStyle w:val="af"/>
                  <w:rFonts w:ascii="Times New Roman" w:eastAsia="Times New Roman" w:hAnsi="Times New Roman" w:cs="Times New Roman"/>
                  <w:bCs/>
                  <w:kern w:val="36"/>
                  <w:sz w:val="24"/>
                  <w:szCs w:val="24"/>
                </w:rPr>
                <w:t>/2024/10/</w:t>
              </w:r>
              <w:r w:rsidRPr="00A66102">
                <w:rPr>
                  <w:rStyle w:val="af"/>
                  <w:rFonts w:ascii="Times New Roman" w:eastAsia="Times New Roman" w:hAnsi="Times New Roman" w:cs="Times New Roman"/>
                  <w:bCs/>
                  <w:kern w:val="36"/>
                  <w:sz w:val="24"/>
                  <w:szCs w:val="24"/>
                  <w:lang w:val="ru-RU"/>
                </w:rPr>
                <w:t>polozhennia</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pro</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navchalno</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metodychne</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zabezpechennia</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osvitnoho</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komponenta</w:t>
              </w:r>
              <w:r w:rsidRPr="00A66102">
                <w:rPr>
                  <w:rStyle w:val="af"/>
                  <w:rFonts w:ascii="Times New Roman" w:eastAsia="Times New Roman" w:hAnsi="Times New Roman" w:cs="Times New Roman"/>
                  <w:bCs/>
                  <w:kern w:val="36"/>
                  <w:sz w:val="24"/>
                  <w:szCs w:val="24"/>
                </w:rPr>
                <w:t>.</w:t>
              </w:r>
              <w:r w:rsidRPr="00A66102">
                <w:rPr>
                  <w:rStyle w:val="af"/>
                  <w:rFonts w:ascii="Times New Roman" w:eastAsia="Times New Roman" w:hAnsi="Times New Roman" w:cs="Times New Roman"/>
                  <w:bCs/>
                  <w:kern w:val="36"/>
                  <w:sz w:val="24"/>
                  <w:szCs w:val="24"/>
                  <w:lang w:val="ru-RU"/>
                </w:rPr>
                <w:t>pdf</w:t>
              </w:r>
            </w:hyperlink>
            <w:r w:rsidRPr="00A66102">
              <w:rPr>
                <w:rFonts w:ascii="Times New Roman" w:hAnsi="Times New Roman" w:cs="Times New Roman"/>
                <w:color w:val="FF0000"/>
                <w:sz w:val="24"/>
                <w:szCs w:val="24"/>
              </w:rPr>
              <w:t xml:space="preserve"> </w:t>
            </w:r>
          </w:p>
          <w:p w14:paraId="1AF95B34"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p>
          <w:p w14:paraId="6B2CA8DD" w14:textId="77777777" w:rsidR="00A66102" w:rsidRPr="00A66102" w:rsidRDefault="00A66102" w:rsidP="00A66102">
            <w:pPr>
              <w:jc w:val="both"/>
              <w:rPr>
                <w:rFonts w:ascii="Times New Roman" w:hAnsi="Times New Roman" w:cs="Times New Roman"/>
                <w:color w:val="000000" w:themeColor="text1"/>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організацію</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lastRenderedPageBreak/>
              <w:t>процесу</w:t>
            </w:r>
            <w:proofErr w:type="spellEnd"/>
          </w:p>
          <w:p w14:paraId="2B571CDC"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hyperlink r:id="rId365" w:history="1">
              <w:r w:rsidRPr="00A66102">
                <w:rPr>
                  <w:rStyle w:val="af"/>
                  <w:rFonts w:ascii="Times New Roman" w:hAnsi="Times New Roman" w:cs="Times New Roman"/>
                  <w:sz w:val="24"/>
                  <w:szCs w:val="24"/>
                </w:rPr>
                <w:t>https://vgpk.edu.ua/wp-content/uploads/2024/10/pro-orhanizatsiiu-osvitnoho-protsesu.pdf</w:t>
              </w:r>
            </w:hyperlink>
            <w:r w:rsidRPr="00A66102">
              <w:rPr>
                <w:rFonts w:ascii="Times New Roman" w:hAnsi="Times New Roman" w:cs="Times New Roman"/>
                <w:color w:val="FF0000"/>
                <w:sz w:val="24"/>
                <w:szCs w:val="24"/>
              </w:rPr>
              <w:t xml:space="preserve">, </w:t>
            </w:r>
          </w:p>
          <w:p w14:paraId="47FAFBD0"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p>
          <w:p w14:paraId="0692865E" w14:textId="77777777" w:rsidR="00365DC7" w:rsidRPr="00A66102" w:rsidRDefault="00365DC7" w:rsidP="00365DC7">
            <w:pPr>
              <w:rPr>
                <w:rFonts w:ascii="Times New Roman" w:hAnsi="Times New Roman" w:cs="Times New Roman"/>
                <w:sz w:val="24"/>
                <w:szCs w:val="24"/>
              </w:rPr>
            </w:pPr>
            <w:r>
              <w:rPr>
                <w:rFonts w:ascii="Times New Roman" w:hAnsi="Times New Roman" w:cs="Times New Roman"/>
                <w:sz w:val="24"/>
                <w:szCs w:val="24"/>
              </w:rPr>
              <w:t>Програма ДЕК</w:t>
            </w:r>
            <w:r w:rsidRPr="00A66102">
              <w:rPr>
                <w:rFonts w:ascii="Times New Roman" w:hAnsi="Times New Roman" w:cs="Times New Roman"/>
                <w:sz w:val="24"/>
                <w:szCs w:val="24"/>
              </w:rPr>
              <w:t xml:space="preserve"> </w:t>
            </w:r>
          </w:p>
          <w:p w14:paraId="3E398650" w14:textId="77777777" w:rsidR="00365DC7" w:rsidRPr="00A66102" w:rsidRDefault="00365DC7" w:rsidP="00365DC7">
            <w:pPr>
              <w:rPr>
                <w:rFonts w:ascii="Times New Roman" w:hAnsi="Times New Roman" w:cs="Times New Roman"/>
                <w:sz w:val="24"/>
                <w:szCs w:val="24"/>
              </w:rPr>
            </w:pPr>
            <w:hyperlink r:id="rId366"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p w14:paraId="179500D3" w14:textId="77777777" w:rsidR="00A66102" w:rsidRPr="00A66102" w:rsidRDefault="00A66102" w:rsidP="00365DC7">
            <w:pPr>
              <w:autoSpaceDE w:val="0"/>
              <w:autoSpaceDN w:val="0"/>
              <w:adjustRightInd w:val="0"/>
              <w:rPr>
                <w:rFonts w:ascii="Times New Roman" w:eastAsia="Times New Roman" w:hAnsi="Times New Roman" w:cs="Times New Roman"/>
                <w:sz w:val="24"/>
                <w:szCs w:val="24"/>
              </w:rPr>
            </w:pPr>
          </w:p>
        </w:tc>
      </w:tr>
      <w:tr w:rsidR="00A66102" w:rsidRPr="00A66102" w14:paraId="600659EA" w14:textId="77777777" w:rsidTr="00E61088">
        <w:tc>
          <w:tcPr>
            <w:tcW w:w="782" w:type="dxa"/>
            <w:vAlign w:val="center"/>
          </w:tcPr>
          <w:p w14:paraId="15E1274F"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3</w:t>
            </w:r>
          </w:p>
        </w:tc>
        <w:tc>
          <w:tcPr>
            <w:tcW w:w="4288" w:type="dxa"/>
          </w:tcPr>
          <w:p w14:paraId="79ADC342"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зрозумілі здобувачам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критерії оцінювання знань?</w:t>
            </w:r>
          </w:p>
        </w:tc>
        <w:tc>
          <w:tcPr>
            <w:tcW w:w="5670" w:type="dxa"/>
          </w:tcPr>
          <w:p w14:paraId="09D55098" w14:textId="713F74F5" w:rsidR="00A66102" w:rsidRPr="00365DC7" w:rsidRDefault="00A66102" w:rsidP="0045548F">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Критерії оці</w:t>
            </w:r>
            <w:r w:rsidR="0045548F" w:rsidRPr="00365DC7">
              <w:rPr>
                <w:rFonts w:ascii="Times New Roman" w:hAnsi="Times New Roman" w:cs="Times New Roman"/>
                <w:sz w:val="24"/>
                <w:szCs w:val="24"/>
              </w:rPr>
              <w:t xml:space="preserve">нювання знань здобувачів освіти </w:t>
            </w:r>
            <w:r w:rsidRPr="00365DC7">
              <w:rPr>
                <w:rFonts w:ascii="Times New Roman" w:hAnsi="Times New Roman" w:cs="Times New Roman"/>
                <w:sz w:val="24"/>
                <w:szCs w:val="24"/>
              </w:rPr>
              <w:t>розроблені відповідно до Положення про організацію освітнього процесу Викладачі розробляють порядок та критерії оцінювання до кожного освітнього компонента і доводять їх, а також цілі, зміст та очікувані результати</w:t>
            </w:r>
            <w:r w:rsidR="00F52F52" w:rsidRPr="00365DC7">
              <w:rPr>
                <w:rFonts w:ascii="Times New Roman" w:hAnsi="Times New Roman" w:cs="Times New Roman"/>
                <w:sz w:val="24"/>
                <w:szCs w:val="24"/>
              </w:rPr>
              <w:t xml:space="preserve"> навчання до здобувачів фахової </w:t>
            </w:r>
            <w:proofErr w:type="spellStart"/>
            <w:r w:rsidRPr="00365DC7">
              <w:rPr>
                <w:rFonts w:ascii="Times New Roman" w:hAnsi="Times New Roman" w:cs="Times New Roman"/>
                <w:sz w:val="24"/>
                <w:szCs w:val="24"/>
              </w:rPr>
              <w:t>передвищої</w:t>
            </w:r>
            <w:proofErr w:type="spellEnd"/>
            <w:r w:rsidRPr="00365DC7">
              <w:rPr>
                <w:rFonts w:ascii="Times New Roman" w:hAnsi="Times New Roman" w:cs="Times New Roman"/>
                <w:sz w:val="24"/>
                <w:szCs w:val="24"/>
              </w:rPr>
              <w:t xml:space="preserve"> освіти</w:t>
            </w:r>
            <w:r w:rsidR="00F52F52" w:rsidRPr="00365DC7">
              <w:rPr>
                <w:rFonts w:ascii="Times New Roman" w:hAnsi="Times New Roman" w:cs="Times New Roman"/>
                <w:sz w:val="24"/>
                <w:szCs w:val="24"/>
              </w:rPr>
              <w:t xml:space="preserve"> на початку вивчення освітнього </w:t>
            </w:r>
            <w:r w:rsidRPr="00365DC7">
              <w:rPr>
                <w:rFonts w:ascii="Times New Roman" w:hAnsi="Times New Roman" w:cs="Times New Roman"/>
                <w:sz w:val="24"/>
                <w:szCs w:val="24"/>
              </w:rPr>
              <w:t>компонента.</w:t>
            </w:r>
          </w:p>
        </w:tc>
        <w:tc>
          <w:tcPr>
            <w:tcW w:w="4536" w:type="dxa"/>
          </w:tcPr>
          <w:p w14:paraId="57817E7B" w14:textId="77777777" w:rsidR="00A66102" w:rsidRPr="00A66102" w:rsidRDefault="00A66102" w:rsidP="00A66102">
            <w:pPr>
              <w:jc w:val="both"/>
              <w:rPr>
                <w:rFonts w:ascii="Times New Roman" w:hAnsi="Times New Roman" w:cs="Times New Roman"/>
                <w:color w:val="000000" w:themeColor="text1"/>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організацію</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процесу</w:t>
            </w:r>
            <w:proofErr w:type="spellEnd"/>
          </w:p>
          <w:p w14:paraId="1DDE156B" w14:textId="77777777" w:rsidR="00A66102" w:rsidRPr="00A66102" w:rsidRDefault="00A66102" w:rsidP="00A66102">
            <w:pPr>
              <w:rPr>
                <w:rFonts w:ascii="Times New Roman" w:eastAsia="Times New Roman" w:hAnsi="Times New Roman" w:cs="Times New Roman"/>
                <w:sz w:val="24"/>
                <w:szCs w:val="24"/>
              </w:rPr>
            </w:pPr>
            <w:hyperlink r:id="rId367" w:history="1">
              <w:r w:rsidRPr="00A66102">
                <w:rPr>
                  <w:rStyle w:val="af"/>
                  <w:rFonts w:ascii="Times New Roman" w:hAnsi="Times New Roman" w:cs="Times New Roman"/>
                  <w:sz w:val="24"/>
                  <w:szCs w:val="24"/>
                </w:rPr>
                <w:t>https://vgpk.edu.ua/wp-content/uploads/2024/10/pro-orhanizatsiiu-osvitnoho-protsesu.pdf</w:t>
              </w:r>
            </w:hyperlink>
          </w:p>
          <w:p w14:paraId="6BE87074" w14:textId="77777777" w:rsidR="00A66102" w:rsidRPr="00A66102" w:rsidRDefault="00A66102" w:rsidP="00A66102">
            <w:pPr>
              <w:rPr>
                <w:rFonts w:ascii="Times New Roman" w:eastAsia="Times New Roman" w:hAnsi="Times New Roman" w:cs="Times New Roman"/>
                <w:sz w:val="24"/>
                <w:szCs w:val="24"/>
              </w:rPr>
            </w:pPr>
          </w:p>
          <w:p w14:paraId="57EE96C9" w14:textId="77777777" w:rsidR="00046732" w:rsidRDefault="00046732" w:rsidP="00046732">
            <w:pPr>
              <w:rPr>
                <w:rFonts w:ascii="Times New Roman" w:hAnsi="Times New Roman" w:cs="Times New Roman"/>
                <w:sz w:val="24"/>
                <w:szCs w:val="24"/>
              </w:rPr>
            </w:pPr>
            <w:r w:rsidRPr="00A66102">
              <w:rPr>
                <w:rFonts w:ascii="Times New Roman" w:hAnsi="Times New Roman" w:cs="Times New Roman"/>
                <w:sz w:val="24"/>
                <w:szCs w:val="24"/>
                <w:lang w:val="ru-RU"/>
              </w:rPr>
              <w:t>Р</w:t>
            </w:r>
            <w:proofErr w:type="spellStart"/>
            <w:r w:rsidRPr="00A66102">
              <w:rPr>
                <w:rFonts w:ascii="Times New Roman" w:hAnsi="Times New Roman" w:cs="Times New Roman"/>
                <w:sz w:val="24"/>
                <w:szCs w:val="24"/>
              </w:rPr>
              <w:t>обочі</w:t>
            </w:r>
            <w:proofErr w:type="spellEnd"/>
            <w:r w:rsidRPr="00A66102">
              <w:rPr>
                <w:rFonts w:ascii="Times New Roman" w:hAnsi="Times New Roman" w:cs="Times New Roman"/>
                <w:sz w:val="24"/>
                <w:szCs w:val="24"/>
              </w:rPr>
              <w:t xml:space="preserve"> програми </w:t>
            </w:r>
            <w:proofErr w:type="spellStart"/>
            <w:r w:rsidRPr="00A66102">
              <w:rPr>
                <w:rFonts w:ascii="Times New Roman" w:hAnsi="Times New Roman" w:cs="Times New Roman"/>
                <w:sz w:val="24"/>
                <w:szCs w:val="24"/>
              </w:rPr>
              <w:t>обов</w:t>
            </w:r>
            <w:proofErr w:type="spellEnd"/>
            <w:r w:rsidRPr="00A66102">
              <w:rPr>
                <w:rFonts w:ascii="Times New Roman" w:hAnsi="Times New Roman" w:cs="Times New Roman"/>
                <w:sz w:val="24"/>
                <w:szCs w:val="24"/>
                <w:lang w:val="ru-RU"/>
              </w:rPr>
              <w:t>’</w:t>
            </w:r>
            <w:proofErr w:type="spellStart"/>
            <w:r w:rsidRPr="00A66102">
              <w:rPr>
                <w:rFonts w:ascii="Times New Roman" w:hAnsi="Times New Roman" w:cs="Times New Roman"/>
                <w:sz w:val="24"/>
                <w:szCs w:val="24"/>
              </w:rPr>
              <w:t>язкових</w:t>
            </w:r>
            <w:proofErr w:type="spellEnd"/>
            <w:r w:rsidRPr="00A66102">
              <w:rPr>
                <w:rFonts w:ascii="Times New Roman" w:hAnsi="Times New Roman" w:cs="Times New Roman"/>
                <w:sz w:val="24"/>
                <w:szCs w:val="24"/>
              </w:rPr>
              <w:t xml:space="preserve"> освітніх компонентів</w:t>
            </w:r>
          </w:p>
          <w:p w14:paraId="771B7894" w14:textId="77777777" w:rsidR="00046732" w:rsidRPr="00046732" w:rsidRDefault="00046732" w:rsidP="00046732">
            <w:pPr>
              <w:rPr>
                <w:rFonts w:ascii="Times New Roman" w:hAnsi="Times New Roman" w:cs="Times New Roman"/>
                <w:sz w:val="24"/>
                <w:szCs w:val="24"/>
              </w:rPr>
            </w:pPr>
            <w:hyperlink r:id="rId368" w:history="1">
              <w:r w:rsidRPr="00046732">
                <w:rPr>
                  <w:rStyle w:val="af"/>
                  <w:rFonts w:ascii="Times New Roman" w:hAnsi="Times New Roman" w:cs="Times New Roman"/>
                  <w:sz w:val="24"/>
                  <w:szCs w:val="24"/>
                </w:rPr>
                <w:t>https://vgpk.edu.ua/tsyklova-komisiya-vykladachiv-doshkilnykh-psykholoho-pedahohichnykh-dystsyplin/</w:t>
              </w:r>
            </w:hyperlink>
          </w:p>
          <w:p w14:paraId="73EDC49E" w14:textId="77777777" w:rsidR="00046732" w:rsidRPr="00046732" w:rsidRDefault="00046732" w:rsidP="00046732">
            <w:pPr>
              <w:rPr>
                <w:rFonts w:ascii="Times New Roman" w:hAnsi="Times New Roman" w:cs="Times New Roman"/>
                <w:sz w:val="24"/>
                <w:szCs w:val="24"/>
              </w:rPr>
            </w:pPr>
          </w:p>
          <w:p w14:paraId="039CCF2C" w14:textId="77777777" w:rsidR="00046732" w:rsidRPr="00046732" w:rsidRDefault="00046732" w:rsidP="00046732">
            <w:pPr>
              <w:rPr>
                <w:rFonts w:ascii="Times New Roman" w:hAnsi="Times New Roman" w:cs="Times New Roman"/>
                <w:sz w:val="24"/>
                <w:szCs w:val="24"/>
              </w:rPr>
            </w:pPr>
            <w:hyperlink r:id="rId369" w:history="1">
              <w:r w:rsidRPr="00046732">
                <w:rPr>
                  <w:rStyle w:val="af"/>
                  <w:rFonts w:ascii="Times New Roman" w:hAnsi="Times New Roman" w:cs="Times New Roman"/>
                  <w:sz w:val="24"/>
                  <w:szCs w:val="24"/>
                </w:rPr>
                <w:t>https://vgpk.edu.ua/tsyklova-komisiya-vykladachiv-doshkilnykh-psykholoho-pedahohichnykh-dystsyplin/</w:t>
              </w:r>
            </w:hyperlink>
          </w:p>
          <w:p w14:paraId="31C48282" w14:textId="77777777" w:rsidR="00046732" w:rsidRPr="00046732" w:rsidRDefault="00046732" w:rsidP="00046732">
            <w:pPr>
              <w:rPr>
                <w:rFonts w:ascii="Times New Roman" w:hAnsi="Times New Roman" w:cs="Times New Roman"/>
                <w:sz w:val="24"/>
                <w:szCs w:val="24"/>
              </w:rPr>
            </w:pPr>
          </w:p>
          <w:p w14:paraId="5ACF7F8E" w14:textId="77777777" w:rsidR="00046732" w:rsidRPr="00046732" w:rsidRDefault="00046732" w:rsidP="00046732">
            <w:pPr>
              <w:rPr>
                <w:rFonts w:ascii="Times New Roman" w:hAnsi="Times New Roman" w:cs="Times New Roman"/>
                <w:sz w:val="24"/>
                <w:szCs w:val="24"/>
              </w:rPr>
            </w:pPr>
            <w:hyperlink r:id="rId370" w:history="1">
              <w:r w:rsidRPr="00046732">
                <w:rPr>
                  <w:rStyle w:val="af"/>
                  <w:rFonts w:ascii="Times New Roman" w:hAnsi="Times New Roman" w:cs="Times New Roman"/>
                  <w:sz w:val="24"/>
                  <w:szCs w:val="24"/>
                </w:rPr>
                <w:t>https://vgpk.edu.ua/tsyklova-komisiya-vykladachiv-doshkilnykh-psykholoho-pedahohichnykh-dystsyplin/</w:t>
              </w:r>
            </w:hyperlink>
          </w:p>
          <w:p w14:paraId="655D4B9E" w14:textId="77777777" w:rsidR="00046732" w:rsidRPr="00046732" w:rsidRDefault="00046732" w:rsidP="00046732">
            <w:pPr>
              <w:rPr>
                <w:rFonts w:ascii="Times New Roman" w:hAnsi="Times New Roman" w:cs="Times New Roman"/>
                <w:sz w:val="24"/>
                <w:szCs w:val="24"/>
              </w:rPr>
            </w:pPr>
          </w:p>
          <w:p w14:paraId="472ACEDB" w14:textId="77777777" w:rsidR="00046732" w:rsidRPr="00046732" w:rsidRDefault="00046732" w:rsidP="00046732">
            <w:pPr>
              <w:rPr>
                <w:rFonts w:ascii="Times New Roman" w:hAnsi="Times New Roman" w:cs="Times New Roman"/>
                <w:sz w:val="24"/>
                <w:szCs w:val="24"/>
              </w:rPr>
            </w:pPr>
            <w:hyperlink r:id="rId371" w:history="1">
              <w:r w:rsidRPr="00046732">
                <w:rPr>
                  <w:rStyle w:val="af"/>
                  <w:rFonts w:ascii="Times New Roman" w:hAnsi="Times New Roman" w:cs="Times New Roman"/>
                  <w:sz w:val="24"/>
                  <w:szCs w:val="24"/>
                </w:rPr>
                <w:t>https://vgpk.edu.ua/tsyklova-komisiya-</w:t>
              </w:r>
              <w:r w:rsidRPr="00046732">
                <w:rPr>
                  <w:rStyle w:val="af"/>
                  <w:rFonts w:ascii="Times New Roman" w:hAnsi="Times New Roman" w:cs="Times New Roman"/>
                  <w:sz w:val="24"/>
                  <w:szCs w:val="24"/>
                </w:rPr>
                <w:lastRenderedPageBreak/>
                <w:t>vykladachiv-doshkilnykh-psykholoho-pedahohichnykh-dystsyplin/</w:t>
              </w:r>
            </w:hyperlink>
          </w:p>
          <w:p w14:paraId="504E74F5" w14:textId="77777777" w:rsidR="00046732" w:rsidRDefault="00046732" w:rsidP="00046732">
            <w:pPr>
              <w:rPr>
                <w:rFonts w:ascii="Times New Roman" w:hAnsi="Times New Roman" w:cs="Times New Roman"/>
                <w:sz w:val="24"/>
                <w:szCs w:val="24"/>
              </w:rPr>
            </w:pPr>
          </w:p>
          <w:p w14:paraId="6CE9CD31" w14:textId="77777777" w:rsidR="00046732" w:rsidRDefault="00046732" w:rsidP="00046732">
            <w:pPr>
              <w:rPr>
                <w:rFonts w:ascii="Times New Roman" w:hAnsi="Times New Roman" w:cs="Times New Roman"/>
                <w:sz w:val="24"/>
                <w:szCs w:val="24"/>
              </w:rPr>
            </w:pPr>
            <w:proofErr w:type="spellStart"/>
            <w:r>
              <w:rPr>
                <w:rFonts w:ascii="Times New Roman" w:hAnsi="Times New Roman" w:cs="Times New Roman"/>
                <w:sz w:val="24"/>
                <w:szCs w:val="24"/>
              </w:rPr>
              <w:t>Си</w:t>
            </w:r>
            <w:r w:rsidRPr="00A66102">
              <w:rPr>
                <w:rFonts w:ascii="Times New Roman" w:hAnsi="Times New Roman" w:cs="Times New Roman"/>
                <w:sz w:val="24"/>
                <w:szCs w:val="24"/>
              </w:rPr>
              <w:t>лабуси</w:t>
            </w:r>
            <w:proofErr w:type="spellEnd"/>
            <w:r w:rsidRPr="00A66102">
              <w:rPr>
                <w:rFonts w:ascii="Times New Roman" w:hAnsi="Times New Roman" w:cs="Times New Roman"/>
                <w:sz w:val="24"/>
                <w:szCs w:val="24"/>
              </w:rPr>
              <w:t xml:space="preserve"> вибіркових компонентів </w:t>
            </w:r>
          </w:p>
          <w:p w14:paraId="56BB06F2" w14:textId="6071CA1C" w:rsidR="00A66102" w:rsidRPr="00A66102" w:rsidRDefault="00046732" w:rsidP="00046732">
            <w:pPr>
              <w:rPr>
                <w:rFonts w:ascii="Times New Roman" w:eastAsia="Times New Roman" w:hAnsi="Times New Roman" w:cs="Times New Roman"/>
                <w:sz w:val="24"/>
                <w:szCs w:val="24"/>
              </w:rPr>
            </w:pPr>
            <w:hyperlink r:id="rId372" w:history="1">
              <w:r w:rsidRPr="00046732">
                <w:rPr>
                  <w:rStyle w:val="af"/>
                  <w:rFonts w:ascii="Times New Roman" w:hAnsi="Times New Roman" w:cs="Times New Roman"/>
                  <w:sz w:val="24"/>
                  <w:szCs w:val="24"/>
                </w:rPr>
                <w:t>https://vgpk.edu.ua/tsyklova-komisiya-vykladachiv-doshkilnykh-psykholoho-pedahohichnykh-dystsyplin/</w:t>
              </w:r>
            </w:hyperlink>
            <w:hyperlink r:id="rId373" w:history="1">
              <w:r w:rsidRPr="00046732">
                <w:rPr>
                  <w:rStyle w:val="af"/>
                  <w:rFonts w:ascii="Times New Roman" w:hAnsi="Times New Roman" w:cs="Times New Roman"/>
                  <w:sz w:val="24"/>
                  <w:szCs w:val="24"/>
                </w:rPr>
                <w:t>https://vgpk.edu.ua/tsyklova-komisiya-vykladachiv-doshkilnykh-psykholoho-pedahohichnykh-dystsyplin/</w:t>
              </w:r>
            </w:hyperlink>
          </w:p>
        </w:tc>
      </w:tr>
      <w:tr w:rsidR="00A66102" w:rsidRPr="00A66102" w14:paraId="7133ABF0" w14:textId="77777777" w:rsidTr="00E61088">
        <w:tc>
          <w:tcPr>
            <w:tcW w:w="782" w:type="dxa"/>
            <w:vAlign w:val="center"/>
          </w:tcPr>
          <w:p w14:paraId="6EB44457"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4</w:t>
            </w:r>
          </w:p>
        </w:tc>
        <w:tc>
          <w:tcPr>
            <w:tcW w:w="4288" w:type="dxa"/>
          </w:tcPr>
          <w:p w14:paraId="14AEB1BF"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оприлюднено критерії оцінювання знань здобувачів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на </w:t>
            </w:r>
            <w:proofErr w:type="spellStart"/>
            <w:r w:rsidRPr="00A66102">
              <w:rPr>
                <w:rFonts w:ascii="Times New Roman" w:eastAsia="Times New Roman" w:hAnsi="Times New Roman" w:cs="Times New Roman"/>
                <w:sz w:val="24"/>
                <w:szCs w:val="24"/>
              </w:rPr>
              <w:t>вебсайті</w:t>
            </w:r>
            <w:proofErr w:type="spellEnd"/>
            <w:r w:rsidRPr="00A66102">
              <w:rPr>
                <w:rFonts w:ascii="Times New Roman" w:eastAsia="Times New Roman" w:hAnsi="Times New Roman" w:cs="Times New Roman"/>
                <w:sz w:val="24"/>
                <w:szCs w:val="24"/>
              </w:rPr>
              <w:t xml:space="preserve"> закладу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w:t>
            </w:r>
          </w:p>
        </w:tc>
        <w:tc>
          <w:tcPr>
            <w:tcW w:w="5670" w:type="dxa"/>
          </w:tcPr>
          <w:p w14:paraId="63578EBE" w14:textId="4902FECB" w:rsidR="00A66102" w:rsidRPr="00365DC7" w:rsidRDefault="00A66102" w:rsidP="00F52F52">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Критерії оцінювання знань здобувачів освіти</w:t>
            </w:r>
            <w:r w:rsidR="00F52F52" w:rsidRPr="00365DC7">
              <w:rPr>
                <w:rFonts w:ascii="Times New Roman" w:hAnsi="Times New Roman" w:cs="Times New Roman"/>
                <w:sz w:val="24"/>
                <w:szCs w:val="24"/>
              </w:rPr>
              <w:t xml:space="preserve"> </w:t>
            </w:r>
            <w:r w:rsidRPr="00365DC7">
              <w:rPr>
                <w:rFonts w:ascii="Times New Roman" w:hAnsi="Times New Roman" w:cs="Times New Roman"/>
                <w:sz w:val="24"/>
                <w:szCs w:val="24"/>
              </w:rPr>
              <w:t>описано в Положе</w:t>
            </w:r>
            <w:r w:rsidR="00594CEC" w:rsidRPr="00365DC7">
              <w:rPr>
                <w:rFonts w:ascii="Times New Roman" w:hAnsi="Times New Roman" w:cs="Times New Roman"/>
                <w:sz w:val="24"/>
                <w:szCs w:val="24"/>
              </w:rPr>
              <w:t>н</w:t>
            </w:r>
            <w:r w:rsidRPr="00365DC7">
              <w:rPr>
                <w:rFonts w:ascii="Times New Roman" w:hAnsi="Times New Roman" w:cs="Times New Roman"/>
                <w:sz w:val="24"/>
                <w:szCs w:val="24"/>
              </w:rPr>
              <w:t xml:space="preserve">ні </w:t>
            </w:r>
            <w:r w:rsidRPr="00365DC7">
              <w:rPr>
                <w:rFonts w:ascii="Times New Roman" w:hAnsi="Times New Roman" w:cs="Times New Roman"/>
                <w:sz w:val="24"/>
                <w:szCs w:val="24"/>
                <w:lang w:val="ru-RU"/>
              </w:rPr>
              <w:t xml:space="preserve">про </w:t>
            </w:r>
            <w:proofErr w:type="spellStart"/>
            <w:r w:rsidRPr="00365DC7">
              <w:rPr>
                <w:rFonts w:ascii="Times New Roman" w:hAnsi="Times New Roman" w:cs="Times New Roman"/>
                <w:sz w:val="24"/>
                <w:szCs w:val="24"/>
                <w:lang w:val="ru-RU"/>
              </w:rPr>
              <w:t>організацію</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освітнього</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процесу</w:t>
            </w:r>
            <w:proofErr w:type="spellEnd"/>
            <w:r w:rsidR="00F52F52" w:rsidRPr="00365DC7">
              <w:rPr>
                <w:rFonts w:ascii="Times New Roman" w:hAnsi="Times New Roman" w:cs="Times New Roman"/>
                <w:sz w:val="24"/>
                <w:szCs w:val="24"/>
                <w:lang w:val="ru-RU"/>
              </w:rPr>
              <w:t>.</w:t>
            </w:r>
          </w:p>
          <w:p w14:paraId="310C0BC8" w14:textId="77777777" w:rsidR="00A66102" w:rsidRPr="00365DC7" w:rsidRDefault="00A66102" w:rsidP="00F52F52">
            <w:pPr>
              <w:autoSpaceDE w:val="0"/>
              <w:autoSpaceDN w:val="0"/>
              <w:adjustRightInd w:val="0"/>
              <w:jc w:val="both"/>
              <w:rPr>
                <w:rFonts w:ascii="Times New Roman" w:eastAsia="Times New Roman" w:hAnsi="Times New Roman" w:cs="Times New Roman"/>
                <w:sz w:val="24"/>
                <w:szCs w:val="24"/>
              </w:rPr>
            </w:pPr>
            <w:r w:rsidRPr="00365DC7">
              <w:rPr>
                <w:rFonts w:ascii="Times New Roman" w:hAnsi="Times New Roman" w:cs="Times New Roman"/>
                <w:sz w:val="24"/>
                <w:szCs w:val="24"/>
              </w:rPr>
              <w:t xml:space="preserve">На офіційному </w:t>
            </w:r>
            <w:proofErr w:type="spellStart"/>
            <w:r w:rsidRPr="00365DC7">
              <w:rPr>
                <w:rFonts w:ascii="Times New Roman" w:hAnsi="Times New Roman" w:cs="Times New Roman"/>
                <w:sz w:val="24"/>
                <w:szCs w:val="24"/>
              </w:rPr>
              <w:t>вебсайті</w:t>
            </w:r>
            <w:proofErr w:type="spellEnd"/>
            <w:r w:rsidRPr="00365DC7">
              <w:rPr>
                <w:rFonts w:ascii="Times New Roman" w:hAnsi="Times New Roman" w:cs="Times New Roman"/>
                <w:sz w:val="24"/>
                <w:szCs w:val="24"/>
              </w:rPr>
              <w:t xml:space="preserve"> закладу розміщені робочі програми/</w:t>
            </w:r>
            <w:proofErr w:type="spellStart"/>
            <w:r w:rsidRPr="00365DC7">
              <w:rPr>
                <w:rFonts w:ascii="Times New Roman" w:hAnsi="Times New Roman" w:cs="Times New Roman"/>
                <w:sz w:val="24"/>
                <w:szCs w:val="24"/>
              </w:rPr>
              <w:t>силабуси</w:t>
            </w:r>
            <w:proofErr w:type="spellEnd"/>
            <w:r w:rsidRPr="00365DC7">
              <w:rPr>
                <w:rFonts w:ascii="Times New Roman" w:hAnsi="Times New Roman" w:cs="Times New Roman"/>
                <w:sz w:val="24"/>
                <w:szCs w:val="24"/>
              </w:rPr>
              <w:t>, в яких деталізовано критерії оцінювання.</w:t>
            </w:r>
          </w:p>
        </w:tc>
        <w:tc>
          <w:tcPr>
            <w:tcW w:w="4536" w:type="dxa"/>
          </w:tcPr>
          <w:p w14:paraId="6D294C71" w14:textId="77777777" w:rsidR="00A66102" w:rsidRPr="00A66102" w:rsidRDefault="00A66102" w:rsidP="00A66102">
            <w:pPr>
              <w:jc w:val="both"/>
              <w:rPr>
                <w:rFonts w:ascii="Times New Roman" w:hAnsi="Times New Roman" w:cs="Times New Roman"/>
                <w:color w:val="000000" w:themeColor="text1"/>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організацію</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процесу</w:t>
            </w:r>
            <w:proofErr w:type="spellEnd"/>
          </w:p>
          <w:p w14:paraId="64666E67" w14:textId="77777777" w:rsidR="00A66102" w:rsidRPr="00A66102" w:rsidRDefault="00A66102" w:rsidP="00A66102">
            <w:pPr>
              <w:rPr>
                <w:rFonts w:ascii="Times New Roman" w:eastAsia="Times New Roman" w:hAnsi="Times New Roman" w:cs="Times New Roman"/>
                <w:sz w:val="24"/>
                <w:szCs w:val="24"/>
              </w:rPr>
            </w:pPr>
            <w:hyperlink r:id="rId374" w:history="1">
              <w:r w:rsidRPr="00A66102">
                <w:rPr>
                  <w:rStyle w:val="af"/>
                  <w:rFonts w:ascii="Times New Roman" w:hAnsi="Times New Roman" w:cs="Times New Roman"/>
                  <w:sz w:val="24"/>
                  <w:szCs w:val="24"/>
                </w:rPr>
                <w:t>https://vgpk.edu.ua/wp-content/uploads/2024/10/pro-orhanizatsiiu-osvitnoho-protsesu.pdf</w:t>
              </w:r>
            </w:hyperlink>
          </w:p>
          <w:p w14:paraId="48A6603A" w14:textId="77777777" w:rsidR="00A66102" w:rsidRPr="00A66102" w:rsidRDefault="00A66102" w:rsidP="00A66102">
            <w:pPr>
              <w:rPr>
                <w:rFonts w:ascii="Times New Roman" w:eastAsia="Times New Roman" w:hAnsi="Times New Roman" w:cs="Times New Roman"/>
                <w:sz w:val="24"/>
                <w:szCs w:val="24"/>
              </w:rPr>
            </w:pPr>
          </w:p>
          <w:p w14:paraId="51FBD991" w14:textId="77777777" w:rsidR="00F004EA" w:rsidRDefault="00F004EA" w:rsidP="00F004EA">
            <w:pPr>
              <w:rPr>
                <w:rFonts w:ascii="Times New Roman" w:hAnsi="Times New Roman" w:cs="Times New Roman"/>
                <w:sz w:val="24"/>
                <w:szCs w:val="24"/>
              </w:rPr>
            </w:pPr>
            <w:r w:rsidRPr="00A66102">
              <w:rPr>
                <w:rFonts w:ascii="Times New Roman" w:hAnsi="Times New Roman" w:cs="Times New Roman"/>
                <w:sz w:val="24"/>
                <w:szCs w:val="24"/>
                <w:lang w:val="ru-RU"/>
              </w:rPr>
              <w:t>Р</w:t>
            </w:r>
            <w:proofErr w:type="spellStart"/>
            <w:r w:rsidRPr="00A66102">
              <w:rPr>
                <w:rFonts w:ascii="Times New Roman" w:hAnsi="Times New Roman" w:cs="Times New Roman"/>
                <w:sz w:val="24"/>
                <w:szCs w:val="24"/>
              </w:rPr>
              <w:t>обочі</w:t>
            </w:r>
            <w:proofErr w:type="spellEnd"/>
            <w:r w:rsidRPr="00A66102">
              <w:rPr>
                <w:rFonts w:ascii="Times New Roman" w:hAnsi="Times New Roman" w:cs="Times New Roman"/>
                <w:sz w:val="24"/>
                <w:szCs w:val="24"/>
              </w:rPr>
              <w:t xml:space="preserve"> програми </w:t>
            </w:r>
            <w:proofErr w:type="spellStart"/>
            <w:r w:rsidRPr="00A66102">
              <w:rPr>
                <w:rFonts w:ascii="Times New Roman" w:hAnsi="Times New Roman" w:cs="Times New Roman"/>
                <w:sz w:val="24"/>
                <w:szCs w:val="24"/>
              </w:rPr>
              <w:t>обов</w:t>
            </w:r>
            <w:proofErr w:type="spellEnd"/>
            <w:r w:rsidRPr="00A66102">
              <w:rPr>
                <w:rFonts w:ascii="Times New Roman" w:hAnsi="Times New Roman" w:cs="Times New Roman"/>
                <w:sz w:val="24"/>
                <w:szCs w:val="24"/>
                <w:lang w:val="ru-RU"/>
              </w:rPr>
              <w:t>’</w:t>
            </w:r>
            <w:proofErr w:type="spellStart"/>
            <w:r w:rsidRPr="00A66102">
              <w:rPr>
                <w:rFonts w:ascii="Times New Roman" w:hAnsi="Times New Roman" w:cs="Times New Roman"/>
                <w:sz w:val="24"/>
                <w:szCs w:val="24"/>
              </w:rPr>
              <w:t>язкових</w:t>
            </w:r>
            <w:proofErr w:type="spellEnd"/>
            <w:r w:rsidRPr="00A66102">
              <w:rPr>
                <w:rFonts w:ascii="Times New Roman" w:hAnsi="Times New Roman" w:cs="Times New Roman"/>
                <w:sz w:val="24"/>
                <w:szCs w:val="24"/>
              </w:rPr>
              <w:t xml:space="preserve"> освітніх компонентів</w:t>
            </w:r>
          </w:p>
          <w:p w14:paraId="506F1E09" w14:textId="5DF76106" w:rsidR="00F004EA" w:rsidRPr="003153F0" w:rsidRDefault="003153F0" w:rsidP="00F004EA">
            <w:pPr>
              <w:rPr>
                <w:rFonts w:ascii="Times New Roman" w:hAnsi="Times New Roman" w:cs="Times New Roman"/>
                <w:sz w:val="24"/>
                <w:szCs w:val="24"/>
              </w:rPr>
            </w:pPr>
            <w:hyperlink r:id="rId375" w:history="1">
              <w:r w:rsidRPr="003153F0">
                <w:rPr>
                  <w:rStyle w:val="af"/>
                  <w:rFonts w:ascii="Times New Roman" w:hAnsi="Times New Roman" w:cs="Times New Roman"/>
                  <w:sz w:val="24"/>
                  <w:szCs w:val="24"/>
                </w:rPr>
                <w:t>https://vgpk.edu.ua/tsyklova-komisiya-vykladachiv-doshkilnykh-psykholoho-pedahohichnykh-dystsyplin/</w:t>
              </w:r>
            </w:hyperlink>
          </w:p>
          <w:p w14:paraId="03B77043" w14:textId="77777777" w:rsidR="003153F0" w:rsidRPr="003153F0" w:rsidRDefault="003153F0" w:rsidP="00F004EA">
            <w:pPr>
              <w:rPr>
                <w:rFonts w:ascii="Times New Roman" w:hAnsi="Times New Roman" w:cs="Times New Roman"/>
                <w:sz w:val="24"/>
                <w:szCs w:val="24"/>
              </w:rPr>
            </w:pPr>
          </w:p>
          <w:p w14:paraId="395971F0" w14:textId="204C3D72" w:rsidR="003153F0" w:rsidRPr="003153F0" w:rsidRDefault="003153F0" w:rsidP="00F004EA">
            <w:pPr>
              <w:rPr>
                <w:rFonts w:ascii="Times New Roman" w:hAnsi="Times New Roman" w:cs="Times New Roman"/>
                <w:sz w:val="24"/>
                <w:szCs w:val="24"/>
              </w:rPr>
            </w:pPr>
            <w:hyperlink r:id="rId376" w:history="1">
              <w:r w:rsidRPr="003153F0">
                <w:rPr>
                  <w:rStyle w:val="af"/>
                  <w:rFonts w:ascii="Times New Roman" w:hAnsi="Times New Roman" w:cs="Times New Roman"/>
                  <w:sz w:val="24"/>
                  <w:szCs w:val="24"/>
                </w:rPr>
                <w:t>https://vgpk.edu.ua/tsyklova-komisiya-vykladachiv-doshkilnykh-psykholoho-pedahohichnykh-dystsyplin/</w:t>
              </w:r>
            </w:hyperlink>
          </w:p>
          <w:p w14:paraId="0E1F80B3" w14:textId="77777777" w:rsidR="003153F0" w:rsidRPr="003153F0" w:rsidRDefault="003153F0" w:rsidP="00F004EA">
            <w:pPr>
              <w:rPr>
                <w:rFonts w:ascii="Times New Roman" w:hAnsi="Times New Roman" w:cs="Times New Roman"/>
                <w:sz w:val="24"/>
                <w:szCs w:val="24"/>
              </w:rPr>
            </w:pPr>
          </w:p>
          <w:p w14:paraId="3178538F" w14:textId="2AB70C2F" w:rsidR="003153F0" w:rsidRPr="003153F0" w:rsidRDefault="003153F0" w:rsidP="00F004EA">
            <w:pPr>
              <w:rPr>
                <w:rFonts w:ascii="Times New Roman" w:hAnsi="Times New Roman" w:cs="Times New Roman"/>
                <w:sz w:val="24"/>
                <w:szCs w:val="24"/>
              </w:rPr>
            </w:pPr>
            <w:hyperlink r:id="rId377" w:history="1">
              <w:r w:rsidRPr="003153F0">
                <w:rPr>
                  <w:rStyle w:val="af"/>
                  <w:rFonts w:ascii="Times New Roman" w:hAnsi="Times New Roman" w:cs="Times New Roman"/>
                  <w:sz w:val="24"/>
                  <w:szCs w:val="24"/>
                </w:rPr>
                <w:t>https://vgpk.edu.ua/tsyklova-komisiya-vykladachiv-doshkilnykh-psykholoho-pedahohichnykh-dystsyplin/</w:t>
              </w:r>
            </w:hyperlink>
          </w:p>
          <w:p w14:paraId="65DE2E20" w14:textId="77777777" w:rsidR="003153F0" w:rsidRPr="003153F0" w:rsidRDefault="003153F0" w:rsidP="00F004EA">
            <w:pPr>
              <w:rPr>
                <w:rFonts w:ascii="Times New Roman" w:hAnsi="Times New Roman" w:cs="Times New Roman"/>
                <w:sz w:val="24"/>
                <w:szCs w:val="24"/>
              </w:rPr>
            </w:pPr>
          </w:p>
          <w:p w14:paraId="6484B4DE" w14:textId="572E96CD" w:rsidR="003153F0" w:rsidRPr="003153F0" w:rsidRDefault="003153F0" w:rsidP="00F004EA">
            <w:pPr>
              <w:rPr>
                <w:rFonts w:ascii="Times New Roman" w:hAnsi="Times New Roman" w:cs="Times New Roman"/>
                <w:sz w:val="24"/>
                <w:szCs w:val="24"/>
              </w:rPr>
            </w:pPr>
            <w:hyperlink r:id="rId378" w:history="1">
              <w:r w:rsidRPr="003153F0">
                <w:rPr>
                  <w:rStyle w:val="af"/>
                  <w:rFonts w:ascii="Times New Roman" w:hAnsi="Times New Roman" w:cs="Times New Roman"/>
                  <w:sz w:val="24"/>
                  <w:szCs w:val="24"/>
                </w:rPr>
                <w:t>https://vgpk.edu.ua/tsyklova-komisiya-vykladachiv-doshkilnykh-psykholoho-pedahohichnykh-dystsyplin/</w:t>
              </w:r>
            </w:hyperlink>
          </w:p>
          <w:p w14:paraId="3D3444AC" w14:textId="77777777" w:rsidR="003153F0" w:rsidRDefault="003153F0" w:rsidP="00F004EA">
            <w:pPr>
              <w:rPr>
                <w:rFonts w:ascii="Times New Roman" w:hAnsi="Times New Roman" w:cs="Times New Roman"/>
                <w:sz w:val="24"/>
                <w:szCs w:val="24"/>
              </w:rPr>
            </w:pPr>
          </w:p>
          <w:p w14:paraId="51E015F6" w14:textId="77777777" w:rsidR="00F004EA" w:rsidRDefault="00F004EA" w:rsidP="00F004EA">
            <w:pPr>
              <w:rPr>
                <w:rFonts w:ascii="Times New Roman" w:hAnsi="Times New Roman" w:cs="Times New Roman"/>
                <w:sz w:val="24"/>
                <w:szCs w:val="24"/>
              </w:rPr>
            </w:pPr>
            <w:proofErr w:type="spellStart"/>
            <w:r>
              <w:rPr>
                <w:rFonts w:ascii="Times New Roman" w:hAnsi="Times New Roman" w:cs="Times New Roman"/>
                <w:sz w:val="24"/>
                <w:szCs w:val="24"/>
              </w:rPr>
              <w:t>Си</w:t>
            </w:r>
            <w:r w:rsidRPr="00A66102">
              <w:rPr>
                <w:rFonts w:ascii="Times New Roman" w:hAnsi="Times New Roman" w:cs="Times New Roman"/>
                <w:sz w:val="24"/>
                <w:szCs w:val="24"/>
              </w:rPr>
              <w:t>лабуси</w:t>
            </w:r>
            <w:proofErr w:type="spellEnd"/>
            <w:r w:rsidRPr="00A66102">
              <w:rPr>
                <w:rFonts w:ascii="Times New Roman" w:hAnsi="Times New Roman" w:cs="Times New Roman"/>
                <w:sz w:val="24"/>
                <w:szCs w:val="24"/>
              </w:rPr>
              <w:t xml:space="preserve"> вибіркових компонентів </w:t>
            </w:r>
          </w:p>
          <w:p w14:paraId="1CB75E47" w14:textId="77777777" w:rsidR="00F004EA" w:rsidRPr="00A66102" w:rsidRDefault="00F004EA" w:rsidP="00F004EA">
            <w:pPr>
              <w:rPr>
                <w:rFonts w:ascii="Times New Roman" w:hAnsi="Times New Roman" w:cs="Times New Roman"/>
                <w:sz w:val="24"/>
                <w:szCs w:val="24"/>
              </w:rPr>
            </w:pPr>
            <w:hyperlink r:id="rId379" w:history="1">
              <w:r w:rsidRPr="0049444F">
                <w:rPr>
                  <w:rStyle w:val="af"/>
                  <w:rFonts w:ascii="Times New Roman" w:hAnsi="Times New Roman" w:cs="Times New Roman"/>
                  <w:sz w:val="24"/>
                  <w:szCs w:val="24"/>
                </w:rPr>
                <w:t>https://vgpk.edu.ua/tsyklova-komisiya-vykladachiv-doshkilnykh-psykholoho-pedahohichnykh-dystsyplin/</w:t>
              </w:r>
            </w:hyperlink>
          </w:p>
          <w:p w14:paraId="41A89073" w14:textId="77777777" w:rsidR="00F004EA" w:rsidRPr="00A66102" w:rsidRDefault="00F004EA" w:rsidP="00F004EA">
            <w:pPr>
              <w:rPr>
                <w:rFonts w:ascii="Times New Roman" w:hAnsi="Times New Roman" w:cs="Times New Roman"/>
                <w:sz w:val="24"/>
                <w:szCs w:val="24"/>
              </w:rPr>
            </w:pPr>
          </w:p>
          <w:p w14:paraId="7ABA70A1" w14:textId="77777777" w:rsidR="00F004EA" w:rsidRPr="00A66102" w:rsidRDefault="00F004EA" w:rsidP="00F004EA">
            <w:pPr>
              <w:rPr>
                <w:rFonts w:ascii="Times New Roman" w:hAnsi="Times New Roman" w:cs="Times New Roman"/>
                <w:sz w:val="24"/>
                <w:szCs w:val="24"/>
              </w:rPr>
            </w:pPr>
            <w:r>
              <w:rPr>
                <w:rFonts w:ascii="Times New Roman" w:hAnsi="Times New Roman" w:cs="Times New Roman"/>
                <w:sz w:val="24"/>
                <w:szCs w:val="24"/>
              </w:rPr>
              <w:t>Програма ДЕК</w:t>
            </w:r>
            <w:r w:rsidRPr="00A66102">
              <w:rPr>
                <w:rFonts w:ascii="Times New Roman" w:hAnsi="Times New Roman" w:cs="Times New Roman"/>
                <w:sz w:val="24"/>
                <w:szCs w:val="24"/>
              </w:rPr>
              <w:t xml:space="preserve"> </w:t>
            </w:r>
          </w:p>
          <w:p w14:paraId="0967E11C" w14:textId="6943955C" w:rsidR="00A66102" w:rsidRPr="00F004EA" w:rsidRDefault="00F004EA" w:rsidP="007D299D">
            <w:pPr>
              <w:rPr>
                <w:rFonts w:ascii="Times New Roman" w:hAnsi="Times New Roman" w:cs="Times New Roman"/>
                <w:sz w:val="24"/>
                <w:szCs w:val="24"/>
              </w:rPr>
            </w:pPr>
            <w:hyperlink r:id="rId380"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tc>
      </w:tr>
      <w:tr w:rsidR="00A66102" w:rsidRPr="00A66102" w14:paraId="55D568E7" w14:textId="77777777" w:rsidTr="00E61088">
        <w:tc>
          <w:tcPr>
            <w:tcW w:w="782" w:type="dxa"/>
            <w:vAlign w:val="center"/>
          </w:tcPr>
          <w:p w14:paraId="6657FBF0"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5</w:t>
            </w:r>
          </w:p>
        </w:tc>
        <w:tc>
          <w:tcPr>
            <w:tcW w:w="4288" w:type="dxa"/>
          </w:tcPr>
          <w:p w14:paraId="586919CD" w14:textId="77777777" w:rsidR="00A66102" w:rsidRPr="00A66102" w:rsidRDefault="00A66102" w:rsidP="00A66102">
            <w:pPr>
              <w:jc w:val="both"/>
              <w:rPr>
                <w:rFonts w:ascii="Times New Roman" w:eastAsia="Times New Roman" w:hAnsi="Times New Roman" w:cs="Times New Roman"/>
                <w:bCs/>
                <w:sz w:val="24"/>
                <w:szCs w:val="24"/>
              </w:rPr>
            </w:pPr>
            <w:r w:rsidRPr="00A66102">
              <w:rPr>
                <w:rFonts w:ascii="Times New Roman" w:eastAsia="Times New Roman" w:hAnsi="Times New Roman" w:cs="Times New Roman"/>
                <w:bCs/>
                <w:color w:val="000000" w:themeColor="text1"/>
                <w:sz w:val="24"/>
                <w:szCs w:val="24"/>
              </w:rPr>
              <w:t xml:space="preserve">Чи гарантують організація контрольних заходів та методи оцінювання результатів навчання здобувачів фахової </w:t>
            </w:r>
            <w:proofErr w:type="spellStart"/>
            <w:r w:rsidRPr="00A66102">
              <w:rPr>
                <w:rFonts w:ascii="Times New Roman" w:eastAsia="Times New Roman" w:hAnsi="Times New Roman" w:cs="Times New Roman"/>
                <w:bCs/>
                <w:color w:val="000000" w:themeColor="text1"/>
                <w:sz w:val="24"/>
                <w:szCs w:val="24"/>
              </w:rPr>
              <w:t>передвищої</w:t>
            </w:r>
            <w:proofErr w:type="spellEnd"/>
            <w:r w:rsidRPr="00A66102">
              <w:rPr>
                <w:rFonts w:ascii="Times New Roman" w:eastAsia="Times New Roman" w:hAnsi="Times New Roman" w:cs="Times New Roman"/>
                <w:bCs/>
                <w:color w:val="000000" w:themeColor="text1"/>
                <w:sz w:val="24"/>
                <w:szCs w:val="24"/>
              </w:rPr>
              <w:t xml:space="preserve"> освіти виконання навчального плану?</w:t>
            </w:r>
          </w:p>
        </w:tc>
        <w:tc>
          <w:tcPr>
            <w:tcW w:w="5670" w:type="dxa"/>
          </w:tcPr>
          <w:p w14:paraId="530FB1BA" w14:textId="77777777" w:rsidR="00A66102" w:rsidRPr="00365DC7" w:rsidRDefault="00A66102" w:rsidP="00F52F52">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 xml:space="preserve">Система контролю якості знань здобувачів фахової </w:t>
            </w:r>
            <w:proofErr w:type="spellStart"/>
            <w:r w:rsidRPr="00365DC7">
              <w:rPr>
                <w:rFonts w:ascii="Times New Roman" w:hAnsi="Times New Roman" w:cs="Times New Roman"/>
                <w:sz w:val="24"/>
                <w:szCs w:val="24"/>
              </w:rPr>
              <w:t>передвищої</w:t>
            </w:r>
            <w:proofErr w:type="spellEnd"/>
            <w:r w:rsidRPr="00365DC7">
              <w:rPr>
                <w:rFonts w:ascii="Times New Roman" w:hAnsi="Times New Roman" w:cs="Times New Roman"/>
                <w:sz w:val="24"/>
                <w:szCs w:val="24"/>
              </w:rPr>
              <w:t xml:space="preserve"> освіти регламентується Положенням про </w:t>
            </w:r>
            <w:proofErr w:type="spellStart"/>
            <w:r w:rsidRPr="00365DC7">
              <w:rPr>
                <w:rFonts w:ascii="Times New Roman" w:hAnsi="Times New Roman" w:cs="Times New Roman"/>
                <w:sz w:val="24"/>
                <w:szCs w:val="24"/>
                <w:lang w:val="ru-RU"/>
              </w:rPr>
              <w:t>організацію</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освітнього</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процесу</w:t>
            </w:r>
            <w:proofErr w:type="spellEnd"/>
            <w:r w:rsidRPr="00365DC7">
              <w:rPr>
                <w:rFonts w:ascii="Times New Roman" w:hAnsi="Times New Roman" w:cs="Times New Roman"/>
                <w:sz w:val="24"/>
                <w:szCs w:val="24"/>
              </w:rPr>
              <w:t>. Документи регламентують систему оцінювання при здійсненні міжсесійного (поточного та модульного), а також підсумкового (семестрового) контролю знань,</w:t>
            </w:r>
          </w:p>
          <w:p w14:paraId="1C2207C3" w14:textId="77777777" w:rsidR="00A66102" w:rsidRPr="00365DC7" w:rsidRDefault="00A66102" w:rsidP="00F52F52">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практичної підготовки й атестації здобувачів освіти.</w:t>
            </w:r>
          </w:p>
          <w:p w14:paraId="67C2074C" w14:textId="013A7876" w:rsidR="00A66102" w:rsidRPr="00365DC7" w:rsidRDefault="00A66102" w:rsidP="00F52F52">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З метою забезпече</w:t>
            </w:r>
            <w:r w:rsidR="00F52F52" w:rsidRPr="00365DC7">
              <w:rPr>
                <w:rFonts w:ascii="Times New Roman" w:hAnsi="Times New Roman" w:cs="Times New Roman"/>
                <w:sz w:val="24"/>
                <w:szCs w:val="24"/>
              </w:rPr>
              <w:t xml:space="preserve">ння якості освітньої діяльності </w:t>
            </w:r>
            <w:r w:rsidRPr="00365DC7">
              <w:rPr>
                <w:rFonts w:ascii="Times New Roman" w:hAnsi="Times New Roman" w:cs="Times New Roman"/>
                <w:sz w:val="24"/>
                <w:szCs w:val="24"/>
              </w:rPr>
              <w:t>закладу з огляду на викли</w:t>
            </w:r>
            <w:r w:rsidR="00F52F52" w:rsidRPr="00365DC7">
              <w:rPr>
                <w:rFonts w:ascii="Times New Roman" w:hAnsi="Times New Roman" w:cs="Times New Roman"/>
                <w:sz w:val="24"/>
                <w:szCs w:val="24"/>
              </w:rPr>
              <w:t xml:space="preserve">ки сьогодення (воєнний </w:t>
            </w:r>
            <w:r w:rsidRPr="00365DC7">
              <w:rPr>
                <w:rFonts w:ascii="Times New Roman" w:hAnsi="Times New Roman" w:cs="Times New Roman"/>
                <w:sz w:val="24"/>
                <w:szCs w:val="24"/>
              </w:rPr>
              <w:t xml:space="preserve">стан) в коледжі розроблено: Положення про порядок використання технологій дистанційного навчання в освітньому процесі та Тимчасового </w:t>
            </w:r>
            <w:proofErr w:type="spellStart"/>
            <w:r w:rsidRPr="00365DC7">
              <w:rPr>
                <w:rFonts w:ascii="Times New Roman" w:hAnsi="Times New Roman" w:cs="Times New Roman"/>
                <w:sz w:val="24"/>
                <w:szCs w:val="24"/>
                <w:lang w:val="ru-RU"/>
              </w:rPr>
              <w:t>порядоку</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організації</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практичної</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підготовки</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здобувачів</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освіти</w:t>
            </w:r>
            <w:proofErr w:type="spellEnd"/>
            <w:r w:rsidRPr="00365DC7">
              <w:rPr>
                <w:rFonts w:ascii="Times New Roman" w:hAnsi="Times New Roman" w:cs="Times New Roman"/>
                <w:sz w:val="24"/>
                <w:szCs w:val="24"/>
                <w:lang w:val="ru-RU"/>
              </w:rPr>
              <w:t xml:space="preserve"> в </w:t>
            </w:r>
            <w:proofErr w:type="spellStart"/>
            <w:r w:rsidRPr="00365DC7">
              <w:rPr>
                <w:rFonts w:ascii="Times New Roman" w:hAnsi="Times New Roman" w:cs="Times New Roman"/>
                <w:sz w:val="24"/>
                <w:szCs w:val="24"/>
                <w:lang w:val="ru-RU"/>
              </w:rPr>
              <w:t>умовах</w:t>
            </w:r>
            <w:proofErr w:type="spellEnd"/>
            <w:r w:rsidRPr="00365DC7">
              <w:rPr>
                <w:rFonts w:ascii="Times New Roman" w:hAnsi="Times New Roman" w:cs="Times New Roman"/>
                <w:sz w:val="24"/>
                <w:szCs w:val="24"/>
                <w:lang w:val="ru-RU"/>
              </w:rPr>
              <w:t xml:space="preserve"> </w:t>
            </w:r>
            <w:proofErr w:type="spellStart"/>
            <w:r w:rsidRPr="00365DC7">
              <w:rPr>
                <w:rFonts w:ascii="Times New Roman" w:hAnsi="Times New Roman" w:cs="Times New Roman"/>
                <w:sz w:val="24"/>
                <w:szCs w:val="24"/>
                <w:lang w:val="ru-RU"/>
              </w:rPr>
              <w:t>дії</w:t>
            </w:r>
            <w:proofErr w:type="spellEnd"/>
            <w:r w:rsidRPr="00365DC7">
              <w:rPr>
                <w:rFonts w:ascii="Times New Roman" w:hAnsi="Times New Roman" w:cs="Times New Roman"/>
                <w:sz w:val="24"/>
                <w:szCs w:val="24"/>
                <w:lang w:val="ru-RU"/>
              </w:rPr>
              <w:t xml:space="preserve"> правового режиму </w:t>
            </w:r>
            <w:proofErr w:type="spellStart"/>
            <w:r w:rsidRPr="00365DC7">
              <w:rPr>
                <w:rFonts w:ascii="Times New Roman" w:hAnsi="Times New Roman" w:cs="Times New Roman"/>
                <w:sz w:val="24"/>
                <w:szCs w:val="24"/>
                <w:lang w:val="ru-RU"/>
              </w:rPr>
              <w:t>воєнного</w:t>
            </w:r>
            <w:proofErr w:type="spellEnd"/>
            <w:r w:rsidRPr="00365DC7">
              <w:rPr>
                <w:rFonts w:ascii="Times New Roman" w:hAnsi="Times New Roman" w:cs="Times New Roman"/>
                <w:sz w:val="24"/>
                <w:szCs w:val="24"/>
                <w:lang w:val="ru-RU"/>
              </w:rPr>
              <w:t xml:space="preserve"> стану</w:t>
            </w:r>
            <w:r w:rsidR="00F52F52" w:rsidRPr="00365DC7">
              <w:rPr>
                <w:rFonts w:ascii="Times New Roman" w:hAnsi="Times New Roman" w:cs="Times New Roman"/>
                <w:sz w:val="24"/>
                <w:szCs w:val="24"/>
                <w:lang w:val="ru-RU"/>
              </w:rPr>
              <w:t>.</w:t>
            </w:r>
          </w:p>
          <w:p w14:paraId="385D7B48" w14:textId="428A1037" w:rsidR="00A66102" w:rsidRPr="00365DC7" w:rsidRDefault="00A66102" w:rsidP="00F52F52">
            <w:pPr>
              <w:autoSpaceDE w:val="0"/>
              <w:autoSpaceDN w:val="0"/>
              <w:adjustRightInd w:val="0"/>
              <w:jc w:val="both"/>
              <w:rPr>
                <w:rFonts w:ascii="Times New Roman" w:hAnsi="Times New Roman" w:cs="Times New Roman"/>
                <w:sz w:val="24"/>
                <w:szCs w:val="24"/>
              </w:rPr>
            </w:pPr>
            <w:r w:rsidRPr="00365DC7">
              <w:rPr>
                <w:rFonts w:ascii="Times New Roman" w:hAnsi="Times New Roman" w:cs="Times New Roman"/>
                <w:sz w:val="24"/>
                <w:szCs w:val="24"/>
              </w:rPr>
              <w:t>Підсумковий к</w:t>
            </w:r>
            <w:r w:rsidR="00F52F52" w:rsidRPr="00365DC7">
              <w:rPr>
                <w:rFonts w:ascii="Times New Roman" w:hAnsi="Times New Roman" w:cs="Times New Roman"/>
                <w:sz w:val="24"/>
                <w:szCs w:val="24"/>
              </w:rPr>
              <w:t xml:space="preserve">онтроль здійснюється відповідно </w:t>
            </w:r>
            <w:r w:rsidRPr="00365DC7">
              <w:rPr>
                <w:rFonts w:ascii="Times New Roman" w:hAnsi="Times New Roman" w:cs="Times New Roman"/>
                <w:sz w:val="24"/>
                <w:szCs w:val="24"/>
              </w:rPr>
              <w:t>до розкладу зимових</w:t>
            </w:r>
            <w:r w:rsidR="00F52F52" w:rsidRPr="00365DC7">
              <w:rPr>
                <w:rFonts w:ascii="Times New Roman" w:hAnsi="Times New Roman" w:cs="Times New Roman"/>
                <w:sz w:val="24"/>
                <w:szCs w:val="24"/>
              </w:rPr>
              <w:t xml:space="preserve"> та літніх екзаменаційних сесій </w:t>
            </w:r>
            <w:r w:rsidRPr="00365DC7">
              <w:rPr>
                <w:rFonts w:ascii="Times New Roman" w:hAnsi="Times New Roman" w:cs="Times New Roman"/>
                <w:sz w:val="24"/>
                <w:szCs w:val="24"/>
              </w:rPr>
              <w:t>відповідно до навчального плану.</w:t>
            </w:r>
          </w:p>
        </w:tc>
        <w:tc>
          <w:tcPr>
            <w:tcW w:w="4536" w:type="dxa"/>
          </w:tcPr>
          <w:p w14:paraId="754F43A2" w14:textId="77777777" w:rsidR="00A66102" w:rsidRPr="00A66102" w:rsidRDefault="00A66102" w:rsidP="00A66102">
            <w:pPr>
              <w:jc w:val="both"/>
              <w:rPr>
                <w:rFonts w:ascii="Times New Roman" w:hAnsi="Times New Roman" w:cs="Times New Roman"/>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порядок </w:t>
            </w:r>
            <w:proofErr w:type="spellStart"/>
            <w:r w:rsidRPr="00A66102">
              <w:rPr>
                <w:rFonts w:ascii="Times New Roman" w:hAnsi="Times New Roman" w:cs="Times New Roman"/>
                <w:sz w:val="24"/>
                <w:szCs w:val="24"/>
                <w:lang w:val="ru-RU"/>
              </w:rPr>
              <w:t>використання</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технологій</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дистанційного</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навчання</w:t>
            </w:r>
            <w:proofErr w:type="spellEnd"/>
            <w:r w:rsidRPr="00A66102">
              <w:rPr>
                <w:rFonts w:ascii="Times New Roman" w:hAnsi="Times New Roman" w:cs="Times New Roman"/>
                <w:sz w:val="24"/>
                <w:szCs w:val="24"/>
                <w:lang w:val="ru-RU"/>
              </w:rPr>
              <w:t xml:space="preserve"> в </w:t>
            </w:r>
            <w:proofErr w:type="spellStart"/>
            <w:r w:rsidRPr="00A66102">
              <w:rPr>
                <w:rFonts w:ascii="Times New Roman" w:hAnsi="Times New Roman" w:cs="Times New Roman"/>
                <w:sz w:val="24"/>
                <w:szCs w:val="24"/>
                <w:lang w:val="ru-RU"/>
              </w:rPr>
              <w:t>освітньому</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процесі</w:t>
            </w:r>
            <w:proofErr w:type="spellEnd"/>
            <w:r w:rsidRPr="00A66102">
              <w:rPr>
                <w:rFonts w:ascii="Times New Roman" w:hAnsi="Times New Roman" w:cs="Times New Roman"/>
                <w:sz w:val="24"/>
                <w:szCs w:val="24"/>
                <w:lang w:val="ru-RU"/>
              </w:rPr>
              <w:t xml:space="preserve"> </w:t>
            </w:r>
            <w:hyperlink r:id="rId381" w:history="1">
              <w:r w:rsidRPr="00A66102">
                <w:rPr>
                  <w:rStyle w:val="af"/>
                  <w:rFonts w:ascii="Times New Roman" w:eastAsia="Times New Roman" w:hAnsi="Times New Roman" w:cs="Times New Roman"/>
                  <w:bCs/>
                  <w:kern w:val="36"/>
                  <w:sz w:val="24"/>
                  <w:szCs w:val="24"/>
                  <w:lang w:val="ru-RU"/>
                </w:rPr>
                <w:t>https://vgpk.edu.ua/wp-content/uploads/2024/10/polozhennia-pro-poriadok-vykorystannia-tekhnolohiy-dystantsiynoho-navchannia-v-osvitnomu-protsesi.pdf</w:t>
              </w:r>
            </w:hyperlink>
          </w:p>
          <w:p w14:paraId="7CE29848" w14:textId="77777777" w:rsidR="00A66102" w:rsidRPr="00A66102" w:rsidRDefault="00A66102" w:rsidP="00A66102">
            <w:pPr>
              <w:rPr>
                <w:rFonts w:ascii="Times New Roman" w:hAnsi="Times New Roman" w:cs="Times New Roman"/>
                <w:color w:val="FF0000"/>
                <w:sz w:val="24"/>
                <w:szCs w:val="24"/>
                <w:lang w:val="ru-RU"/>
              </w:rPr>
            </w:pPr>
          </w:p>
          <w:p w14:paraId="1BF8FADE" w14:textId="77777777" w:rsidR="00A66102" w:rsidRPr="00A66102" w:rsidRDefault="00A66102" w:rsidP="00A66102">
            <w:pPr>
              <w:jc w:val="both"/>
              <w:rPr>
                <w:rFonts w:ascii="Times New Roman" w:hAnsi="Times New Roman" w:cs="Times New Roman"/>
                <w:color w:val="000000" w:themeColor="text1"/>
                <w:sz w:val="24"/>
                <w:szCs w:val="24"/>
                <w:lang w:val="ru-RU"/>
              </w:rPr>
            </w:pPr>
            <w:proofErr w:type="spellStart"/>
            <w:r w:rsidRPr="00A66102">
              <w:rPr>
                <w:rFonts w:ascii="Times New Roman" w:hAnsi="Times New Roman" w:cs="Times New Roman"/>
                <w:sz w:val="24"/>
                <w:szCs w:val="24"/>
                <w:lang w:val="ru-RU"/>
              </w:rPr>
              <w:t>Положення</w:t>
            </w:r>
            <w:proofErr w:type="spellEnd"/>
            <w:r w:rsidRPr="00A66102">
              <w:rPr>
                <w:rFonts w:ascii="Times New Roman" w:hAnsi="Times New Roman" w:cs="Times New Roman"/>
                <w:sz w:val="24"/>
                <w:szCs w:val="24"/>
                <w:lang w:val="ru-RU"/>
              </w:rPr>
              <w:t xml:space="preserve"> про </w:t>
            </w:r>
            <w:proofErr w:type="spellStart"/>
            <w:r w:rsidRPr="00A66102">
              <w:rPr>
                <w:rFonts w:ascii="Times New Roman" w:hAnsi="Times New Roman" w:cs="Times New Roman"/>
                <w:color w:val="000000" w:themeColor="text1"/>
                <w:sz w:val="24"/>
                <w:szCs w:val="24"/>
                <w:lang w:val="ru-RU"/>
              </w:rPr>
              <w:t>організацію</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освітнього</w:t>
            </w:r>
            <w:proofErr w:type="spellEnd"/>
            <w:r w:rsidRPr="00A66102">
              <w:rPr>
                <w:rFonts w:ascii="Times New Roman" w:hAnsi="Times New Roman" w:cs="Times New Roman"/>
                <w:color w:val="000000" w:themeColor="text1"/>
                <w:sz w:val="24"/>
                <w:szCs w:val="24"/>
                <w:lang w:val="ru-RU"/>
              </w:rPr>
              <w:t xml:space="preserve"> </w:t>
            </w:r>
            <w:proofErr w:type="spellStart"/>
            <w:r w:rsidRPr="00A66102">
              <w:rPr>
                <w:rFonts w:ascii="Times New Roman" w:hAnsi="Times New Roman" w:cs="Times New Roman"/>
                <w:color w:val="000000" w:themeColor="text1"/>
                <w:sz w:val="24"/>
                <w:szCs w:val="24"/>
                <w:lang w:val="ru-RU"/>
              </w:rPr>
              <w:t>процесу</w:t>
            </w:r>
            <w:proofErr w:type="spellEnd"/>
          </w:p>
          <w:p w14:paraId="39BCE21A" w14:textId="77777777" w:rsidR="00A66102" w:rsidRPr="00A66102" w:rsidRDefault="00A66102" w:rsidP="00A66102">
            <w:pPr>
              <w:rPr>
                <w:rFonts w:ascii="Times New Roman" w:eastAsia="Times New Roman" w:hAnsi="Times New Roman" w:cs="Times New Roman"/>
                <w:sz w:val="24"/>
                <w:szCs w:val="24"/>
              </w:rPr>
            </w:pPr>
            <w:hyperlink r:id="rId382" w:history="1">
              <w:r w:rsidRPr="00A66102">
                <w:rPr>
                  <w:rStyle w:val="af"/>
                  <w:rFonts w:ascii="Times New Roman" w:hAnsi="Times New Roman" w:cs="Times New Roman"/>
                  <w:sz w:val="24"/>
                  <w:szCs w:val="24"/>
                </w:rPr>
                <w:t>https://vgpk.edu.ua/wp-content/uploads/2024/10/pro-orhanizatsiiu-osvitnoho-protsesu.pdf</w:t>
              </w:r>
            </w:hyperlink>
          </w:p>
          <w:p w14:paraId="1E3AD5EA" w14:textId="77777777" w:rsidR="00A66102" w:rsidRPr="00A66102" w:rsidRDefault="00A66102" w:rsidP="00A66102">
            <w:pPr>
              <w:autoSpaceDE w:val="0"/>
              <w:autoSpaceDN w:val="0"/>
              <w:adjustRightInd w:val="0"/>
              <w:rPr>
                <w:rFonts w:ascii="Times New Roman" w:hAnsi="Times New Roman" w:cs="Times New Roman"/>
                <w:color w:val="FF0000"/>
                <w:sz w:val="24"/>
                <w:szCs w:val="24"/>
              </w:rPr>
            </w:pPr>
          </w:p>
          <w:p w14:paraId="522D3D03" w14:textId="77777777" w:rsidR="00A66102" w:rsidRPr="00A66102" w:rsidRDefault="00A66102" w:rsidP="00A66102">
            <w:pPr>
              <w:jc w:val="both"/>
              <w:rPr>
                <w:rFonts w:ascii="Times New Roman" w:hAnsi="Times New Roman" w:cs="Times New Roman"/>
                <w:sz w:val="24"/>
                <w:szCs w:val="24"/>
                <w:lang w:val="ru-RU"/>
              </w:rPr>
            </w:pPr>
            <w:proofErr w:type="spellStart"/>
            <w:r w:rsidRPr="00A66102">
              <w:rPr>
                <w:rFonts w:ascii="Times New Roman" w:hAnsi="Times New Roman" w:cs="Times New Roman"/>
                <w:sz w:val="24"/>
                <w:szCs w:val="24"/>
                <w:lang w:val="ru-RU"/>
              </w:rPr>
              <w:t>Тимчасовий</w:t>
            </w:r>
            <w:proofErr w:type="spellEnd"/>
            <w:r w:rsidRPr="00A66102">
              <w:rPr>
                <w:rFonts w:ascii="Times New Roman" w:hAnsi="Times New Roman" w:cs="Times New Roman"/>
                <w:sz w:val="24"/>
                <w:szCs w:val="24"/>
                <w:lang w:val="ru-RU"/>
              </w:rPr>
              <w:t xml:space="preserve"> порядок </w:t>
            </w:r>
            <w:proofErr w:type="spellStart"/>
            <w:r w:rsidRPr="00A66102">
              <w:rPr>
                <w:rFonts w:ascii="Times New Roman" w:hAnsi="Times New Roman" w:cs="Times New Roman"/>
                <w:sz w:val="24"/>
                <w:szCs w:val="24"/>
                <w:lang w:val="ru-RU"/>
              </w:rPr>
              <w:t>організації</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практичної</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підготовки</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здобувачів</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освіти</w:t>
            </w:r>
            <w:proofErr w:type="spellEnd"/>
            <w:r w:rsidRPr="00A66102">
              <w:rPr>
                <w:rFonts w:ascii="Times New Roman" w:hAnsi="Times New Roman" w:cs="Times New Roman"/>
                <w:sz w:val="24"/>
                <w:szCs w:val="24"/>
                <w:lang w:val="ru-RU"/>
              </w:rPr>
              <w:t xml:space="preserve"> в </w:t>
            </w:r>
            <w:proofErr w:type="spellStart"/>
            <w:r w:rsidRPr="00A66102">
              <w:rPr>
                <w:rFonts w:ascii="Times New Roman" w:hAnsi="Times New Roman" w:cs="Times New Roman"/>
                <w:sz w:val="24"/>
                <w:szCs w:val="24"/>
                <w:lang w:val="ru-RU"/>
              </w:rPr>
              <w:t>умовах</w:t>
            </w:r>
            <w:proofErr w:type="spellEnd"/>
            <w:r w:rsidRPr="00A66102">
              <w:rPr>
                <w:rFonts w:ascii="Times New Roman" w:hAnsi="Times New Roman" w:cs="Times New Roman"/>
                <w:sz w:val="24"/>
                <w:szCs w:val="24"/>
                <w:lang w:val="ru-RU"/>
              </w:rPr>
              <w:t xml:space="preserve"> </w:t>
            </w:r>
            <w:proofErr w:type="spellStart"/>
            <w:r w:rsidRPr="00A66102">
              <w:rPr>
                <w:rFonts w:ascii="Times New Roman" w:hAnsi="Times New Roman" w:cs="Times New Roman"/>
                <w:sz w:val="24"/>
                <w:szCs w:val="24"/>
                <w:lang w:val="ru-RU"/>
              </w:rPr>
              <w:t>дії</w:t>
            </w:r>
            <w:proofErr w:type="spellEnd"/>
            <w:r w:rsidRPr="00A66102">
              <w:rPr>
                <w:rFonts w:ascii="Times New Roman" w:hAnsi="Times New Roman" w:cs="Times New Roman"/>
                <w:sz w:val="24"/>
                <w:szCs w:val="24"/>
                <w:lang w:val="ru-RU"/>
              </w:rPr>
              <w:t xml:space="preserve"> правового режиму </w:t>
            </w:r>
            <w:proofErr w:type="spellStart"/>
            <w:r w:rsidRPr="00A66102">
              <w:rPr>
                <w:rFonts w:ascii="Times New Roman" w:hAnsi="Times New Roman" w:cs="Times New Roman"/>
                <w:sz w:val="24"/>
                <w:szCs w:val="24"/>
                <w:lang w:val="ru-RU"/>
              </w:rPr>
              <w:t>воєнного</w:t>
            </w:r>
            <w:proofErr w:type="spellEnd"/>
            <w:r w:rsidRPr="00A66102">
              <w:rPr>
                <w:rFonts w:ascii="Times New Roman" w:hAnsi="Times New Roman" w:cs="Times New Roman"/>
                <w:sz w:val="24"/>
                <w:szCs w:val="24"/>
                <w:lang w:val="ru-RU"/>
              </w:rPr>
              <w:t xml:space="preserve"> стану </w:t>
            </w:r>
            <w:hyperlink r:id="rId383" w:history="1">
              <w:r w:rsidRPr="00A66102">
                <w:rPr>
                  <w:rStyle w:val="af"/>
                  <w:rFonts w:ascii="Times New Roman" w:eastAsia="Times New Roman" w:hAnsi="Times New Roman" w:cs="Times New Roman"/>
                  <w:bCs/>
                  <w:kern w:val="36"/>
                  <w:sz w:val="24"/>
                  <w:szCs w:val="24"/>
                </w:rPr>
                <w:t>https://vgpk.edu.ua/wp-content/uploads/2024/10/tymchasovyy-poriadok-orhanizatsii-praktychnoi-pidhotovky-zdobuvachiv-osvity-v-umovakh-dii-pravovoho-rezhymu-voiennoho-stanu.pdf</w:t>
              </w:r>
            </w:hyperlink>
          </w:p>
          <w:p w14:paraId="2C8A6F1D" w14:textId="77777777" w:rsidR="00A66102" w:rsidRPr="00A66102" w:rsidRDefault="00A66102" w:rsidP="00A66102">
            <w:pPr>
              <w:rPr>
                <w:rFonts w:ascii="Times New Roman" w:eastAsia="Times New Roman" w:hAnsi="Times New Roman" w:cs="Times New Roman"/>
                <w:sz w:val="24"/>
                <w:szCs w:val="24"/>
                <w:lang w:val="ru-RU"/>
              </w:rPr>
            </w:pPr>
          </w:p>
        </w:tc>
      </w:tr>
      <w:tr w:rsidR="00A66102" w:rsidRPr="00A66102" w14:paraId="4282B00D" w14:textId="77777777" w:rsidTr="00E61088">
        <w:tc>
          <w:tcPr>
            <w:tcW w:w="782" w:type="dxa"/>
            <w:vAlign w:val="center"/>
          </w:tcPr>
          <w:p w14:paraId="772636B0"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6</w:t>
            </w:r>
          </w:p>
        </w:tc>
        <w:tc>
          <w:tcPr>
            <w:tcW w:w="4288" w:type="dxa"/>
          </w:tcPr>
          <w:p w14:paraId="100CF6CD"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відповідають форми атестації здобувачів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вимогам професійного стандарту (за наявності)?</w:t>
            </w:r>
          </w:p>
        </w:tc>
        <w:tc>
          <w:tcPr>
            <w:tcW w:w="5670" w:type="dxa"/>
          </w:tcPr>
          <w:p w14:paraId="77198395" w14:textId="77777777" w:rsidR="00F004EA" w:rsidRPr="00F004EA" w:rsidRDefault="00F004EA" w:rsidP="00F004EA">
            <w:pPr>
              <w:jc w:val="both"/>
              <w:rPr>
                <w:rFonts w:ascii="Times New Roman" w:eastAsia="Times New Roman" w:hAnsi="Times New Roman" w:cs="Times New Roman"/>
                <w:sz w:val="24"/>
                <w:szCs w:val="24"/>
              </w:rPr>
            </w:pPr>
            <w:r w:rsidRPr="00F004EA">
              <w:rPr>
                <w:rFonts w:ascii="Times New Roman" w:eastAsia="Times New Roman" w:hAnsi="Times New Roman" w:cs="Times New Roman"/>
                <w:sz w:val="24"/>
                <w:szCs w:val="24"/>
              </w:rPr>
              <w:t xml:space="preserve">У професійному стандарті «Вихователь дошкільної освіти» зазначені загальні та професійні компетентності педагогів закладів дошкільної освіти, які корелюють з </w:t>
            </w:r>
            <w:proofErr w:type="spellStart"/>
            <w:r w:rsidRPr="00F004EA">
              <w:rPr>
                <w:rFonts w:ascii="Times New Roman" w:eastAsia="Times New Roman" w:hAnsi="Times New Roman" w:cs="Times New Roman"/>
                <w:sz w:val="24"/>
                <w:szCs w:val="24"/>
              </w:rPr>
              <w:t>компетентностями</w:t>
            </w:r>
            <w:proofErr w:type="spellEnd"/>
            <w:r w:rsidRPr="00F004EA">
              <w:rPr>
                <w:rFonts w:ascii="Times New Roman" w:eastAsia="Times New Roman" w:hAnsi="Times New Roman" w:cs="Times New Roman"/>
                <w:sz w:val="24"/>
                <w:szCs w:val="24"/>
              </w:rPr>
              <w:t xml:space="preserve"> в освітньо-професійній програмі Дошкільна освіта фахової </w:t>
            </w:r>
            <w:proofErr w:type="spellStart"/>
            <w:r w:rsidRPr="00F004EA">
              <w:rPr>
                <w:rFonts w:ascii="Times New Roman" w:eastAsia="Times New Roman" w:hAnsi="Times New Roman" w:cs="Times New Roman"/>
                <w:sz w:val="24"/>
                <w:szCs w:val="24"/>
              </w:rPr>
              <w:t>передвищої</w:t>
            </w:r>
            <w:proofErr w:type="spellEnd"/>
            <w:r w:rsidRPr="00F004EA">
              <w:rPr>
                <w:rFonts w:ascii="Times New Roman" w:eastAsia="Times New Roman" w:hAnsi="Times New Roman" w:cs="Times New Roman"/>
                <w:sz w:val="24"/>
                <w:szCs w:val="24"/>
              </w:rPr>
              <w:t xml:space="preserve"> освіти, створеній на основі Стандарту фахової </w:t>
            </w:r>
            <w:proofErr w:type="spellStart"/>
            <w:r w:rsidRPr="00F004EA">
              <w:rPr>
                <w:rFonts w:ascii="Times New Roman" w:eastAsia="Times New Roman" w:hAnsi="Times New Roman" w:cs="Times New Roman"/>
                <w:sz w:val="24"/>
                <w:szCs w:val="24"/>
              </w:rPr>
              <w:t>передвищої</w:t>
            </w:r>
            <w:proofErr w:type="spellEnd"/>
            <w:r w:rsidRPr="00F004EA">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 </w:t>
            </w:r>
          </w:p>
          <w:p w14:paraId="5C64C97F" w14:textId="28D9F466" w:rsidR="00A66102" w:rsidRPr="00F004EA" w:rsidRDefault="00F004EA" w:rsidP="00F004EA">
            <w:pPr>
              <w:jc w:val="both"/>
              <w:rPr>
                <w:rFonts w:ascii="Times New Roman" w:eastAsia="Times New Roman" w:hAnsi="Times New Roman" w:cs="Times New Roman"/>
                <w:sz w:val="24"/>
                <w:szCs w:val="24"/>
              </w:rPr>
            </w:pPr>
            <w:r w:rsidRPr="00F004EA">
              <w:rPr>
                <w:rFonts w:ascii="Times New Roman" w:eastAsia="Times New Roman" w:hAnsi="Times New Roman" w:cs="Times New Roman"/>
                <w:sz w:val="24"/>
                <w:szCs w:val="24"/>
              </w:rPr>
              <w:t>Відповідно до Стандарту форма атестації здобувачів освіти – комплексний іспит.</w:t>
            </w:r>
          </w:p>
        </w:tc>
        <w:tc>
          <w:tcPr>
            <w:tcW w:w="4536" w:type="dxa"/>
          </w:tcPr>
          <w:p w14:paraId="49C3F71E" w14:textId="77777777" w:rsidR="00F004EA" w:rsidRPr="00F004EA" w:rsidRDefault="00F004EA" w:rsidP="00F004EA">
            <w:pPr>
              <w:pStyle w:val="a5"/>
              <w:autoSpaceDE w:val="0"/>
              <w:autoSpaceDN w:val="0"/>
              <w:adjustRightInd w:val="0"/>
              <w:ind w:left="0"/>
              <w:rPr>
                <w:rFonts w:ascii="Times New Roman" w:hAnsi="Times New Roman"/>
                <w:sz w:val="24"/>
                <w:szCs w:val="24"/>
                <w:lang w:eastAsia="uk-UA"/>
              </w:rPr>
            </w:pPr>
            <w:r w:rsidRPr="00F004EA">
              <w:rPr>
                <w:rFonts w:ascii="Times New Roman" w:hAnsi="Times New Roman"/>
                <w:sz w:val="24"/>
                <w:szCs w:val="24"/>
              </w:rPr>
              <w:t>Професійний стандарт «Вихователя закладу дошкільної освіти»</w:t>
            </w:r>
          </w:p>
          <w:p w14:paraId="7DEC1A7A" w14:textId="77777777" w:rsidR="00F004EA" w:rsidRPr="00F004EA" w:rsidRDefault="00F004EA" w:rsidP="00F004EA">
            <w:pPr>
              <w:rPr>
                <w:rFonts w:ascii="Times New Roman" w:hAnsi="Times New Roman" w:cs="Times New Roman"/>
                <w:sz w:val="24"/>
                <w:szCs w:val="24"/>
              </w:rPr>
            </w:pPr>
            <w:hyperlink r:id="rId384" w:history="1">
              <w:r w:rsidRPr="00F004EA">
                <w:rPr>
                  <w:rStyle w:val="af"/>
                  <w:rFonts w:ascii="Times New Roman" w:hAnsi="Times New Roman" w:cs="Times New Roman"/>
                  <w:sz w:val="24"/>
                  <w:szCs w:val="24"/>
                </w:rPr>
                <w:t>https://bit.ly/3wgHSHT</w:t>
              </w:r>
            </w:hyperlink>
          </w:p>
          <w:p w14:paraId="74AEC302" w14:textId="77777777" w:rsidR="00F004EA" w:rsidRDefault="00F004EA" w:rsidP="00F004EA">
            <w:pPr>
              <w:pStyle w:val="Default"/>
              <w:jc w:val="both"/>
              <w:rPr>
                <w:rFonts w:eastAsia="Times New Roman"/>
              </w:rPr>
            </w:pPr>
          </w:p>
          <w:p w14:paraId="6010129A" w14:textId="6F7C073B" w:rsidR="00F004EA" w:rsidRPr="00181B5E" w:rsidRDefault="00F004EA" w:rsidP="00F004EA">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385" w:history="1">
              <w:r w:rsidRPr="002702AD">
                <w:rPr>
                  <w:rStyle w:val="af"/>
                </w:rPr>
                <w:t>https://mon.gov.ua/static-objects/mon/sites/1/Fakhova%20peredvyshcha%20osvita/Zatverdzheni.standarty/2021/07/13/012.Dosk.osv.13.07.docx</w:t>
              </w:r>
            </w:hyperlink>
          </w:p>
          <w:p w14:paraId="63A6790E" w14:textId="77777777" w:rsidR="00F004EA" w:rsidRDefault="00F004EA" w:rsidP="00F004EA">
            <w:pPr>
              <w:spacing w:line="276" w:lineRule="auto"/>
              <w:rPr>
                <w:rFonts w:ascii="Times New Roman" w:eastAsia="Times New Roman" w:hAnsi="Times New Roman" w:cs="Times New Roman"/>
                <w:sz w:val="24"/>
                <w:szCs w:val="24"/>
                <w:lang w:val="ru-RU"/>
              </w:rPr>
            </w:pPr>
          </w:p>
          <w:p w14:paraId="047F097F" w14:textId="77777777" w:rsidR="00F004EA" w:rsidRPr="005A22A7" w:rsidRDefault="00F004EA" w:rsidP="00F004EA">
            <w:pPr>
              <w:rPr>
                <w:sz w:val="24"/>
                <w:szCs w:val="24"/>
                <w:lang w:val="en-US"/>
              </w:rPr>
            </w:pPr>
            <w:r w:rsidRPr="00DB677A">
              <w:rPr>
                <w:rFonts w:ascii="Times New Roman" w:eastAsia="Times New Roman" w:hAnsi="Times New Roman" w:cs="Times New Roman"/>
                <w:sz w:val="24"/>
                <w:szCs w:val="24"/>
                <w:lang w:val="ru-RU"/>
              </w:rPr>
              <w:t xml:space="preserve">ОПП </w:t>
            </w:r>
            <w:hyperlink r:id="rId386"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1FB60853" w14:textId="189C06D6" w:rsidR="00A66102" w:rsidRPr="00A66102" w:rsidRDefault="00F004EA" w:rsidP="00F004EA">
            <w:pPr>
              <w:rPr>
                <w:rFonts w:ascii="Times New Roman" w:eastAsia="Times New Roman" w:hAnsi="Times New Roman" w:cs="Times New Roman"/>
                <w:sz w:val="24"/>
                <w:szCs w:val="24"/>
                <w:lang w:val="ru-RU"/>
              </w:rPr>
            </w:pPr>
            <w:hyperlink r:id="rId387"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256A2422" w14:textId="77777777" w:rsidR="00A66102" w:rsidRPr="00A66102" w:rsidRDefault="00A66102" w:rsidP="00A66102">
            <w:pPr>
              <w:rPr>
                <w:rFonts w:ascii="Times New Roman" w:eastAsia="Times New Roman" w:hAnsi="Times New Roman" w:cs="Times New Roman"/>
                <w:sz w:val="24"/>
                <w:szCs w:val="24"/>
                <w:lang w:val="ru-RU"/>
              </w:rPr>
            </w:pPr>
          </w:p>
          <w:p w14:paraId="2EBDCD88" w14:textId="60C5EBD2" w:rsidR="00A66102" w:rsidRPr="007A350C" w:rsidRDefault="00A66102" w:rsidP="00F52F52">
            <w:pPr>
              <w:rPr>
                <w:rFonts w:ascii="Times New Roman" w:eastAsia="Times New Roman" w:hAnsi="Times New Roman" w:cs="Times New Roman"/>
                <w:sz w:val="24"/>
                <w:szCs w:val="24"/>
              </w:rPr>
            </w:pPr>
          </w:p>
        </w:tc>
      </w:tr>
      <w:tr w:rsidR="00A66102" w:rsidRPr="00A66102" w14:paraId="5FD604E3" w14:textId="77777777" w:rsidTr="00E61088">
        <w:tc>
          <w:tcPr>
            <w:tcW w:w="782" w:type="dxa"/>
            <w:vAlign w:val="center"/>
          </w:tcPr>
          <w:p w14:paraId="2AA8ADCD"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7</w:t>
            </w:r>
          </w:p>
        </w:tc>
        <w:tc>
          <w:tcPr>
            <w:tcW w:w="4288" w:type="dxa"/>
          </w:tcPr>
          <w:p w14:paraId="24206B77" w14:textId="77777777" w:rsidR="00A66102" w:rsidRPr="00A66102" w:rsidRDefault="00A66102" w:rsidP="00A66102">
            <w:pPr>
              <w:jc w:val="both"/>
              <w:rPr>
                <w:rFonts w:ascii="Times New Roman" w:eastAsia="Times New Roman" w:hAnsi="Times New Roman" w:cs="Times New Roman"/>
                <w:bCs/>
                <w:color w:val="000000" w:themeColor="text1"/>
                <w:sz w:val="24"/>
                <w:szCs w:val="24"/>
              </w:rPr>
            </w:pPr>
            <w:r w:rsidRPr="00A66102">
              <w:rPr>
                <w:rFonts w:ascii="Times New Roman" w:eastAsia="Times New Roman" w:hAnsi="Times New Roman" w:cs="Times New Roman"/>
                <w:bCs/>
                <w:color w:val="000000" w:themeColor="text1"/>
                <w:sz w:val="24"/>
                <w:szCs w:val="24"/>
              </w:rPr>
              <w:t xml:space="preserve">Чи відповідає зміст питань для оцінювання результатів навчання здобувачів фахової </w:t>
            </w:r>
            <w:proofErr w:type="spellStart"/>
            <w:r w:rsidRPr="00A66102">
              <w:rPr>
                <w:rFonts w:ascii="Times New Roman" w:eastAsia="Times New Roman" w:hAnsi="Times New Roman" w:cs="Times New Roman"/>
                <w:bCs/>
                <w:color w:val="000000" w:themeColor="text1"/>
                <w:sz w:val="24"/>
                <w:szCs w:val="24"/>
              </w:rPr>
              <w:t>передвищої</w:t>
            </w:r>
            <w:proofErr w:type="spellEnd"/>
            <w:r w:rsidRPr="00A66102">
              <w:rPr>
                <w:rFonts w:ascii="Times New Roman" w:eastAsia="Times New Roman" w:hAnsi="Times New Roman" w:cs="Times New Roman"/>
                <w:bCs/>
                <w:color w:val="000000" w:themeColor="text1"/>
                <w:sz w:val="24"/>
                <w:szCs w:val="24"/>
              </w:rPr>
              <w:t xml:space="preserve"> освіти згідно з освітньо-професійною програмою змісту освітніх компонентів ?</w:t>
            </w:r>
          </w:p>
        </w:tc>
        <w:tc>
          <w:tcPr>
            <w:tcW w:w="5670" w:type="dxa"/>
          </w:tcPr>
          <w:p w14:paraId="0AC76D7B" w14:textId="77777777" w:rsidR="00A66102" w:rsidRPr="00F004EA" w:rsidRDefault="00A66102" w:rsidP="00F52F52">
            <w:pPr>
              <w:jc w:val="both"/>
              <w:rPr>
                <w:rFonts w:ascii="Times New Roman" w:eastAsia="Times New Roman" w:hAnsi="Times New Roman" w:cs="Times New Roman"/>
                <w:sz w:val="24"/>
                <w:szCs w:val="24"/>
              </w:rPr>
            </w:pPr>
            <w:r w:rsidRPr="00F004EA">
              <w:rPr>
                <w:rFonts w:ascii="Times New Roman" w:eastAsia="Times New Roman" w:hAnsi="Times New Roman" w:cs="Times New Roman"/>
                <w:sz w:val="24"/>
                <w:szCs w:val="24"/>
              </w:rPr>
              <w:t xml:space="preserve">Зміст питань для оцінювання результатів навчання здобувачів фахової </w:t>
            </w:r>
            <w:proofErr w:type="spellStart"/>
            <w:r w:rsidRPr="00F004EA">
              <w:rPr>
                <w:rFonts w:ascii="Times New Roman" w:eastAsia="Times New Roman" w:hAnsi="Times New Roman" w:cs="Times New Roman"/>
                <w:sz w:val="24"/>
                <w:szCs w:val="24"/>
              </w:rPr>
              <w:t>передвищої</w:t>
            </w:r>
            <w:proofErr w:type="spellEnd"/>
            <w:r w:rsidRPr="00F004EA">
              <w:rPr>
                <w:rFonts w:ascii="Times New Roman" w:eastAsia="Times New Roman" w:hAnsi="Times New Roman" w:cs="Times New Roman"/>
                <w:sz w:val="24"/>
                <w:szCs w:val="24"/>
              </w:rPr>
              <w:t xml:space="preserve"> освіти відповідають змісту освітніх компонентів освітньо-професійної програми</w:t>
            </w:r>
          </w:p>
        </w:tc>
        <w:tc>
          <w:tcPr>
            <w:tcW w:w="4536" w:type="dxa"/>
          </w:tcPr>
          <w:p w14:paraId="08637103" w14:textId="77777777" w:rsidR="00046732" w:rsidRDefault="00046732" w:rsidP="00046732">
            <w:pPr>
              <w:rPr>
                <w:rFonts w:ascii="Times New Roman" w:hAnsi="Times New Roman" w:cs="Times New Roman"/>
                <w:sz w:val="24"/>
                <w:szCs w:val="24"/>
              </w:rPr>
            </w:pPr>
            <w:r w:rsidRPr="00A66102">
              <w:rPr>
                <w:rFonts w:ascii="Times New Roman" w:hAnsi="Times New Roman" w:cs="Times New Roman"/>
                <w:sz w:val="24"/>
                <w:szCs w:val="24"/>
                <w:lang w:val="ru-RU"/>
              </w:rPr>
              <w:t>Р</w:t>
            </w:r>
            <w:proofErr w:type="spellStart"/>
            <w:r w:rsidRPr="00A66102">
              <w:rPr>
                <w:rFonts w:ascii="Times New Roman" w:hAnsi="Times New Roman" w:cs="Times New Roman"/>
                <w:sz w:val="24"/>
                <w:szCs w:val="24"/>
              </w:rPr>
              <w:t>обочі</w:t>
            </w:r>
            <w:proofErr w:type="spellEnd"/>
            <w:r w:rsidRPr="00A66102">
              <w:rPr>
                <w:rFonts w:ascii="Times New Roman" w:hAnsi="Times New Roman" w:cs="Times New Roman"/>
                <w:sz w:val="24"/>
                <w:szCs w:val="24"/>
              </w:rPr>
              <w:t xml:space="preserve"> програми </w:t>
            </w:r>
            <w:proofErr w:type="spellStart"/>
            <w:r w:rsidRPr="00A66102">
              <w:rPr>
                <w:rFonts w:ascii="Times New Roman" w:hAnsi="Times New Roman" w:cs="Times New Roman"/>
                <w:sz w:val="24"/>
                <w:szCs w:val="24"/>
              </w:rPr>
              <w:t>обов</w:t>
            </w:r>
            <w:proofErr w:type="spellEnd"/>
            <w:r w:rsidRPr="00A66102">
              <w:rPr>
                <w:rFonts w:ascii="Times New Roman" w:hAnsi="Times New Roman" w:cs="Times New Roman"/>
                <w:sz w:val="24"/>
                <w:szCs w:val="24"/>
                <w:lang w:val="ru-RU"/>
              </w:rPr>
              <w:t>’</w:t>
            </w:r>
            <w:proofErr w:type="spellStart"/>
            <w:r w:rsidRPr="00A66102">
              <w:rPr>
                <w:rFonts w:ascii="Times New Roman" w:hAnsi="Times New Roman" w:cs="Times New Roman"/>
                <w:sz w:val="24"/>
                <w:szCs w:val="24"/>
              </w:rPr>
              <w:t>язкових</w:t>
            </w:r>
            <w:proofErr w:type="spellEnd"/>
            <w:r w:rsidRPr="00A66102">
              <w:rPr>
                <w:rFonts w:ascii="Times New Roman" w:hAnsi="Times New Roman" w:cs="Times New Roman"/>
                <w:sz w:val="24"/>
                <w:szCs w:val="24"/>
              </w:rPr>
              <w:t xml:space="preserve"> освітніх компонентів</w:t>
            </w:r>
          </w:p>
          <w:p w14:paraId="69F33596" w14:textId="77777777" w:rsidR="00046732" w:rsidRPr="00046732" w:rsidRDefault="00046732" w:rsidP="00046732">
            <w:pPr>
              <w:rPr>
                <w:rFonts w:ascii="Times New Roman" w:hAnsi="Times New Roman" w:cs="Times New Roman"/>
                <w:sz w:val="24"/>
                <w:szCs w:val="24"/>
              </w:rPr>
            </w:pPr>
            <w:hyperlink r:id="rId388" w:history="1">
              <w:r w:rsidRPr="00046732">
                <w:rPr>
                  <w:rStyle w:val="af"/>
                  <w:rFonts w:ascii="Times New Roman" w:hAnsi="Times New Roman" w:cs="Times New Roman"/>
                  <w:sz w:val="24"/>
                  <w:szCs w:val="24"/>
                </w:rPr>
                <w:t>https://vgpk.edu.ua/tsyklova-komisiya-vykladachiv-doshkilnykh-psykholoho-pedahohichnykh-dystsyplin/</w:t>
              </w:r>
            </w:hyperlink>
          </w:p>
          <w:p w14:paraId="325BAFDB" w14:textId="77777777" w:rsidR="00046732" w:rsidRPr="00046732" w:rsidRDefault="00046732" w:rsidP="00046732">
            <w:pPr>
              <w:rPr>
                <w:rFonts w:ascii="Times New Roman" w:hAnsi="Times New Roman" w:cs="Times New Roman"/>
                <w:sz w:val="24"/>
                <w:szCs w:val="24"/>
              </w:rPr>
            </w:pPr>
          </w:p>
          <w:p w14:paraId="027641C6" w14:textId="77777777" w:rsidR="00046732" w:rsidRPr="00046732" w:rsidRDefault="00046732" w:rsidP="00046732">
            <w:pPr>
              <w:rPr>
                <w:rFonts w:ascii="Times New Roman" w:hAnsi="Times New Roman" w:cs="Times New Roman"/>
                <w:sz w:val="24"/>
                <w:szCs w:val="24"/>
              </w:rPr>
            </w:pPr>
            <w:hyperlink r:id="rId389" w:history="1">
              <w:r w:rsidRPr="00046732">
                <w:rPr>
                  <w:rStyle w:val="af"/>
                  <w:rFonts w:ascii="Times New Roman" w:hAnsi="Times New Roman" w:cs="Times New Roman"/>
                  <w:sz w:val="24"/>
                  <w:szCs w:val="24"/>
                </w:rPr>
                <w:t>https://vgpk.edu.ua/tsyklova-komisiya-vykladachiv-doshkilnykh-psykholoho-pedahohichnykh-dystsyplin/</w:t>
              </w:r>
            </w:hyperlink>
          </w:p>
          <w:p w14:paraId="0DC5FAE9" w14:textId="77777777" w:rsidR="00046732" w:rsidRPr="00046732" w:rsidRDefault="00046732" w:rsidP="00046732">
            <w:pPr>
              <w:rPr>
                <w:rFonts w:ascii="Times New Roman" w:hAnsi="Times New Roman" w:cs="Times New Roman"/>
                <w:sz w:val="24"/>
                <w:szCs w:val="24"/>
              </w:rPr>
            </w:pPr>
          </w:p>
          <w:p w14:paraId="7F37760A" w14:textId="77777777" w:rsidR="00046732" w:rsidRPr="00046732" w:rsidRDefault="00046732" w:rsidP="00046732">
            <w:pPr>
              <w:rPr>
                <w:rFonts w:ascii="Times New Roman" w:hAnsi="Times New Roman" w:cs="Times New Roman"/>
                <w:sz w:val="24"/>
                <w:szCs w:val="24"/>
              </w:rPr>
            </w:pPr>
            <w:hyperlink r:id="rId390" w:history="1">
              <w:r w:rsidRPr="00046732">
                <w:rPr>
                  <w:rStyle w:val="af"/>
                  <w:rFonts w:ascii="Times New Roman" w:hAnsi="Times New Roman" w:cs="Times New Roman"/>
                  <w:sz w:val="24"/>
                  <w:szCs w:val="24"/>
                </w:rPr>
                <w:t>https://vgpk.edu.ua/tsyklova-komisiya-vykladachiv-doshkilnykh-psykholoho-pedahohichnykh-dystsyplin/</w:t>
              </w:r>
            </w:hyperlink>
          </w:p>
          <w:p w14:paraId="0DB853B9" w14:textId="77777777" w:rsidR="00046732" w:rsidRPr="00046732" w:rsidRDefault="00046732" w:rsidP="00046732">
            <w:pPr>
              <w:rPr>
                <w:rFonts w:ascii="Times New Roman" w:hAnsi="Times New Roman" w:cs="Times New Roman"/>
                <w:sz w:val="24"/>
                <w:szCs w:val="24"/>
              </w:rPr>
            </w:pPr>
          </w:p>
          <w:p w14:paraId="73709DDF" w14:textId="77777777" w:rsidR="00046732" w:rsidRPr="00046732" w:rsidRDefault="00046732" w:rsidP="00046732">
            <w:pPr>
              <w:rPr>
                <w:rFonts w:ascii="Times New Roman" w:hAnsi="Times New Roman" w:cs="Times New Roman"/>
                <w:sz w:val="24"/>
                <w:szCs w:val="24"/>
              </w:rPr>
            </w:pPr>
            <w:hyperlink r:id="rId391" w:history="1">
              <w:r w:rsidRPr="00046732">
                <w:rPr>
                  <w:rStyle w:val="af"/>
                  <w:rFonts w:ascii="Times New Roman" w:hAnsi="Times New Roman" w:cs="Times New Roman"/>
                  <w:sz w:val="24"/>
                  <w:szCs w:val="24"/>
                </w:rPr>
                <w:t>https://vgpk.edu.ua/tsyklova-komisiya-vykladachiv-doshkilnykh-psykholoho-pedahohichnykh-dystsyplin/</w:t>
              </w:r>
            </w:hyperlink>
          </w:p>
          <w:p w14:paraId="426560A8" w14:textId="77777777" w:rsidR="00046732" w:rsidRDefault="00046732" w:rsidP="00046732">
            <w:pPr>
              <w:rPr>
                <w:rFonts w:ascii="Times New Roman" w:hAnsi="Times New Roman" w:cs="Times New Roman"/>
                <w:sz w:val="24"/>
                <w:szCs w:val="24"/>
              </w:rPr>
            </w:pPr>
          </w:p>
          <w:p w14:paraId="4639F58E" w14:textId="77777777" w:rsidR="00046732" w:rsidRDefault="00046732" w:rsidP="00046732">
            <w:pPr>
              <w:rPr>
                <w:rFonts w:ascii="Times New Roman" w:hAnsi="Times New Roman" w:cs="Times New Roman"/>
                <w:sz w:val="24"/>
                <w:szCs w:val="24"/>
              </w:rPr>
            </w:pPr>
            <w:proofErr w:type="spellStart"/>
            <w:r>
              <w:rPr>
                <w:rFonts w:ascii="Times New Roman" w:hAnsi="Times New Roman" w:cs="Times New Roman"/>
                <w:sz w:val="24"/>
                <w:szCs w:val="24"/>
              </w:rPr>
              <w:t>Си</w:t>
            </w:r>
            <w:r w:rsidRPr="00A66102">
              <w:rPr>
                <w:rFonts w:ascii="Times New Roman" w:hAnsi="Times New Roman" w:cs="Times New Roman"/>
                <w:sz w:val="24"/>
                <w:szCs w:val="24"/>
              </w:rPr>
              <w:t>лабуси</w:t>
            </w:r>
            <w:proofErr w:type="spellEnd"/>
            <w:r w:rsidRPr="00A66102">
              <w:rPr>
                <w:rFonts w:ascii="Times New Roman" w:hAnsi="Times New Roman" w:cs="Times New Roman"/>
                <w:sz w:val="24"/>
                <w:szCs w:val="24"/>
              </w:rPr>
              <w:t xml:space="preserve"> вибіркових компонентів </w:t>
            </w:r>
          </w:p>
          <w:p w14:paraId="620A1EE9" w14:textId="388E3156" w:rsidR="00E7624A" w:rsidRPr="00A66102" w:rsidRDefault="00046732" w:rsidP="00046732">
            <w:pPr>
              <w:rPr>
                <w:rFonts w:ascii="Times New Roman" w:hAnsi="Times New Roman" w:cs="Times New Roman"/>
                <w:sz w:val="24"/>
                <w:szCs w:val="24"/>
              </w:rPr>
            </w:pPr>
            <w:hyperlink r:id="rId392" w:history="1">
              <w:r w:rsidRPr="00046732">
                <w:rPr>
                  <w:rStyle w:val="af"/>
                  <w:rFonts w:ascii="Times New Roman" w:hAnsi="Times New Roman" w:cs="Times New Roman"/>
                  <w:sz w:val="24"/>
                  <w:szCs w:val="24"/>
                </w:rPr>
                <w:t>https://vgpk.edu.ua/tsyklova-komisiya-vykladachiv-doshkilnykh-psykholoho-pedahohichnykh-dystsyplin/</w:t>
              </w:r>
            </w:hyperlink>
            <w:hyperlink r:id="rId393" w:history="1">
              <w:r w:rsidRPr="00046732">
                <w:rPr>
                  <w:rStyle w:val="af"/>
                  <w:rFonts w:ascii="Times New Roman" w:hAnsi="Times New Roman" w:cs="Times New Roman"/>
                  <w:sz w:val="24"/>
                  <w:szCs w:val="24"/>
                </w:rPr>
                <w:t>https://vgpk.edu.ua/tsyklova-komisiya-vykladachiv-doshkilnykh-psykholoho-pedahohichnykh-dystsyplin/</w:t>
              </w:r>
            </w:hyperlink>
          </w:p>
          <w:p w14:paraId="35E75DB3" w14:textId="77777777" w:rsidR="00046732" w:rsidRDefault="00046732" w:rsidP="00E7624A">
            <w:pPr>
              <w:rPr>
                <w:rFonts w:ascii="Times New Roman" w:hAnsi="Times New Roman" w:cs="Times New Roman"/>
                <w:sz w:val="24"/>
                <w:szCs w:val="24"/>
              </w:rPr>
            </w:pPr>
          </w:p>
          <w:p w14:paraId="3950AFE1" w14:textId="42078789" w:rsidR="00E7624A" w:rsidRPr="00A66102" w:rsidRDefault="00E7624A" w:rsidP="00E7624A">
            <w:pPr>
              <w:rPr>
                <w:rFonts w:ascii="Times New Roman" w:hAnsi="Times New Roman" w:cs="Times New Roman"/>
                <w:sz w:val="24"/>
                <w:szCs w:val="24"/>
              </w:rPr>
            </w:pPr>
            <w:r>
              <w:rPr>
                <w:rFonts w:ascii="Times New Roman" w:hAnsi="Times New Roman" w:cs="Times New Roman"/>
                <w:sz w:val="24"/>
                <w:szCs w:val="24"/>
              </w:rPr>
              <w:t>Програма ДЕК</w:t>
            </w:r>
            <w:r w:rsidRPr="00A66102">
              <w:rPr>
                <w:rFonts w:ascii="Times New Roman" w:hAnsi="Times New Roman" w:cs="Times New Roman"/>
                <w:sz w:val="24"/>
                <w:szCs w:val="24"/>
              </w:rPr>
              <w:t xml:space="preserve"> </w:t>
            </w:r>
          </w:p>
          <w:p w14:paraId="0743CAFF" w14:textId="67781F68" w:rsidR="00F52F52" w:rsidRPr="00A66102" w:rsidRDefault="00E7624A" w:rsidP="00E7624A">
            <w:pPr>
              <w:rPr>
                <w:rFonts w:ascii="Times New Roman" w:eastAsia="Times New Roman" w:hAnsi="Times New Roman" w:cs="Times New Roman"/>
                <w:sz w:val="24"/>
                <w:szCs w:val="24"/>
              </w:rPr>
            </w:pPr>
            <w:hyperlink r:id="rId394"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p w14:paraId="3B9BFE9F" w14:textId="77777777" w:rsidR="00E7624A" w:rsidRDefault="00E7624A" w:rsidP="00E7624A">
            <w:pPr>
              <w:rPr>
                <w:rFonts w:ascii="Times New Roman" w:eastAsia="Times New Roman" w:hAnsi="Times New Roman" w:cs="Times New Roman"/>
                <w:sz w:val="24"/>
                <w:szCs w:val="24"/>
                <w:lang w:val="ru-RU"/>
              </w:rPr>
            </w:pPr>
          </w:p>
          <w:p w14:paraId="491F8E5E" w14:textId="0659BC5D" w:rsidR="00E7624A" w:rsidRPr="005A22A7" w:rsidRDefault="00A66102" w:rsidP="00E7624A">
            <w:pPr>
              <w:rPr>
                <w:sz w:val="24"/>
                <w:szCs w:val="24"/>
                <w:lang w:val="en-US"/>
              </w:rPr>
            </w:pPr>
            <w:r w:rsidRPr="00A66102">
              <w:rPr>
                <w:rFonts w:ascii="Times New Roman" w:eastAsia="Times New Roman" w:hAnsi="Times New Roman" w:cs="Times New Roman"/>
                <w:sz w:val="24"/>
                <w:szCs w:val="24"/>
                <w:lang w:val="ru-RU"/>
              </w:rPr>
              <w:t xml:space="preserve">ОПП </w:t>
            </w:r>
            <w:hyperlink r:id="rId395" w:history="1">
              <w:r w:rsidR="00E7624A" w:rsidRPr="005A22A7">
                <w:rPr>
                  <w:rStyle w:val="af"/>
                  <w:rFonts w:ascii="Times New Roman" w:hAnsi="Times New Roman" w:cs="Times New Roman"/>
                  <w:sz w:val="24"/>
                  <w:szCs w:val="24"/>
                </w:rPr>
                <w:t>https://vgpk.edu.ua/wp-content/uploads/2025/01/OSVITNO-PROFESIYNA-PROHRAMA-NA-OSNOVI-BAZOVOYI-SEREDNOYI-OSVITY-2021.pdf</w:t>
              </w:r>
            </w:hyperlink>
          </w:p>
          <w:p w14:paraId="00E8035F" w14:textId="6A83F47F" w:rsidR="00A66102" w:rsidRPr="00A66102" w:rsidRDefault="00E7624A" w:rsidP="007A350C">
            <w:pPr>
              <w:rPr>
                <w:rFonts w:ascii="Times New Roman" w:eastAsia="Times New Roman" w:hAnsi="Times New Roman" w:cs="Times New Roman"/>
                <w:sz w:val="24"/>
                <w:szCs w:val="24"/>
                <w:lang w:val="ru-RU"/>
              </w:rPr>
            </w:pPr>
            <w:hyperlink r:id="rId396" w:history="1">
              <w:r w:rsidRPr="005A22A7">
                <w:rPr>
                  <w:rStyle w:val="af"/>
                  <w:rFonts w:ascii="Times New Roman" w:hAnsi="Times New Roman" w:cs="Times New Roman"/>
                  <w:sz w:val="24"/>
                  <w:szCs w:val="24"/>
                </w:rPr>
                <w:t>https://vgpk.edu.ua/wp-content/uploads/2025/01/OSVITNO-PROFESIYNA-PROHRAMA-NA-OSNOVI-POVNOYI-ZAHALNOYI-</w:t>
              </w:r>
              <w:r w:rsidRPr="005A22A7">
                <w:rPr>
                  <w:rStyle w:val="af"/>
                  <w:rFonts w:ascii="Times New Roman" w:hAnsi="Times New Roman" w:cs="Times New Roman"/>
                  <w:sz w:val="24"/>
                  <w:szCs w:val="24"/>
                </w:rPr>
                <w:lastRenderedPageBreak/>
                <w:t>OSVITY-2023.pdf</w:t>
              </w:r>
            </w:hyperlink>
          </w:p>
        </w:tc>
      </w:tr>
    </w:tbl>
    <w:p w14:paraId="30866D35" w14:textId="77777777" w:rsidR="00A66102" w:rsidRPr="00A66102" w:rsidRDefault="00A66102" w:rsidP="00A66102">
      <w:pPr>
        <w:spacing w:after="0" w:line="240" w:lineRule="auto"/>
        <w:rPr>
          <w:rFonts w:ascii="Times New Roman" w:eastAsia="Times New Roman" w:hAnsi="Times New Roman" w:cs="Times New Roman"/>
          <w:sz w:val="24"/>
          <w:szCs w:val="24"/>
        </w:rPr>
      </w:pPr>
    </w:p>
    <w:p w14:paraId="3018490C" w14:textId="77777777" w:rsidR="00A66102" w:rsidRPr="00A66102" w:rsidRDefault="00A66102" w:rsidP="00A66102">
      <w:pPr>
        <w:spacing w:after="0" w:line="240" w:lineRule="auto"/>
        <w:jc w:val="both"/>
        <w:rPr>
          <w:rFonts w:ascii="Times New Roman" w:eastAsia="Times New Roman" w:hAnsi="Times New Roman" w:cs="Times New Roman"/>
          <w:bCs/>
          <w:sz w:val="24"/>
          <w:szCs w:val="24"/>
        </w:rPr>
      </w:pPr>
      <w:r w:rsidRPr="00A66102">
        <w:rPr>
          <w:rFonts w:ascii="Times New Roman" w:eastAsia="Times New Roman" w:hAnsi="Times New Roman" w:cs="Times New Roman"/>
          <w:bCs/>
          <w:sz w:val="24"/>
          <w:szCs w:val="24"/>
        </w:rPr>
        <w:t>К3.4. Зміст освітніх компонентів оновлюється на основі наукових досягнень і сучасних практик у відповідній галузі до початку навчального року</w:t>
      </w:r>
    </w:p>
    <w:p w14:paraId="2EB70D14" w14:textId="77777777" w:rsidR="00A66102" w:rsidRPr="00A66102" w:rsidRDefault="00A66102" w:rsidP="00A66102">
      <w:pPr>
        <w:spacing w:after="0" w:line="240" w:lineRule="auto"/>
        <w:jc w:val="both"/>
        <w:rPr>
          <w:rFonts w:ascii="Times New Roman" w:eastAsia="Times New Roman" w:hAnsi="Times New Roman" w:cs="Times New Roman"/>
          <w:bCs/>
          <w:sz w:val="24"/>
          <w:szCs w:val="24"/>
        </w:rPr>
      </w:pPr>
    </w:p>
    <w:tbl>
      <w:tblPr>
        <w:tblStyle w:val="45"/>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A66102" w:rsidRPr="00A66102" w14:paraId="5DB8F222" w14:textId="77777777" w:rsidTr="00E61088">
        <w:tc>
          <w:tcPr>
            <w:tcW w:w="782" w:type="dxa"/>
          </w:tcPr>
          <w:p w14:paraId="3F7D8930"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з/п</w:t>
            </w:r>
          </w:p>
        </w:tc>
        <w:tc>
          <w:tcPr>
            <w:tcW w:w="4288" w:type="dxa"/>
          </w:tcPr>
          <w:p w14:paraId="4E04D6DF"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Уточнювальні запитання</w:t>
            </w:r>
          </w:p>
        </w:tc>
        <w:tc>
          <w:tcPr>
            <w:tcW w:w="5670" w:type="dxa"/>
          </w:tcPr>
          <w:p w14:paraId="2AB3FA16"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Стисла описова відповідь і коментарі</w:t>
            </w:r>
          </w:p>
        </w:tc>
        <w:tc>
          <w:tcPr>
            <w:tcW w:w="4536" w:type="dxa"/>
          </w:tcPr>
          <w:p w14:paraId="558DE5FF"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Джерело підтвердження</w:t>
            </w:r>
          </w:p>
          <w:p w14:paraId="3FBD56D5"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(посилання на </w:t>
            </w:r>
            <w:proofErr w:type="spellStart"/>
            <w:r w:rsidRPr="00A66102">
              <w:rPr>
                <w:rFonts w:ascii="Times New Roman" w:eastAsia="Times New Roman" w:hAnsi="Times New Roman" w:cs="Times New Roman"/>
                <w:sz w:val="24"/>
                <w:szCs w:val="24"/>
              </w:rPr>
              <w:t>вебсторінку</w:t>
            </w:r>
            <w:proofErr w:type="spellEnd"/>
            <w:r w:rsidRPr="00A66102">
              <w:rPr>
                <w:rFonts w:ascii="Times New Roman" w:eastAsia="Times New Roman" w:hAnsi="Times New Roman" w:cs="Times New Roman"/>
                <w:sz w:val="24"/>
                <w:szCs w:val="24"/>
              </w:rPr>
              <w:t xml:space="preserve"> або додаткові документи)</w:t>
            </w:r>
          </w:p>
        </w:tc>
      </w:tr>
      <w:tr w:rsidR="00A66102" w:rsidRPr="00A66102" w14:paraId="6CDB4F50" w14:textId="77777777" w:rsidTr="00E61088">
        <w:tc>
          <w:tcPr>
            <w:tcW w:w="782" w:type="dxa"/>
            <w:vAlign w:val="center"/>
          </w:tcPr>
          <w:p w14:paraId="1B2DEA81"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1</w:t>
            </w:r>
          </w:p>
        </w:tc>
        <w:tc>
          <w:tcPr>
            <w:tcW w:w="4288" w:type="dxa"/>
          </w:tcPr>
          <w:p w14:paraId="4B8A1CC5" w14:textId="6498DFA9"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Чи враховано інноваційні технології відповідної галузі знань при формулюванні змістової складової освітніх компонентів?</w:t>
            </w:r>
          </w:p>
        </w:tc>
        <w:tc>
          <w:tcPr>
            <w:tcW w:w="5670" w:type="dxa"/>
          </w:tcPr>
          <w:p w14:paraId="5C2B7659" w14:textId="33A3AD03" w:rsidR="00A66102" w:rsidRPr="00800722" w:rsidRDefault="00A66102" w:rsidP="00F52F52">
            <w:pPr>
              <w:autoSpaceDE w:val="0"/>
              <w:autoSpaceDN w:val="0"/>
              <w:adjustRightInd w:val="0"/>
              <w:jc w:val="both"/>
              <w:rPr>
                <w:rFonts w:ascii="Times New Roman" w:hAnsi="Times New Roman" w:cs="Times New Roman"/>
                <w:sz w:val="24"/>
                <w:szCs w:val="24"/>
              </w:rPr>
            </w:pPr>
            <w:r w:rsidRPr="00800722">
              <w:rPr>
                <w:rFonts w:ascii="Times New Roman" w:hAnsi="Times New Roman" w:cs="Times New Roman"/>
                <w:sz w:val="24"/>
                <w:szCs w:val="24"/>
              </w:rPr>
              <w:t>В переліку вибіркових освітніх компонентів</w:t>
            </w:r>
            <w:r w:rsidR="00F52F52" w:rsidRPr="00800722">
              <w:rPr>
                <w:rFonts w:ascii="Times New Roman" w:hAnsi="Times New Roman" w:cs="Times New Roman"/>
                <w:sz w:val="24"/>
                <w:szCs w:val="24"/>
              </w:rPr>
              <w:t xml:space="preserve"> </w:t>
            </w:r>
            <w:r w:rsidRPr="00800722">
              <w:rPr>
                <w:rFonts w:ascii="Times New Roman" w:hAnsi="Times New Roman" w:cs="Times New Roman"/>
                <w:sz w:val="24"/>
                <w:szCs w:val="24"/>
              </w:rPr>
              <w:t>освітньо-п</w:t>
            </w:r>
            <w:r w:rsidR="00F52F52" w:rsidRPr="00800722">
              <w:rPr>
                <w:rFonts w:ascii="Times New Roman" w:hAnsi="Times New Roman" w:cs="Times New Roman"/>
                <w:sz w:val="24"/>
                <w:szCs w:val="24"/>
              </w:rPr>
              <w:t xml:space="preserve">рофесійної програми переважають </w:t>
            </w:r>
            <w:r w:rsidRPr="00800722">
              <w:rPr>
                <w:rFonts w:ascii="Times New Roman" w:hAnsi="Times New Roman" w:cs="Times New Roman"/>
                <w:sz w:val="24"/>
                <w:szCs w:val="24"/>
              </w:rPr>
              <w:t>освітні комп</w:t>
            </w:r>
            <w:r w:rsidR="00F52F52" w:rsidRPr="00800722">
              <w:rPr>
                <w:rFonts w:ascii="Times New Roman" w:hAnsi="Times New Roman" w:cs="Times New Roman"/>
                <w:sz w:val="24"/>
                <w:szCs w:val="24"/>
              </w:rPr>
              <w:t xml:space="preserve">оненти, що передбачають набуття </w:t>
            </w:r>
            <w:r w:rsidRPr="00800722">
              <w:rPr>
                <w:rFonts w:ascii="Times New Roman" w:hAnsi="Times New Roman" w:cs="Times New Roman"/>
                <w:sz w:val="24"/>
                <w:szCs w:val="24"/>
              </w:rPr>
              <w:t xml:space="preserve">спеціальних </w:t>
            </w:r>
            <w:proofErr w:type="spellStart"/>
            <w:r w:rsidRPr="00800722">
              <w:rPr>
                <w:rFonts w:ascii="Times New Roman" w:hAnsi="Times New Roman" w:cs="Times New Roman"/>
                <w:sz w:val="24"/>
                <w:szCs w:val="24"/>
              </w:rPr>
              <w:t>ко</w:t>
            </w:r>
            <w:r w:rsidR="00F52F52" w:rsidRPr="00800722">
              <w:rPr>
                <w:rFonts w:ascii="Times New Roman" w:hAnsi="Times New Roman" w:cs="Times New Roman"/>
                <w:sz w:val="24"/>
                <w:szCs w:val="24"/>
              </w:rPr>
              <w:t>мпетентностей</w:t>
            </w:r>
            <w:proofErr w:type="spellEnd"/>
            <w:r w:rsidR="00F52F52" w:rsidRPr="00800722">
              <w:rPr>
                <w:rFonts w:ascii="Times New Roman" w:hAnsi="Times New Roman" w:cs="Times New Roman"/>
                <w:sz w:val="24"/>
                <w:szCs w:val="24"/>
              </w:rPr>
              <w:t xml:space="preserve"> з інноваційних </w:t>
            </w:r>
            <w:r w:rsidRPr="00800722">
              <w:rPr>
                <w:rFonts w:ascii="Times New Roman" w:hAnsi="Times New Roman" w:cs="Times New Roman"/>
                <w:sz w:val="24"/>
                <w:szCs w:val="24"/>
              </w:rPr>
              <w:t xml:space="preserve">технологій. </w:t>
            </w:r>
          </w:p>
          <w:p w14:paraId="03A67E5A" w14:textId="77489584" w:rsidR="00A66102" w:rsidRPr="00F52F52" w:rsidRDefault="00A66102" w:rsidP="00F52F52">
            <w:pPr>
              <w:autoSpaceDE w:val="0"/>
              <w:autoSpaceDN w:val="0"/>
              <w:adjustRightInd w:val="0"/>
              <w:jc w:val="both"/>
              <w:rPr>
                <w:rFonts w:ascii="Times New Roman" w:hAnsi="Times New Roman" w:cs="Times New Roman"/>
                <w:color w:val="C00000"/>
                <w:sz w:val="24"/>
                <w:szCs w:val="24"/>
              </w:rPr>
            </w:pPr>
            <w:r w:rsidRPr="00800722">
              <w:rPr>
                <w:rFonts w:ascii="Times New Roman" w:hAnsi="Times New Roman" w:cs="Times New Roman"/>
                <w:sz w:val="24"/>
                <w:szCs w:val="24"/>
              </w:rPr>
              <w:t>Викор</w:t>
            </w:r>
            <w:r w:rsidR="00F52F52" w:rsidRPr="00800722">
              <w:rPr>
                <w:rFonts w:ascii="Times New Roman" w:hAnsi="Times New Roman" w:cs="Times New Roman"/>
                <w:sz w:val="24"/>
                <w:szCs w:val="24"/>
              </w:rPr>
              <w:t xml:space="preserve">истання інноваційних технологій </w:t>
            </w:r>
            <w:r w:rsidRPr="00800722">
              <w:rPr>
                <w:rFonts w:ascii="Times New Roman" w:hAnsi="Times New Roman" w:cs="Times New Roman"/>
                <w:sz w:val="24"/>
                <w:szCs w:val="24"/>
              </w:rPr>
              <w:t>найбільше вико</w:t>
            </w:r>
            <w:r w:rsidR="00F52F52" w:rsidRPr="00800722">
              <w:rPr>
                <w:rFonts w:ascii="Times New Roman" w:hAnsi="Times New Roman" w:cs="Times New Roman"/>
                <w:sz w:val="24"/>
                <w:szCs w:val="24"/>
              </w:rPr>
              <w:t xml:space="preserve">ристовуються здобувачами освіти </w:t>
            </w:r>
            <w:r w:rsidRPr="00800722">
              <w:rPr>
                <w:rFonts w:ascii="Times New Roman" w:hAnsi="Times New Roman" w:cs="Times New Roman"/>
                <w:sz w:val="24"/>
                <w:szCs w:val="24"/>
              </w:rPr>
              <w:t>під час проходження  практики.</w:t>
            </w:r>
          </w:p>
        </w:tc>
        <w:tc>
          <w:tcPr>
            <w:tcW w:w="4536" w:type="dxa"/>
          </w:tcPr>
          <w:p w14:paraId="3BF376AD" w14:textId="77777777" w:rsidR="00800722" w:rsidRPr="005A22A7" w:rsidRDefault="00A66102" w:rsidP="00800722">
            <w:pPr>
              <w:rPr>
                <w:sz w:val="24"/>
                <w:szCs w:val="24"/>
                <w:lang w:val="en-US"/>
              </w:rPr>
            </w:pPr>
            <w:r w:rsidRPr="00A66102">
              <w:rPr>
                <w:rFonts w:ascii="Times New Roman" w:eastAsia="Times New Roman" w:hAnsi="Times New Roman" w:cs="Times New Roman"/>
                <w:sz w:val="24"/>
                <w:szCs w:val="24"/>
                <w:lang w:val="ru-RU"/>
              </w:rPr>
              <w:t xml:space="preserve">ОПП </w:t>
            </w:r>
            <w:hyperlink r:id="rId397" w:history="1">
              <w:r w:rsidR="00800722" w:rsidRPr="005A22A7">
                <w:rPr>
                  <w:rStyle w:val="af"/>
                  <w:rFonts w:ascii="Times New Roman" w:hAnsi="Times New Roman" w:cs="Times New Roman"/>
                  <w:sz w:val="24"/>
                  <w:szCs w:val="24"/>
                </w:rPr>
                <w:t>https://vgpk.edu.ua/wp-content/uploads/2025/01/OSVITNO-PROFESIYNA-PROHRAMA-NA-OSNOVI-BAZOVOYI-SEREDNOYI-OSVITY-2021.pdf</w:t>
              </w:r>
            </w:hyperlink>
          </w:p>
          <w:p w14:paraId="1EA16840" w14:textId="061C9FF8" w:rsidR="00A66102" w:rsidRPr="00A66102" w:rsidRDefault="00800722" w:rsidP="00800722">
            <w:pPr>
              <w:rPr>
                <w:rFonts w:ascii="Times New Roman" w:eastAsia="Times New Roman" w:hAnsi="Times New Roman" w:cs="Times New Roman"/>
                <w:sz w:val="24"/>
                <w:szCs w:val="24"/>
                <w:lang w:val="ru-RU"/>
              </w:rPr>
            </w:pPr>
            <w:hyperlink r:id="rId398"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560B69CE" w14:textId="77777777" w:rsidR="00800722" w:rsidRDefault="00800722" w:rsidP="00E01C4C">
            <w:pPr>
              <w:rPr>
                <w:rFonts w:ascii="Times New Roman" w:eastAsia="Times New Roman" w:hAnsi="Times New Roman" w:cs="Times New Roman"/>
                <w:sz w:val="24"/>
                <w:szCs w:val="24"/>
              </w:rPr>
            </w:pPr>
          </w:p>
          <w:p w14:paraId="2E7752EB" w14:textId="77777777" w:rsidR="00A66102" w:rsidRDefault="00800722" w:rsidP="00E01C4C">
            <w:pPr>
              <w:rPr>
                <w:sz w:val="24"/>
                <w:szCs w:val="24"/>
              </w:rPr>
            </w:pPr>
            <w:r>
              <w:rPr>
                <w:rFonts w:ascii="Times New Roman" w:eastAsia="Times New Roman" w:hAnsi="Times New Roman" w:cs="Times New Roman"/>
                <w:sz w:val="24"/>
                <w:szCs w:val="24"/>
              </w:rPr>
              <w:t>Н</w:t>
            </w:r>
            <w:r w:rsidR="00A66102" w:rsidRPr="00A66102">
              <w:rPr>
                <w:rFonts w:ascii="Times New Roman" w:eastAsia="Times New Roman" w:hAnsi="Times New Roman" w:cs="Times New Roman"/>
                <w:sz w:val="24"/>
                <w:szCs w:val="24"/>
              </w:rPr>
              <w:t xml:space="preserve">авчальний план </w:t>
            </w:r>
            <w:hyperlink r:id="rId399" w:history="1">
              <w:r w:rsidRPr="0049444F">
                <w:rPr>
                  <w:rStyle w:val="af"/>
                  <w:rFonts w:ascii="Times New Roman" w:hAnsi="Times New Roman" w:cs="Times New Roman"/>
                  <w:sz w:val="24"/>
                  <w:szCs w:val="24"/>
                </w:rPr>
                <w:t>https://vgpk.edu.ua/wp-content/uploads/2025/01/ROBOCHYY-NAVCHALNYY-PLAN-NA-OSNOVI-BAZOVOYI-ZAHALNOYI-SEREDNOYI-OSVITY-2021.pdf</w:t>
              </w:r>
            </w:hyperlink>
          </w:p>
          <w:p w14:paraId="5D47EF70" w14:textId="77777777" w:rsidR="00800722" w:rsidRDefault="00800722" w:rsidP="00E01C4C">
            <w:pPr>
              <w:rPr>
                <w:sz w:val="24"/>
                <w:szCs w:val="24"/>
              </w:rPr>
            </w:pPr>
          </w:p>
          <w:p w14:paraId="48EDFBA2" w14:textId="397768BC" w:rsidR="00800722" w:rsidRPr="00A66102" w:rsidRDefault="00800722" w:rsidP="00E01C4C">
            <w:pPr>
              <w:rPr>
                <w:rFonts w:ascii="Times New Roman" w:eastAsia="Times New Roman" w:hAnsi="Times New Roman" w:cs="Times New Roman"/>
                <w:sz w:val="24"/>
                <w:szCs w:val="24"/>
                <w:lang w:val="ru-RU"/>
              </w:rPr>
            </w:pPr>
            <w:hyperlink r:id="rId400" w:history="1">
              <w:r w:rsidRPr="0049444F">
                <w:rPr>
                  <w:rStyle w:val="af"/>
                  <w:rFonts w:ascii="Times New Roman" w:hAnsi="Times New Roman" w:cs="Times New Roman"/>
                  <w:sz w:val="24"/>
                  <w:szCs w:val="24"/>
                </w:rPr>
                <w:t>https://vgpk.edu.ua/wp-content/uploads/2025/01/NAVCHALNYY-PLAN-NA-OSNOVI-POVNOYI-ZAHALNOYI-SEREDNOYI-OSVITY-2023.pdf</w:t>
              </w:r>
            </w:hyperlink>
          </w:p>
        </w:tc>
      </w:tr>
      <w:tr w:rsidR="00A66102" w:rsidRPr="00A66102" w14:paraId="58B22893" w14:textId="77777777" w:rsidTr="00E61088">
        <w:tc>
          <w:tcPr>
            <w:tcW w:w="782" w:type="dxa"/>
            <w:vAlign w:val="center"/>
          </w:tcPr>
          <w:p w14:paraId="347EAB9F"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2</w:t>
            </w:r>
          </w:p>
        </w:tc>
        <w:tc>
          <w:tcPr>
            <w:tcW w:w="4288" w:type="dxa"/>
          </w:tcPr>
          <w:p w14:paraId="7A8ABA77"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Чи узгоджено оновлену освітньо-професійну програму з роботодавцями?</w:t>
            </w:r>
          </w:p>
        </w:tc>
        <w:tc>
          <w:tcPr>
            <w:tcW w:w="5670" w:type="dxa"/>
          </w:tcPr>
          <w:p w14:paraId="6785B989" w14:textId="11CA46BF" w:rsidR="00A66102" w:rsidRPr="00800722" w:rsidRDefault="00A66102" w:rsidP="00F85718">
            <w:pPr>
              <w:autoSpaceDE w:val="0"/>
              <w:autoSpaceDN w:val="0"/>
              <w:adjustRightInd w:val="0"/>
              <w:jc w:val="both"/>
              <w:rPr>
                <w:rFonts w:ascii="Times New Roman" w:hAnsi="Times New Roman" w:cs="Times New Roman"/>
                <w:sz w:val="24"/>
                <w:szCs w:val="24"/>
              </w:rPr>
            </w:pPr>
            <w:r w:rsidRPr="00800722">
              <w:rPr>
                <w:rFonts w:ascii="Times New Roman" w:hAnsi="Times New Roman" w:cs="Times New Roman"/>
                <w:sz w:val="24"/>
                <w:szCs w:val="24"/>
              </w:rPr>
              <w:t>З метою врахування потреб роботодавців до</w:t>
            </w:r>
            <w:r w:rsidR="00F52F52" w:rsidRPr="00800722">
              <w:rPr>
                <w:rFonts w:ascii="Times New Roman" w:hAnsi="Times New Roman" w:cs="Times New Roman"/>
                <w:sz w:val="24"/>
                <w:szCs w:val="24"/>
              </w:rPr>
              <w:t xml:space="preserve"> </w:t>
            </w:r>
            <w:r w:rsidRPr="00800722">
              <w:rPr>
                <w:rFonts w:ascii="Times New Roman" w:hAnsi="Times New Roman" w:cs="Times New Roman"/>
                <w:sz w:val="24"/>
                <w:szCs w:val="24"/>
              </w:rPr>
              <w:t>складу роб</w:t>
            </w:r>
            <w:r w:rsidR="00F52F52" w:rsidRPr="00800722">
              <w:rPr>
                <w:rFonts w:ascii="Times New Roman" w:hAnsi="Times New Roman" w:cs="Times New Roman"/>
                <w:sz w:val="24"/>
                <w:szCs w:val="24"/>
              </w:rPr>
              <w:t xml:space="preserve">очої групи освітньо-професійної </w:t>
            </w:r>
            <w:r w:rsidRPr="00800722">
              <w:rPr>
                <w:rFonts w:ascii="Times New Roman" w:hAnsi="Times New Roman" w:cs="Times New Roman"/>
                <w:sz w:val="24"/>
                <w:szCs w:val="24"/>
              </w:rPr>
              <w:t>програми входять:</w:t>
            </w:r>
          </w:p>
          <w:p w14:paraId="63CA0202" w14:textId="77777777" w:rsidR="00CF67E5" w:rsidRPr="009D1C34" w:rsidRDefault="00CF67E5" w:rsidP="00CF67E5">
            <w:pPr>
              <w:pStyle w:val="Standard"/>
              <w:jc w:val="both"/>
              <w:rPr>
                <w:rStyle w:val="StrongEmphasis"/>
                <w:b w:val="0"/>
                <w:bCs w:val="0"/>
                <w:sz w:val="24"/>
                <w:szCs w:val="24"/>
              </w:rPr>
            </w:pPr>
            <w:r w:rsidRPr="009D1C34">
              <w:rPr>
                <w:rStyle w:val="1b"/>
                <w:rFonts w:ascii="Times New Roman" w:hAnsi="Times New Roman"/>
                <w:sz w:val="24"/>
                <w:szCs w:val="24"/>
              </w:rPr>
              <w:t xml:space="preserve">Оксана ІСКРА </w:t>
            </w:r>
            <w:r w:rsidRPr="009D1C34">
              <w:rPr>
                <w:rFonts w:ascii="Times New Roman" w:eastAsia="Times New Roman" w:hAnsi="Times New Roman" w:cs="Times New Roman"/>
                <w:sz w:val="24"/>
                <w:szCs w:val="24"/>
              </w:rPr>
              <w:t>–</w:t>
            </w:r>
            <w:r w:rsidRPr="009D1C34">
              <w:rPr>
                <w:rStyle w:val="1b"/>
                <w:rFonts w:ascii="Times New Roman" w:hAnsi="Times New Roman"/>
                <w:sz w:val="24"/>
                <w:szCs w:val="24"/>
              </w:rPr>
              <w:t xml:space="preserve"> </w:t>
            </w:r>
            <w:r w:rsidRPr="009D1C34">
              <w:rPr>
                <w:rFonts w:ascii="Times New Roman" w:hAnsi="Times New Roman"/>
                <w:sz w:val="24"/>
                <w:szCs w:val="24"/>
              </w:rPr>
              <w:t>спеціаліст вищої категорії,</w:t>
            </w:r>
            <w:r w:rsidRPr="009D1C34">
              <w:rPr>
                <w:rStyle w:val="1b"/>
                <w:rFonts w:ascii="Times New Roman" w:hAnsi="Times New Roman"/>
                <w:sz w:val="24"/>
                <w:szCs w:val="24"/>
              </w:rPr>
              <w:t xml:space="preserve"> вихователь - методист </w:t>
            </w:r>
            <w:r w:rsidRPr="009D1C34">
              <w:rPr>
                <w:rStyle w:val="StrongEmphasis"/>
                <w:rFonts w:ascii="Times New Roman" w:hAnsi="Times New Roman" w:cs="Times New Roman"/>
                <w:b w:val="0"/>
                <w:bCs w:val="0"/>
                <w:sz w:val="24"/>
                <w:szCs w:val="24"/>
              </w:rPr>
              <w:t xml:space="preserve">Комунального закладу «Дошкільний навчальний заклад №6 Вінницької </w:t>
            </w:r>
            <w:r w:rsidRPr="009D1C34">
              <w:rPr>
                <w:rStyle w:val="StrongEmphasis"/>
                <w:rFonts w:ascii="Times New Roman" w:hAnsi="Times New Roman" w:cs="Times New Roman"/>
                <w:b w:val="0"/>
                <w:bCs w:val="0"/>
                <w:sz w:val="24"/>
                <w:szCs w:val="24"/>
              </w:rPr>
              <w:lastRenderedPageBreak/>
              <w:t>міської ради».</w:t>
            </w:r>
          </w:p>
          <w:p w14:paraId="57BBFD6A" w14:textId="77777777" w:rsidR="00CF67E5" w:rsidRPr="009D1C34" w:rsidRDefault="00CF67E5" w:rsidP="00CF67E5">
            <w:pPr>
              <w:pStyle w:val="PreformattedText"/>
              <w:jc w:val="both"/>
              <w:rPr>
                <w:sz w:val="24"/>
                <w:szCs w:val="24"/>
              </w:rPr>
            </w:pPr>
            <w:r w:rsidRPr="009D1C34">
              <w:rPr>
                <w:rStyle w:val="StrongEmphasis"/>
                <w:rFonts w:ascii="Times New Roman" w:hAnsi="Times New Roman" w:cs="Times New Roman"/>
                <w:b w:val="0"/>
                <w:bCs w:val="0"/>
                <w:sz w:val="24"/>
                <w:szCs w:val="24"/>
              </w:rPr>
              <w:t xml:space="preserve">Лілія ОНОФРІЙЧУК </w:t>
            </w:r>
            <w:r w:rsidRPr="009D1C34">
              <w:rPr>
                <w:rFonts w:ascii="Times New Roman" w:eastAsia="Times New Roman" w:hAnsi="Times New Roman" w:cs="Times New Roman"/>
                <w:sz w:val="24"/>
                <w:szCs w:val="24"/>
              </w:rPr>
              <w:t>–</w:t>
            </w:r>
            <w:r w:rsidRPr="009D1C34">
              <w:rPr>
                <w:rStyle w:val="StrongEmphasis"/>
                <w:rFonts w:ascii="Times New Roman" w:hAnsi="Times New Roman" w:cs="Times New Roman"/>
                <w:b w:val="0"/>
                <w:bCs w:val="0"/>
                <w:sz w:val="24"/>
                <w:szCs w:val="24"/>
              </w:rPr>
              <w:t xml:space="preserve"> кандидат педагогічних наук, доцент, доцент кафедри дошкільної педагогіки, психології та фахових </w:t>
            </w:r>
            <w:proofErr w:type="spellStart"/>
            <w:r w:rsidRPr="009D1C34">
              <w:rPr>
                <w:rStyle w:val="StrongEmphasis"/>
                <w:rFonts w:ascii="Times New Roman" w:hAnsi="Times New Roman" w:cs="Times New Roman"/>
                <w:b w:val="0"/>
                <w:bCs w:val="0"/>
                <w:sz w:val="24"/>
                <w:szCs w:val="24"/>
              </w:rPr>
              <w:t>методик</w:t>
            </w:r>
            <w:proofErr w:type="spellEnd"/>
            <w:r w:rsidRPr="009D1C34">
              <w:rPr>
                <w:sz w:val="24"/>
                <w:szCs w:val="24"/>
              </w:rPr>
              <w:t xml:space="preserve"> </w:t>
            </w:r>
            <w:r w:rsidRPr="009D1C34">
              <w:rPr>
                <w:rStyle w:val="StrongEmphasis"/>
                <w:rFonts w:ascii="Times New Roman" w:hAnsi="Times New Roman" w:cs="Times New Roman"/>
                <w:b w:val="0"/>
                <w:bCs w:val="0"/>
                <w:sz w:val="24"/>
                <w:szCs w:val="24"/>
              </w:rPr>
              <w:t xml:space="preserve">Хмельницької </w:t>
            </w:r>
            <w:proofErr w:type="spellStart"/>
            <w:r w:rsidRPr="009D1C34">
              <w:rPr>
                <w:rStyle w:val="StrongEmphasis"/>
                <w:rFonts w:ascii="Times New Roman" w:hAnsi="Times New Roman" w:cs="Times New Roman"/>
                <w:b w:val="0"/>
                <w:bCs w:val="0"/>
                <w:sz w:val="24"/>
                <w:szCs w:val="24"/>
              </w:rPr>
              <w:t>гуманітарно</w:t>
            </w:r>
            <w:proofErr w:type="spellEnd"/>
            <w:r w:rsidRPr="009D1C34">
              <w:rPr>
                <w:rStyle w:val="StrongEmphasis"/>
                <w:rFonts w:ascii="Times New Roman" w:hAnsi="Times New Roman" w:cs="Times New Roman"/>
                <w:b w:val="0"/>
                <w:bCs w:val="0"/>
                <w:sz w:val="24"/>
                <w:szCs w:val="24"/>
              </w:rPr>
              <w:t>-педагогічно академії.</w:t>
            </w:r>
          </w:p>
          <w:p w14:paraId="61F5B18F" w14:textId="77777777" w:rsidR="00CF67E5" w:rsidRPr="009D1C34" w:rsidRDefault="00CF67E5" w:rsidP="00CF67E5">
            <w:pPr>
              <w:pStyle w:val="PreformattedText"/>
              <w:jc w:val="both"/>
              <w:rPr>
                <w:sz w:val="24"/>
                <w:szCs w:val="24"/>
              </w:rPr>
            </w:pPr>
            <w:r w:rsidRPr="009D1C34">
              <w:rPr>
                <w:rFonts w:ascii="Times New Roman" w:hAnsi="Times New Roman" w:cs="Times New Roman"/>
                <w:sz w:val="24"/>
                <w:szCs w:val="24"/>
              </w:rPr>
              <w:t xml:space="preserve">Ніна СОКИРИНСЬКА – консультант Комунальної установи «Центр професійного розвитку педагогічних працівників» Вінницької міської ради </w:t>
            </w:r>
          </w:p>
          <w:p w14:paraId="708F51AF" w14:textId="026E7D4F" w:rsidR="00A66102" w:rsidRPr="00F85718" w:rsidRDefault="00A66102" w:rsidP="00F85718">
            <w:pPr>
              <w:jc w:val="both"/>
              <w:rPr>
                <w:rFonts w:ascii="Times New Roman" w:eastAsia="Times New Roman" w:hAnsi="Times New Roman" w:cs="Times New Roman"/>
                <w:color w:val="C00000"/>
                <w:sz w:val="24"/>
                <w:szCs w:val="24"/>
              </w:rPr>
            </w:pPr>
          </w:p>
        </w:tc>
        <w:tc>
          <w:tcPr>
            <w:tcW w:w="4536" w:type="dxa"/>
          </w:tcPr>
          <w:p w14:paraId="37190F64" w14:textId="77777777" w:rsidR="00CF67E5" w:rsidRPr="005A22A7" w:rsidRDefault="00A66102" w:rsidP="00CF67E5">
            <w:pPr>
              <w:rPr>
                <w:sz w:val="24"/>
                <w:szCs w:val="24"/>
                <w:lang w:val="en-US"/>
              </w:rPr>
            </w:pPr>
            <w:r w:rsidRPr="00A66102">
              <w:rPr>
                <w:rFonts w:ascii="Times New Roman" w:eastAsia="Times New Roman" w:hAnsi="Times New Roman" w:cs="Times New Roman"/>
                <w:sz w:val="24"/>
                <w:szCs w:val="24"/>
                <w:lang w:val="ru-RU"/>
              </w:rPr>
              <w:lastRenderedPageBreak/>
              <w:t xml:space="preserve">ОПП </w:t>
            </w:r>
            <w:hyperlink r:id="rId401" w:history="1">
              <w:r w:rsidR="00CF67E5" w:rsidRPr="005A22A7">
                <w:rPr>
                  <w:rStyle w:val="af"/>
                  <w:rFonts w:ascii="Times New Roman" w:hAnsi="Times New Roman" w:cs="Times New Roman"/>
                  <w:sz w:val="24"/>
                  <w:szCs w:val="24"/>
                </w:rPr>
                <w:t>https://vgpk.edu.ua/wp-content/uploads/2025/01/OSVITNO-PROFESIYNA-PROHRAMA-NA-OSNOVI-BAZOVOYI-SEREDNOYI-OSVITY-2021.pdf</w:t>
              </w:r>
            </w:hyperlink>
          </w:p>
          <w:p w14:paraId="57703C94" w14:textId="77777777" w:rsidR="00CF67E5" w:rsidRPr="00A66102" w:rsidRDefault="00CF67E5" w:rsidP="00CF67E5">
            <w:pPr>
              <w:rPr>
                <w:rFonts w:ascii="Times New Roman" w:eastAsia="Times New Roman" w:hAnsi="Times New Roman" w:cs="Times New Roman"/>
                <w:sz w:val="24"/>
                <w:szCs w:val="24"/>
                <w:lang w:val="ru-RU"/>
              </w:rPr>
            </w:pPr>
            <w:hyperlink r:id="rId402" w:history="1">
              <w:r w:rsidRPr="005A22A7">
                <w:rPr>
                  <w:rStyle w:val="af"/>
                  <w:rFonts w:ascii="Times New Roman" w:hAnsi="Times New Roman" w:cs="Times New Roman"/>
                  <w:sz w:val="24"/>
                  <w:szCs w:val="24"/>
                </w:rPr>
                <w:t>https://vgpk.edu.ua/wp-</w:t>
              </w:r>
              <w:r w:rsidRPr="005A22A7">
                <w:rPr>
                  <w:rStyle w:val="af"/>
                  <w:rFonts w:ascii="Times New Roman" w:hAnsi="Times New Roman" w:cs="Times New Roman"/>
                  <w:sz w:val="24"/>
                  <w:szCs w:val="24"/>
                </w:rPr>
                <w:lastRenderedPageBreak/>
                <w:t>content/uploads/2025/01/OSVITNO-PROFESIYNA-PROHRAMA-NA-OSNOVI-POVNOYI-ZAHALNOYI-OSVITY-2023.pdf</w:t>
              </w:r>
            </w:hyperlink>
          </w:p>
          <w:p w14:paraId="0ECC3066" w14:textId="77777777" w:rsidR="00A66102" w:rsidRPr="00A66102" w:rsidRDefault="00A66102" w:rsidP="00A66102">
            <w:pPr>
              <w:rPr>
                <w:rFonts w:ascii="Times New Roman" w:eastAsia="Times New Roman" w:hAnsi="Times New Roman" w:cs="Times New Roman"/>
                <w:sz w:val="24"/>
                <w:szCs w:val="24"/>
              </w:rPr>
            </w:pPr>
          </w:p>
          <w:p w14:paraId="4A697AEB" w14:textId="6CE49F5F" w:rsidR="00A66102" w:rsidRPr="00A66102" w:rsidRDefault="00A66102" w:rsidP="00A66102">
            <w:pP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Рецензії </w:t>
            </w:r>
            <w:hyperlink r:id="rId403" w:history="1">
              <w:r w:rsidR="00CF67E5" w:rsidRPr="0049444F">
                <w:rPr>
                  <w:rStyle w:val="af"/>
                  <w:rFonts w:ascii="Times New Roman" w:hAnsi="Times New Roman" w:cs="Times New Roman"/>
                  <w:sz w:val="24"/>
                  <w:szCs w:val="24"/>
                </w:rPr>
                <w:t>https://vgpk.edu.ua/wp-content/uploads/2025/01/ilovepdf_merged.pdf</w:t>
              </w:r>
            </w:hyperlink>
          </w:p>
          <w:p w14:paraId="4B9D563F" w14:textId="77777777" w:rsidR="00A66102" w:rsidRPr="00A66102" w:rsidRDefault="00A66102" w:rsidP="00A66102">
            <w:pPr>
              <w:rPr>
                <w:rFonts w:ascii="Times New Roman" w:eastAsia="Times New Roman" w:hAnsi="Times New Roman" w:cs="Times New Roman"/>
                <w:sz w:val="24"/>
                <w:szCs w:val="24"/>
              </w:rPr>
            </w:pPr>
          </w:p>
          <w:p w14:paraId="6E0296A9" w14:textId="77777777" w:rsidR="00A66102" w:rsidRPr="003153F0" w:rsidRDefault="00A66102" w:rsidP="00A66102">
            <w:pPr>
              <w:rPr>
                <w:rFonts w:ascii="Times New Roman" w:eastAsia="Times New Roman" w:hAnsi="Times New Roman" w:cs="Times New Roman"/>
                <w:sz w:val="24"/>
                <w:szCs w:val="24"/>
              </w:rPr>
            </w:pPr>
            <w:r w:rsidRPr="003153F0">
              <w:rPr>
                <w:rFonts w:ascii="Times New Roman" w:eastAsia="Times New Roman" w:hAnsi="Times New Roman" w:cs="Times New Roman"/>
                <w:sz w:val="24"/>
                <w:szCs w:val="24"/>
              </w:rPr>
              <w:t>Протоколи засідань робочої групи</w:t>
            </w:r>
          </w:p>
          <w:p w14:paraId="0B7F643D" w14:textId="77777777" w:rsidR="00A66102" w:rsidRPr="003153F0" w:rsidRDefault="003153F0" w:rsidP="00A66102">
            <w:pPr>
              <w:rPr>
                <w:rFonts w:ascii="Times New Roman" w:hAnsi="Times New Roman" w:cs="Times New Roman"/>
                <w:sz w:val="24"/>
                <w:szCs w:val="24"/>
              </w:rPr>
            </w:pPr>
            <w:hyperlink r:id="rId404" w:history="1">
              <w:r w:rsidRPr="003153F0">
                <w:rPr>
                  <w:rStyle w:val="af"/>
                  <w:rFonts w:ascii="Times New Roman" w:hAnsi="Times New Roman" w:cs="Times New Roman"/>
                  <w:sz w:val="24"/>
                  <w:szCs w:val="24"/>
                </w:rPr>
                <w:t>https://drive.google.com/file/d/1wsnaN-tvxthklv1kvSqG7qsDvNze0cx-/view?usp=sharing</w:t>
              </w:r>
            </w:hyperlink>
          </w:p>
          <w:p w14:paraId="5FA70015" w14:textId="77777777" w:rsidR="003153F0" w:rsidRPr="003153F0" w:rsidRDefault="003153F0" w:rsidP="00A66102">
            <w:pPr>
              <w:rPr>
                <w:rFonts w:ascii="Times New Roman" w:hAnsi="Times New Roman" w:cs="Times New Roman"/>
                <w:sz w:val="24"/>
                <w:szCs w:val="24"/>
              </w:rPr>
            </w:pPr>
          </w:p>
          <w:p w14:paraId="4E7D3680" w14:textId="77777777" w:rsidR="003153F0" w:rsidRPr="003153F0" w:rsidRDefault="003153F0" w:rsidP="003153F0">
            <w:pPr>
              <w:rPr>
                <w:rFonts w:ascii="Times New Roman" w:hAnsi="Times New Roman" w:cs="Times New Roman"/>
                <w:sz w:val="24"/>
                <w:szCs w:val="24"/>
              </w:rPr>
            </w:pPr>
            <w:hyperlink r:id="rId405" w:history="1">
              <w:r w:rsidRPr="003153F0">
                <w:rPr>
                  <w:rStyle w:val="af"/>
                  <w:rFonts w:ascii="Times New Roman" w:hAnsi="Times New Roman" w:cs="Times New Roman"/>
                  <w:sz w:val="24"/>
                  <w:szCs w:val="24"/>
                </w:rPr>
                <w:t>https://drive.google.com/file/d/1z0MidMe6S1__tD0Jvcnel4Ph5xNJjHbt/view?usp=sharing</w:t>
              </w:r>
            </w:hyperlink>
          </w:p>
          <w:p w14:paraId="18153334" w14:textId="77777777" w:rsidR="003153F0" w:rsidRPr="003153F0" w:rsidRDefault="003153F0" w:rsidP="00A66102">
            <w:pPr>
              <w:rPr>
                <w:rFonts w:ascii="Times New Roman" w:eastAsia="Times New Roman" w:hAnsi="Times New Roman" w:cs="Times New Roman"/>
                <w:sz w:val="24"/>
                <w:szCs w:val="24"/>
              </w:rPr>
            </w:pPr>
          </w:p>
          <w:p w14:paraId="745AC12F" w14:textId="1BCB7373" w:rsidR="003153F0" w:rsidRPr="00A66102" w:rsidRDefault="003153F0" w:rsidP="00A66102">
            <w:pPr>
              <w:rPr>
                <w:rFonts w:ascii="Times New Roman" w:eastAsia="Times New Roman" w:hAnsi="Times New Roman" w:cs="Times New Roman"/>
                <w:sz w:val="24"/>
                <w:szCs w:val="24"/>
              </w:rPr>
            </w:pPr>
            <w:hyperlink r:id="rId406" w:history="1">
              <w:r w:rsidRPr="003153F0">
                <w:rPr>
                  <w:rStyle w:val="af"/>
                  <w:rFonts w:ascii="Times New Roman" w:hAnsi="Times New Roman" w:cs="Times New Roman"/>
                  <w:sz w:val="24"/>
                  <w:szCs w:val="24"/>
                </w:rPr>
                <w:t>https://drive.google.com/file/d/1XVUYuF-J1MEMdI0D4kOvTMDXXWSneH3X/view?usp=sharing</w:t>
              </w:r>
            </w:hyperlink>
          </w:p>
        </w:tc>
      </w:tr>
      <w:tr w:rsidR="00A66102" w:rsidRPr="00A66102" w14:paraId="3B85D860" w14:textId="77777777" w:rsidTr="00E61088">
        <w:tc>
          <w:tcPr>
            <w:tcW w:w="782" w:type="dxa"/>
            <w:vAlign w:val="center"/>
          </w:tcPr>
          <w:p w14:paraId="45CB7D06" w14:textId="77777777" w:rsidR="00A66102" w:rsidRPr="00A66102" w:rsidRDefault="00A66102" w:rsidP="00A66102">
            <w:pPr>
              <w:jc w:val="center"/>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lastRenderedPageBreak/>
              <w:t>3</w:t>
            </w:r>
          </w:p>
        </w:tc>
        <w:tc>
          <w:tcPr>
            <w:tcW w:w="4288" w:type="dxa"/>
          </w:tcPr>
          <w:p w14:paraId="2A881F0E" w14:textId="77777777" w:rsidR="00A66102" w:rsidRPr="00A66102" w:rsidRDefault="00A66102" w:rsidP="00A66102">
            <w:pPr>
              <w:jc w:val="both"/>
              <w:rPr>
                <w:rFonts w:ascii="Times New Roman" w:eastAsia="Times New Roman" w:hAnsi="Times New Roman" w:cs="Times New Roman"/>
                <w:sz w:val="24"/>
                <w:szCs w:val="24"/>
              </w:rPr>
            </w:pPr>
            <w:r w:rsidRPr="00A66102">
              <w:rPr>
                <w:rFonts w:ascii="Times New Roman" w:eastAsia="Times New Roman" w:hAnsi="Times New Roman" w:cs="Times New Roman"/>
                <w:sz w:val="24"/>
                <w:szCs w:val="24"/>
              </w:rPr>
              <w:t xml:space="preserve">Чи залучаються здобувачі фахової </w:t>
            </w:r>
            <w:proofErr w:type="spellStart"/>
            <w:r w:rsidRPr="00A66102">
              <w:rPr>
                <w:rFonts w:ascii="Times New Roman" w:eastAsia="Times New Roman" w:hAnsi="Times New Roman" w:cs="Times New Roman"/>
                <w:sz w:val="24"/>
                <w:szCs w:val="24"/>
              </w:rPr>
              <w:t>передвищої</w:t>
            </w:r>
            <w:proofErr w:type="spellEnd"/>
            <w:r w:rsidRPr="00A66102">
              <w:rPr>
                <w:rFonts w:ascii="Times New Roman" w:eastAsia="Times New Roman" w:hAnsi="Times New Roman" w:cs="Times New Roman"/>
                <w:sz w:val="24"/>
                <w:szCs w:val="24"/>
              </w:rPr>
              <w:t xml:space="preserve"> освіти до моніторингу та перегляду освітньо-професійної програми з метою її оновлення?</w:t>
            </w:r>
          </w:p>
        </w:tc>
        <w:tc>
          <w:tcPr>
            <w:tcW w:w="5670" w:type="dxa"/>
          </w:tcPr>
          <w:p w14:paraId="5F5B45BA" w14:textId="6D1E3EFF" w:rsidR="00A66102" w:rsidRPr="00F52F52" w:rsidRDefault="00A66102" w:rsidP="00F52F52">
            <w:pPr>
              <w:autoSpaceDE w:val="0"/>
              <w:autoSpaceDN w:val="0"/>
              <w:adjustRightInd w:val="0"/>
              <w:jc w:val="both"/>
              <w:rPr>
                <w:rFonts w:ascii="Times New Roman" w:hAnsi="Times New Roman" w:cs="Times New Roman"/>
                <w:color w:val="C00000"/>
                <w:sz w:val="24"/>
                <w:szCs w:val="24"/>
              </w:rPr>
            </w:pPr>
            <w:r w:rsidRPr="00CF67E5">
              <w:rPr>
                <w:rFonts w:ascii="Times New Roman" w:hAnsi="Times New Roman" w:cs="Times New Roman"/>
                <w:sz w:val="24"/>
                <w:szCs w:val="24"/>
              </w:rPr>
              <w:t>Здобувачі освіти беруть участь в оновленні</w:t>
            </w:r>
            <w:r w:rsidR="00F52F52" w:rsidRPr="00CF67E5">
              <w:rPr>
                <w:rFonts w:ascii="Times New Roman" w:hAnsi="Times New Roman" w:cs="Times New Roman"/>
                <w:sz w:val="24"/>
                <w:szCs w:val="24"/>
              </w:rPr>
              <w:t xml:space="preserve"> </w:t>
            </w:r>
            <w:r w:rsidRPr="00CF67E5">
              <w:rPr>
                <w:rFonts w:ascii="Times New Roman" w:hAnsi="Times New Roman" w:cs="Times New Roman"/>
                <w:sz w:val="24"/>
                <w:szCs w:val="24"/>
              </w:rPr>
              <w:t>освітньо</w:t>
            </w:r>
            <w:r w:rsidR="00F52F52" w:rsidRPr="00CF67E5">
              <w:rPr>
                <w:rFonts w:ascii="Times New Roman" w:hAnsi="Times New Roman" w:cs="Times New Roman"/>
                <w:sz w:val="24"/>
                <w:szCs w:val="24"/>
              </w:rPr>
              <w:t xml:space="preserve">-професійної програми. Зокрема: </w:t>
            </w:r>
            <w:r w:rsidR="00F85718" w:rsidRPr="00CF67E5">
              <w:rPr>
                <w:rFonts w:ascii="Times New Roman" w:eastAsia="Times New Roman" w:hAnsi="Times New Roman" w:cs="Times New Roman"/>
                <w:sz w:val="24"/>
                <w:szCs w:val="24"/>
              </w:rPr>
              <w:t>Надія Г</w:t>
            </w:r>
            <w:r w:rsidR="00D85E6E">
              <w:rPr>
                <w:rFonts w:ascii="Times New Roman" w:eastAsia="Times New Roman" w:hAnsi="Times New Roman" w:cs="Times New Roman"/>
                <w:sz w:val="24"/>
                <w:szCs w:val="24"/>
              </w:rPr>
              <w:t>НАТЕНКО</w:t>
            </w:r>
            <w:r w:rsidR="00F85718" w:rsidRPr="00CF67E5">
              <w:rPr>
                <w:rFonts w:ascii="Times New Roman" w:eastAsia="Times New Roman" w:hAnsi="Times New Roman" w:cs="Times New Roman"/>
                <w:sz w:val="24"/>
                <w:szCs w:val="24"/>
              </w:rPr>
              <w:t xml:space="preserve"> – здобувачка освіти 41-Д групи Коледжу фахової </w:t>
            </w:r>
            <w:proofErr w:type="spellStart"/>
            <w:r w:rsidR="00F85718" w:rsidRPr="00CF67E5">
              <w:rPr>
                <w:rFonts w:ascii="Times New Roman" w:eastAsia="Times New Roman" w:hAnsi="Times New Roman" w:cs="Times New Roman"/>
                <w:sz w:val="24"/>
                <w:szCs w:val="24"/>
              </w:rPr>
              <w:t>передвищої</w:t>
            </w:r>
            <w:proofErr w:type="spellEnd"/>
            <w:r w:rsidR="00F85718" w:rsidRPr="00CF67E5">
              <w:rPr>
                <w:rFonts w:ascii="Times New Roman" w:eastAsia="Times New Roman" w:hAnsi="Times New Roman" w:cs="Times New Roman"/>
                <w:sz w:val="24"/>
                <w:szCs w:val="24"/>
              </w:rPr>
              <w:t xml:space="preserve"> освіти Комунального закладу вищої освіти «Вінницький </w:t>
            </w:r>
            <w:proofErr w:type="spellStart"/>
            <w:r w:rsidR="00F85718" w:rsidRPr="00CF67E5">
              <w:rPr>
                <w:rFonts w:ascii="Times New Roman" w:eastAsia="Times New Roman" w:hAnsi="Times New Roman" w:cs="Times New Roman"/>
                <w:sz w:val="24"/>
                <w:szCs w:val="24"/>
              </w:rPr>
              <w:t>гуманітарно</w:t>
            </w:r>
            <w:proofErr w:type="spellEnd"/>
            <w:r w:rsidR="00F85718" w:rsidRPr="00CF67E5">
              <w:rPr>
                <w:rFonts w:ascii="Times New Roman" w:eastAsia="Times New Roman" w:hAnsi="Times New Roman" w:cs="Times New Roman"/>
                <w:sz w:val="24"/>
                <w:szCs w:val="24"/>
              </w:rPr>
              <w:t>-педагогічний коледж»</w:t>
            </w:r>
            <w:r w:rsidR="00D85E6E">
              <w:rPr>
                <w:rFonts w:ascii="Times New Roman" w:eastAsia="Times New Roman" w:hAnsi="Times New Roman" w:cs="Times New Roman"/>
                <w:sz w:val="24"/>
                <w:szCs w:val="24"/>
              </w:rPr>
              <w:t xml:space="preserve">, Любов ЗАСТАВНЮК – </w:t>
            </w:r>
            <w:r w:rsidR="00D85E6E" w:rsidRPr="00CF67E5">
              <w:rPr>
                <w:rFonts w:ascii="Times New Roman" w:eastAsia="Times New Roman" w:hAnsi="Times New Roman" w:cs="Times New Roman"/>
                <w:sz w:val="24"/>
                <w:szCs w:val="24"/>
              </w:rPr>
              <w:t>здобувачка освіти</w:t>
            </w:r>
            <w:r w:rsidR="00D85E6E">
              <w:rPr>
                <w:rFonts w:ascii="Times New Roman" w:eastAsia="Times New Roman" w:hAnsi="Times New Roman" w:cs="Times New Roman"/>
                <w:sz w:val="24"/>
                <w:szCs w:val="24"/>
              </w:rPr>
              <w:t xml:space="preserve"> 21-Д(б) </w:t>
            </w:r>
            <w:r w:rsidR="00D85E6E" w:rsidRPr="00CF67E5">
              <w:rPr>
                <w:rFonts w:ascii="Times New Roman" w:eastAsia="Times New Roman" w:hAnsi="Times New Roman" w:cs="Times New Roman"/>
                <w:sz w:val="24"/>
                <w:szCs w:val="24"/>
              </w:rPr>
              <w:t>групи</w:t>
            </w:r>
            <w:r w:rsidR="00D85E6E">
              <w:rPr>
                <w:rFonts w:ascii="Times New Roman" w:eastAsia="Times New Roman" w:hAnsi="Times New Roman" w:cs="Times New Roman"/>
                <w:sz w:val="24"/>
                <w:szCs w:val="24"/>
              </w:rPr>
              <w:t xml:space="preserve"> факультету дошкільної освіти та музичного мистецтва.</w:t>
            </w:r>
          </w:p>
        </w:tc>
        <w:tc>
          <w:tcPr>
            <w:tcW w:w="4536" w:type="dxa"/>
          </w:tcPr>
          <w:p w14:paraId="4B8EEAB4" w14:textId="77777777" w:rsidR="00A66102" w:rsidRPr="00046732" w:rsidRDefault="00A66102" w:rsidP="00046732">
            <w:pPr>
              <w:rPr>
                <w:rFonts w:ascii="Times New Roman" w:hAnsi="Times New Roman" w:cs="Times New Roman"/>
                <w:sz w:val="24"/>
                <w:szCs w:val="24"/>
              </w:rPr>
            </w:pPr>
            <w:r w:rsidRPr="00046732">
              <w:rPr>
                <w:rFonts w:ascii="Times New Roman" w:hAnsi="Times New Roman" w:cs="Times New Roman"/>
                <w:sz w:val="24"/>
                <w:szCs w:val="24"/>
              </w:rPr>
              <w:t>Форми опитувань:</w:t>
            </w:r>
          </w:p>
          <w:p w14:paraId="44CED814" w14:textId="77777777" w:rsidR="00A66102" w:rsidRPr="00046732" w:rsidRDefault="00A66102" w:rsidP="00046732">
            <w:pPr>
              <w:rPr>
                <w:rFonts w:ascii="Times New Roman" w:hAnsi="Times New Roman" w:cs="Times New Roman"/>
                <w:sz w:val="24"/>
                <w:szCs w:val="24"/>
              </w:rPr>
            </w:pPr>
            <w:r w:rsidRPr="00046732">
              <w:rPr>
                <w:rFonts w:ascii="Times New Roman" w:hAnsi="Times New Roman" w:cs="Times New Roman"/>
                <w:sz w:val="24"/>
                <w:szCs w:val="24"/>
              </w:rPr>
              <w:t>Академічна доброчесність здобувача освіти</w:t>
            </w:r>
          </w:p>
          <w:p w14:paraId="74CDE24B"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0EC6A557" w14:textId="77777777" w:rsidR="00B155C7" w:rsidRPr="00046732" w:rsidRDefault="00B155C7" w:rsidP="00046732">
            <w:pPr>
              <w:rPr>
                <w:rFonts w:ascii="Times New Roman" w:hAnsi="Times New Roman" w:cs="Times New Roman"/>
                <w:sz w:val="24"/>
                <w:szCs w:val="24"/>
              </w:rPr>
            </w:pPr>
          </w:p>
          <w:p w14:paraId="2C1F3F0B" w14:textId="5DEAAB9E" w:rsidR="00A66102" w:rsidRPr="00046732" w:rsidRDefault="00A66102" w:rsidP="00046732">
            <w:pPr>
              <w:rPr>
                <w:rFonts w:ascii="Times New Roman" w:hAnsi="Times New Roman" w:cs="Times New Roman"/>
                <w:sz w:val="24"/>
                <w:szCs w:val="24"/>
              </w:rPr>
            </w:pPr>
            <w:r w:rsidRPr="00046732">
              <w:rPr>
                <w:rFonts w:ascii="Times New Roman" w:hAnsi="Times New Roman" w:cs="Times New Roman"/>
                <w:sz w:val="24"/>
                <w:szCs w:val="24"/>
              </w:rPr>
              <w:t>Адаптація першокурсників</w:t>
            </w:r>
          </w:p>
          <w:p w14:paraId="1B8041E8"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25BE2515" w14:textId="77777777" w:rsidR="00B155C7" w:rsidRPr="00046732" w:rsidRDefault="00B155C7" w:rsidP="00046732">
            <w:pPr>
              <w:rPr>
                <w:rFonts w:ascii="Times New Roman" w:hAnsi="Times New Roman" w:cs="Times New Roman"/>
                <w:sz w:val="24"/>
                <w:szCs w:val="24"/>
              </w:rPr>
            </w:pPr>
          </w:p>
          <w:p w14:paraId="020150E1" w14:textId="75C1C562" w:rsidR="00A66102" w:rsidRPr="00046732" w:rsidRDefault="00A66102" w:rsidP="00046732">
            <w:pPr>
              <w:rPr>
                <w:rFonts w:ascii="Times New Roman" w:hAnsi="Times New Roman" w:cs="Times New Roman"/>
                <w:sz w:val="24"/>
                <w:szCs w:val="24"/>
              </w:rPr>
            </w:pPr>
            <w:r w:rsidRPr="00046732">
              <w:rPr>
                <w:rFonts w:ascii="Times New Roman" w:hAnsi="Times New Roman" w:cs="Times New Roman"/>
                <w:sz w:val="24"/>
                <w:szCs w:val="24"/>
              </w:rPr>
              <w:t xml:space="preserve">Обсяг освітньої програми ФМБ у структурі загального навантаження </w:t>
            </w:r>
            <w:r w:rsidRPr="00046732">
              <w:rPr>
                <w:rFonts w:ascii="Times New Roman" w:hAnsi="Times New Roman" w:cs="Times New Roman"/>
                <w:sz w:val="24"/>
                <w:szCs w:val="24"/>
              </w:rPr>
              <w:lastRenderedPageBreak/>
              <w:t xml:space="preserve">здобувачів фахової </w:t>
            </w:r>
            <w:proofErr w:type="spellStart"/>
            <w:r w:rsidRPr="00046732">
              <w:rPr>
                <w:rFonts w:ascii="Times New Roman" w:hAnsi="Times New Roman" w:cs="Times New Roman"/>
                <w:sz w:val="24"/>
                <w:szCs w:val="24"/>
              </w:rPr>
              <w:t>передвищої</w:t>
            </w:r>
            <w:proofErr w:type="spellEnd"/>
            <w:r w:rsidRPr="00046732">
              <w:rPr>
                <w:rFonts w:ascii="Times New Roman" w:hAnsi="Times New Roman" w:cs="Times New Roman"/>
                <w:sz w:val="24"/>
                <w:szCs w:val="24"/>
              </w:rPr>
              <w:t xml:space="preserve"> освіти</w:t>
            </w:r>
          </w:p>
          <w:p w14:paraId="156B95A3"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6BFD58F0" w14:textId="77777777" w:rsidR="00B155C7" w:rsidRPr="00046732" w:rsidRDefault="00B155C7" w:rsidP="00046732">
            <w:pPr>
              <w:rPr>
                <w:rFonts w:ascii="Times New Roman" w:hAnsi="Times New Roman" w:cs="Times New Roman"/>
                <w:sz w:val="24"/>
                <w:szCs w:val="24"/>
              </w:rPr>
            </w:pPr>
          </w:p>
          <w:p w14:paraId="1C55C2DA" w14:textId="0AA16070" w:rsidR="00A66102" w:rsidRPr="00046732" w:rsidRDefault="00A66102" w:rsidP="00046732">
            <w:pPr>
              <w:rPr>
                <w:rFonts w:ascii="Times New Roman" w:hAnsi="Times New Roman" w:cs="Times New Roman"/>
                <w:sz w:val="24"/>
                <w:szCs w:val="24"/>
              </w:rPr>
            </w:pPr>
            <w:r w:rsidRPr="00046732">
              <w:rPr>
                <w:rFonts w:ascii="Times New Roman" w:hAnsi="Times New Roman" w:cs="Times New Roman"/>
                <w:sz w:val="24"/>
                <w:szCs w:val="24"/>
              </w:rPr>
              <w:t>ФМБ Анкетування щодо задо</w:t>
            </w:r>
            <w:r w:rsidR="00F52F52" w:rsidRPr="00046732">
              <w:rPr>
                <w:rFonts w:ascii="Times New Roman" w:hAnsi="Times New Roman" w:cs="Times New Roman"/>
                <w:sz w:val="24"/>
                <w:szCs w:val="24"/>
              </w:rPr>
              <w:t>воленості ОПП   Дошкільна освіта</w:t>
            </w:r>
          </w:p>
          <w:p w14:paraId="4A202966"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3C4F22A1" w14:textId="77777777" w:rsidR="00B155C7" w:rsidRPr="00046732" w:rsidRDefault="00B155C7" w:rsidP="00046732">
            <w:pPr>
              <w:rPr>
                <w:rFonts w:ascii="Times New Roman" w:hAnsi="Times New Roman" w:cs="Times New Roman"/>
                <w:sz w:val="24"/>
                <w:szCs w:val="24"/>
              </w:rPr>
            </w:pPr>
          </w:p>
          <w:p w14:paraId="1C71731E" w14:textId="7149EE7D" w:rsidR="00A66102" w:rsidRPr="00046732" w:rsidRDefault="00A66102" w:rsidP="00046732">
            <w:pPr>
              <w:rPr>
                <w:rFonts w:ascii="Times New Roman" w:hAnsi="Times New Roman" w:cs="Times New Roman"/>
                <w:sz w:val="24"/>
                <w:szCs w:val="24"/>
              </w:rPr>
            </w:pPr>
            <w:r w:rsidRPr="00046732">
              <w:rPr>
                <w:rFonts w:ascii="Times New Roman" w:hAnsi="Times New Roman" w:cs="Times New Roman"/>
                <w:sz w:val="24"/>
                <w:szCs w:val="24"/>
              </w:rPr>
              <w:t>ФМБ Форми контрольних заходів</w:t>
            </w:r>
          </w:p>
          <w:p w14:paraId="0BFE9C6B"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15C68FE2" w14:textId="77777777" w:rsidR="00B155C7" w:rsidRPr="00046732" w:rsidRDefault="00B155C7" w:rsidP="00046732">
            <w:pPr>
              <w:rPr>
                <w:rFonts w:ascii="Times New Roman" w:eastAsia="Times New Roman" w:hAnsi="Times New Roman" w:cs="Times New Roman"/>
                <w:color w:val="000000" w:themeColor="text1"/>
                <w:sz w:val="24"/>
                <w:szCs w:val="24"/>
                <w:lang w:val="ru-RU"/>
              </w:rPr>
            </w:pPr>
          </w:p>
          <w:p w14:paraId="31C7C1E4" w14:textId="42F03FA6" w:rsidR="00A66102" w:rsidRPr="00046732" w:rsidRDefault="00A66102" w:rsidP="00046732">
            <w:pPr>
              <w:rPr>
                <w:rFonts w:ascii="Times New Roman" w:eastAsia="Times New Roman" w:hAnsi="Times New Roman" w:cs="Times New Roman"/>
                <w:color w:val="000000" w:themeColor="text1"/>
                <w:sz w:val="24"/>
                <w:szCs w:val="24"/>
                <w:lang w:val="ru-RU"/>
              </w:rPr>
            </w:pPr>
            <w:proofErr w:type="spellStart"/>
            <w:r w:rsidRPr="00046732">
              <w:rPr>
                <w:rFonts w:ascii="Times New Roman" w:eastAsia="Times New Roman" w:hAnsi="Times New Roman" w:cs="Times New Roman"/>
                <w:color w:val="000000" w:themeColor="text1"/>
                <w:sz w:val="24"/>
                <w:szCs w:val="24"/>
                <w:lang w:val="ru-RU"/>
              </w:rPr>
              <w:t>Форми</w:t>
            </w:r>
            <w:proofErr w:type="spellEnd"/>
            <w:r w:rsidRPr="00046732">
              <w:rPr>
                <w:rFonts w:ascii="Times New Roman" w:eastAsia="Times New Roman" w:hAnsi="Times New Roman" w:cs="Times New Roman"/>
                <w:color w:val="000000" w:themeColor="text1"/>
                <w:sz w:val="24"/>
                <w:szCs w:val="24"/>
                <w:lang w:val="ru-RU"/>
              </w:rPr>
              <w:t xml:space="preserve"> </w:t>
            </w:r>
            <w:proofErr w:type="spellStart"/>
            <w:r w:rsidRPr="00046732">
              <w:rPr>
                <w:rFonts w:ascii="Times New Roman" w:eastAsia="Times New Roman" w:hAnsi="Times New Roman" w:cs="Times New Roman"/>
                <w:color w:val="000000" w:themeColor="text1"/>
                <w:sz w:val="24"/>
                <w:szCs w:val="24"/>
                <w:lang w:val="ru-RU"/>
              </w:rPr>
              <w:t>опитування</w:t>
            </w:r>
            <w:proofErr w:type="spellEnd"/>
            <w:r w:rsidRPr="00046732">
              <w:rPr>
                <w:rFonts w:ascii="Times New Roman" w:eastAsia="Times New Roman" w:hAnsi="Times New Roman" w:cs="Times New Roman"/>
                <w:color w:val="000000" w:themeColor="text1"/>
                <w:sz w:val="24"/>
                <w:szCs w:val="24"/>
                <w:lang w:val="ru-RU"/>
              </w:rPr>
              <w:t xml:space="preserve"> по </w:t>
            </w:r>
            <w:proofErr w:type="spellStart"/>
            <w:r w:rsidRPr="00046732">
              <w:rPr>
                <w:rFonts w:ascii="Times New Roman" w:eastAsia="Times New Roman" w:hAnsi="Times New Roman" w:cs="Times New Roman"/>
                <w:color w:val="000000" w:themeColor="text1"/>
                <w:sz w:val="24"/>
                <w:szCs w:val="24"/>
                <w:lang w:val="ru-RU"/>
              </w:rPr>
              <w:t>викладачам</w:t>
            </w:r>
            <w:proofErr w:type="spellEnd"/>
            <w:r w:rsidRPr="00046732">
              <w:rPr>
                <w:rFonts w:ascii="Times New Roman" w:eastAsia="Times New Roman" w:hAnsi="Times New Roman" w:cs="Times New Roman"/>
                <w:color w:val="000000" w:themeColor="text1"/>
                <w:sz w:val="24"/>
                <w:szCs w:val="24"/>
                <w:lang w:val="ru-RU"/>
              </w:rPr>
              <w:t xml:space="preserve"> та </w:t>
            </w:r>
            <w:proofErr w:type="spellStart"/>
            <w:r w:rsidRPr="00046732">
              <w:rPr>
                <w:rFonts w:ascii="Times New Roman" w:eastAsia="Times New Roman" w:hAnsi="Times New Roman" w:cs="Times New Roman"/>
                <w:color w:val="000000" w:themeColor="text1"/>
                <w:sz w:val="24"/>
                <w:szCs w:val="24"/>
                <w:lang w:val="ru-RU"/>
              </w:rPr>
              <w:t>освітнім</w:t>
            </w:r>
            <w:proofErr w:type="spellEnd"/>
            <w:r w:rsidRPr="00046732">
              <w:rPr>
                <w:rFonts w:ascii="Times New Roman" w:eastAsia="Times New Roman" w:hAnsi="Times New Roman" w:cs="Times New Roman"/>
                <w:color w:val="000000" w:themeColor="text1"/>
                <w:sz w:val="24"/>
                <w:szCs w:val="24"/>
                <w:lang w:val="ru-RU"/>
              </w:rPr>
              <w:t xml:space="preserve"> компонентам </w:t>
            </w:r>
          </w:p>
          <w:p w14:paraId="32C69585" w14:textId="65996C75" w:rsidR="00CF67E5"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r w:rsidR="00CF67E5">
              <w:fldChar w:fldCharType="begin"/>
            </w:r>
            <w:r w:rsidR="00CF67E5">
              <w:instrText>HYPERLINK "https://drive.google.com/file/d/12xGLA7Zstr-MBK7D9r-gSpFPlV4kfydJ/view?usp=sharing"</w:instrText>
            </w:r>
            <w:r w:rsidR="00CF67E5">
              <w:fldChar w:fldCharType="separate"/>
            </w:r>
            <w:r w:rsidR="00CF67E5">
              <w:fldChar w:fldCharType="end"/>
            </w:r>
          </w:p>
          <w:p w14:paraId="153C0B2F" w14:textId="7D8A9D00" w:rsidR="00B155C7" w:rsidRPr="00046732" w:rsidRDefault="00B155C7" w:rsidP="00046732">
            <w:pPr>
              <w:rPr>
                <w:rFonts w:ascii="Times New Roman" w:eastAsia="Times New Roman" w:hAnsi="Times New Roman" w:cs="Times New Roman"/>
                <w:sz w:val="24"/>
                <w:szCs w:val="24"/>
              </w:rPr>
            </w:pPr>
          </w:p>
        </w:tc>
      </w:tr>
    </w:tbl>
    <w:p w14:paraId="18CAAD99" w14:textId="77777777" w:rsidR="00A66102" w:rsidRDefault="00A66102" w:rsidP="00A66102">
      <w:pPr>
        <w:spacing w:after="0"/>
        <w:rPr>
          <w:rFonts w:ascii="Times New Roman" w:eastAsia="Times New Roman" w:hAnsi="Times New Roman" w:cs="Times New Roman"/>
          <w:sz w:val="24"/>
          <w:szCs w:val="24"/>
        </w:rPr>
      </w:pPr>
    </w:p>
    <w:p w14:paraId="510FC8FA" w14:textId="77777777" w:rsidR="002B214F" w:rsidRDefault="002B214F" w:rsidP="00F85718">
      <w:pPr>
        <w:spacing w:after="0" w:line="240" w:lineRule="auto"/>
        <w:ind w:firstLine="709"/>
        <w:jc w:val="center"/>
        <w:rPr>
          <w:rFonts w:ascii="Times New Roman" w:eastAsia="Times New Roman" w:hAnsi="Times New Roman" w:cs="Times New Roman"/>
          <w:color w:val="000000" w:themeColor="text1"/>
          <w:sz w:val="24"/>
          <w:szCs w:val="24"/>
        </w:rPr>
      </w:pPr>
      <w:r w:rsidRPr="00D5556C">
        <w:rPr>
          <w:rFonts w:ascii="Times New Roman" w:eastAsia="Times New Roman" w:hAnsi="Times New Roman" w:cs="Times New Roman"/>
          <w:color w:val="000000" w:themeColor="text1"/>
          <w:sz w:val="24"/>
          <w:szCs w:val="24"/>
        </w:rPr>
        <w:t>Критерій 4. Контрольні заходи, оцінювання програмних результатів навчання здобувачів</w:t>
      </w:r>
    </w:p>
    <w:p w14:paraId="57C5A865" w14:textId="77777777" w:rsidR="00F85718" w:rsidRPr="00D5556C" w:rsidRDefault="00F85718" w:rsidP="00F85718">
      <w:pPr>
        <w:spacing w:after="0" w:line="240" w:lineRule="auto"/>
        <w:ind w:firstLine="709"/>
        <w:jc w:val="center"/>
        <w:rPr>
          <w:rFonts w:ascii="Times New Roman" w:eastAsia="Times New Roman" w:hAnsi="Times New Roman" w:cs="Times New Roman"/>
          <w:color w:val="000000" w:themeColor="text1"/>
          <w:sz w:val="24"/>
          <w:szCs w:val="24"/>
        </w:rPr>
      </w:pPr>
    </w:p>
    <w:p w14:paraId="659E0D0A"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К4.1. Форми контрольних заходів та критерії оцінювання програмних результатів навчання здобувачів освіти є чіткими, зрозумілими, дають можливість встановити досягнення здобувачем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результатів навчання для окремого освітнього компонента.</w:t>
      </w:r>
    </w:p>
    <w:p w14:paraId="7B6719E3"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p w14:paraId="3D5910D3"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42"/>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23549485" w14:textId="77777777" w:rsidTr="00E61088">
        <w:tc>
          <w:tcPr>
            <w:tcW w:w="782" w:type="dxa"/>
          </w:tcPr>
          <w:p w14:paraId="1CE75621"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71E003E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3A02C5E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176F1B0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1C6D2C9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474CEF06" w14:textId="77777777" w:rsidTr="00E61088">
        <w:tc>
          <w:tcPr>
            <w:tcW w:w="782" w:type="dxa"/>
            <w:vAlign w:val="center"/>
          </w:tcPr>
          <w:p w14:paraId="7ED268D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690DC91D"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відповідають форми, методи навчання вимогам </w:t>
            </w:r>
            <w:proofErr w:type="spellStart"/>
            <w:r w:rsidRPr="00D5556C">
              <w:rPr>
                <w:rFonts w:ascii="Times New Roman" w:eastAsia="Times New Roman" w:hAnsi="Times New Roman" w:cs="Times New Roman"/>
                <w:sz w:val="24"/>
                <w:szCs w:val="24"/>
              </w:rPr>
              <w:t>студентоцентрованого</w:t>
            </w:r>
            <w:proofErr w:type="spellEnd"/>
            <w:r w:rsidRPr="00D5556C">
              <w:rPr>
                <w:rFonts w:ascii="Times New Roman" w:eastAsia="Times New Roman" w:hAnsi="Times New Roman" w:cs="Times New Roman"/>
                <w:sz w:val="24"/>
                <w:szCs w:val="24"/>
              </w:rPr>
              <w:t xml:space="preserve"> підходу та </w:t>
            </w:r>
            <w:r w:rsidRPr="00D5556C">
              <w:rPr>
                <w:rFonts w:ascii="Times New Roman" w:eastAsia="Times New Roman" w:hAnsi="Times New Roman" w:cs="Times New Roman"/>
                <w:sz w:val="24"/>
                <w:szCs w:val="24"/>
              </w:rPr>
              <w:lastRenderedPageBreak/>
              <w:t>принципам академічної свободи?</w:t>
            </w:r>
          </w:p>
        </w:tc>
        <w:tc>
          <w:tcPr>
            <w:tcW w:w="5670" w:type="dxa"/>
          </w:tcPr>
          <w:p w14:paraId="50E94DDA" w14:textId="77777777" w:rsidR="002B214F" w:rsidRPr="00D85E6E" w:rsidRDefault="002B214F" w:rsidP="006C561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lastRenderedPageBreak/>
              <w:t>Форми, методи навчання та викладання, увесь</w:t>
            </w:r>
          </w:p>
          <w:p w14:paraId="215C88C0" w14:textId="77777777" w:rsidR="002B214F" w:rsidRPr="00D85E6E" w:rsidRDefault="002B214F" w:rsidP="006C561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інструментарій контролю, який використовують</w:t>
            </w:r>
          </w:p>
          <w:p w14:paraId="75F6FE72" w14:textId="77777777" w:rsidR="002B214F" w:rsidRPr="00D85E6E" w:rsidRDefault="002B214F" w:rsidP="006C561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педагогічні працівники Коледжу для оцінювання</w:t>
            </w:r>
          </w:p>
          <w:p w14:paraId="1F8C4D4F" w14:textId="77777777" w:rsidR="002B214F" w:rsidRPr="00D85E6E" w:rsidRDefault="002B214F" w:rsidP="006C561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lastRenderedPageBreak/>
              <w:t>рівня навчальних досягнень здобувачів освіти,</w:t>
            </w:r>
          </w:p>
          <w:p w14:paraId="647E86C5" w14:textId="77777777" w:rsidR="002B214F" w:rsidRPr="00D85E6E" w:rsidRDefault="002B214F" w:rsidP="006C561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відповіда</w:t>
            </w:r>
            <w:r w:rsidRPr="00D85E6E">
              <w:rPr>
                <w:rFonts w:ascii="Times New Roman" w:hAnsi="Times New Roman" w:cs="Times New Roman"/>
                <w:bCs/>
                <w:sz w:val="24"/>
                <w:szCs w:val="24"/>
              </w:rPr>
              <w:t>ють</w:t>
            </w:r>
            <w:r w:rsidRPr="00D85E6E">
              <w:rPr>
                <w:rFonts w:ascii="Times New Roman" w:hAnsi="Times New Roman" w:cs="Times New Roman"/>
                <w:sz w:val="24"/>
                <w:szCs w:val="24"/>
              </w:rPr>
              <w:t xml:space="preserve"> вимогам </w:t>
            </w:r>
            <w:proofErr w:type="spellStart"/>
            <w:r w:rsidRPr="00D85E6E">
              <w:rPr>
                <w:rFonts w:ascii="Times New Roman" w:hAnsi="Times New Roman" w:cs="Times New Roman"/>
                <w:sz w:val="24"/>
                <w:szCs w:val="24"/>
              </w:rPr>
              <w:t>студентоцентрованого</w:t>
            </w:r>
            <w:proofErr w:type="spellEnd"/>
            <w:r w:rsidRPr="00D85E6E">
              <w:rPr>
                <w:rFonts w:ascii="Times New Roman" w:hAnsi="Times New Roman" w:cs="Times New Roman"/>
                <w:sz w:val="24"/>
                <w:szCs w:val="24"/>
              </w:rPr>
              <w:t xml:space="preserve"> підходу, принципам академічної свободи, стимулю</w:t>
            </w:r>
            <w:r w:rsidRPr="00D85E6E">
              <w:rPr>
                <w:rFonts w:ascii="Times New Roman" w:hAnsi="Times New Roman" w:cs="Times New Roman"/>
                <w:bCs/>
                <w:sz w:val="24"/>
                <w:szCs w:val="24"/>
              </w:rPr>
              <w:t>ють</w:t>
            </w:r>
            <w:r w:rsidRPr="00D85E6E">
              <w:rPr>
                <w:rFonts w:ascii="Times New Roman" w:hAnsi="Times New Roman" w:cs="Times New Roman"/>
                <w:sz w:val="24"/>
                <w:szCs w:val="24"/>
              </w:rPr>
              <w:t xml:space="preserve"> майбутнього фахівця до відповідальності, самостійності, актуалізації в обраній професії. Для досягнення мети ОПП розроблено заходи моніторингу професійної освіти – одного зі шляхів забезпечення її якості через відстеження показників успішності, виявлення причин невідповідності фахової підготовки заданим параметрам, прийняття коригувальних рішень.</w:t>
            </w:r>
          </w:p>
          <w:p w14:paraId="04ACE327" w14:textId="47991A38" w:rsidR="002B214F" w:rsidRPr="00D85E6E" w:rsidRDefault="002B214F" w:rsidP="006C561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В освітньо</w:t>
            </w:r>
            <w:r w:rsidR="006C5614" w:rsidRPr="00D85E6E">
              <w:rPr>
                <w:rFonts w:ascii="Times New Roman" w:hAnsi="Times New Roman" w:cs="Times New Roman"/>
                <w:sz w:val="24"/>
                <w:szCs w:val="24"/>
              </w:rPr>
              <w:t xml:space="preserve">му процесі за ОПП форми, методи </w:t>
            </w:r>
            <w:r w:rsidRPr="00D85E6E">
              <w:rPr>
                <w:rFonts w:ascii="Times New Roman" w:hAnsi="Times New Roman" w:cs="Times New Roman"/>
                <w:sz w:val="24"/>
                <w:szCs w:val="24"/>
              </w:rPr>
              <w:t>навчання й ви</w:t>
            </w:r>
            <w:r w:rsidR="006C5614" w:rsidRPr="00D85E6E">
              <w:rPr>
                <w:rFonts w:ascii="Times New Roman" w:hAnsi="Times New Roman" w:cs="Times New Roman"/>
                <w:sz w:val="24"/>
                <w:szCs w:val="24"/>
              </w:rPr>
              <w:t xml:space="preserve">кладання відповідають принципам </w:t>
            </w:r>
            <w:r w:rsidRPr="00D85E6E">
              <w:rPr>
                <w:rFonts w:ascii="Times New Roman" w:hAnsi="Times New Roman" w:cs="Times New Roman"/>
                <w:sz w:val="24"/>
                <w:szCs w:val="24"/>
              </w:rPr>
              <w:t>академічної свобо</w:t>
            </w:r>
            <w:r w:rsidR="006C5614" w:rsidRPr="00D85E6E">
              <w:rPr>
                <w:rFonts w:ascii="Times New Roman" w:hAnsi="Times New Roman" w:cs="Times New Roman"/>
                <w:sz w:val="24"/>
                <w:szCs w:val="24"/>
              </w:rPr>
              <w:t xml:space="preserve">ди. Педагогічні працівники, які </w:t>
            </w:r>
            <w:r w:rsidRPr="00D85E6E">
              <w:rPr>
                <w:rFonts w:ascii="Times New Roman" w:hAnsi="Times New Roman" w:cs="Times New Roman"/>
                <w:sz w:val="24"/>
                <w:szCs w:val="24"/>
              </w:rPr>
              <w:t>забезпечують освітній процес за ОПП, самостійно та</w:t>
            </w:r>
          </w:p>
          <w:p w14:paraId="44BEEFFB" w14:textId="1591AABA" w:rsidR="002B214F" w:rsidRPr="006C5614" w:rsidRDefault="002B214F" w:rsidP="006C5614">
            <w:pPr>
              <w:autoSpaceDE w:val="0"/>
              <w:autoSpaceDN w:val="0"/>
              <w:adjustRightInd w:val="0"/>
              <w:jc w:val="both"/>
              <w:rPr>
                <w:rFonts w:ascii="Times New Roman" w:hAnsi="Times New Roman" w:cs="Times New Roman"/>
                <w:color w:val="C00000"/>
                <w:sz w:val="24"/>
                <w:szCs w:val="24"/>
              </w:rPr>
            </w:pPr>
            <w:r w:rsidRPr="00D85E6E">
              <w:rPr>
                <w:rFonts w:ascii="Times New Roman" w:hAnsi="Times New Roman" w:cs="Times New Roman"/>
                <w:sz w:val="24"/>
                <w:szCs w:val="24"/>
              </w:rPr>
              <w:t>вільно обирають методи та форми педаго</w:t>
            </w:r>
            <w:r w:rsidR="006C5614" w:rsidRPr="00D85E6E">
              <w:rPr>
                <w:rFonts w:ascii="Times New Roman" w:hAnsi="Times New Roman" w:cs="Times New Roman"/>
                <w:sz w:val="24"/>
                <w:szCs w:val="24"/>
              </w:rPr>
              <w:t xml:space="preserve">гічної </w:t>
            </w:r>
            <w:r w:rsidRPr="00D85E6E">
              <w:rPr>
                <w:rFonts w:ascii="Times New Roman" w:hAnsi="Times New Roman" w:cs="Times New Roman"/>
                <w:sz w:val="24"/>
                <w:szCs w:val="24"/>
              </w:rPr>
              <w:t>діяльності, в</w:t>
            </w:r>
            <w:r w:rsidR="006C5614" w:rsidRPr="00D85E6E">
              <w:rPr>
                <w:rFonts w:ascii="Times New Roman" w:hAnsi="Times New Roman" w:cs="Times New Roman"/>
                <w:sz w:val="24"/>
                <w:szCs w:val="24"/>
              </w:rPr>
              <w:t xml:space="preserve">иди поточного контролю, систему </w:t>
            </w:r>
            <w:r w:rsidRPr="00D85E6E">
              <w:rPr>
                <w:rFonts w:ascii="Times New Roman" w:hAnsi="Times New Roman" w:cs="Times New Roman"/>
                <w:sz w:val="24"/>
                <w:szCs w:val="24"/>
              </w:rPr>
              <w:t>накопичення</w:t>
            </w:r>
            <w:r w:rsidR="006C5614" w:rsidRPr="00D85E6E">
              <w:rPr>
                <w:rFonts w:ascii="Times New Roman" w:hAnsi="Times New Roman" w:cs="Times New Roman"/>
                <w:sz w:val="24"/>
                <w:szCs w:val="24"/>
              </w:rPr>
              <w:t xml:space="preserve"> балів, підручники та навчальні </w:t>
            </w:r>
            <w:r w:rsidRPr="00D85E6E">
              <w:rPr>
                <w:rFonts w:ascii="Times New Roman" w:hAnsi="Times New Roman" w:cs="Times New Roman"/>
                <w:sz w:val="24"/>
                <w:szCs w:val="24"/>
              </w:rPr>
              <w:t xml:space="preserve">посібники. Здобувачі фахової </w:t>
            </w:r>
            <w:proofErr w:type="spellStart"/>
            <w:r w:rsidRPr="00D85E6E">
              <w:rPr>
                <w:rFonts w:ascii="Times New Roman" w:hAnsi="Times New Roman" w:cs="Times New Roman"/>
                <w:sz w:val="24"/>
                <w:szCs w:val="24"/>
              </w:rPr>
              <w:t>передвищої</w:t>
            </w:r>
            <w:proofErr w:type="spellEnd"/>
            <w:r w:rsidRPr="00D85E6E">
              <w:rPr>
                <w:rFonts w:ascii="Times New Roman" w:hAnsi="Times New Roman" w:cs="Times New Roman"/>
                <w:sz w:val="24"/>
                <w:szCs w:val="24"/>
              </w:rPr>
              <w:t xml:space="preserve"> освіти,</w:t>
            </w:r>
            <w:r w:rsidR="006C5614" w:rsidRPr="00D85E6E">
              <w:rPr>
                <w:rFonts w:ascii="Times New Roman" w:hAnsi="Times New Roman" w:cs="Times New Roman"/>
                <w:sz w:val="24"/>
                <w:szCs w:val="24"/>
              </w:rPr>
              <w:t xml:space="preserve"> </w:t>
            </w:r>
            <w:r w:rsidRPr="00D85E6E">
              <w:rPr>
                <w:rFonts w:ascii="Times New Roman" w:hAnsi="Times New Roman" w:cs="Times New Roman"/>
                <w:sz w:val="24"/>
                <w:szCs w:val="24"/>
              </w:rPr>
              <w:t>реалізуючи св</w:t>
            </w:r>
            <w:r w:rsidR="006C5614" w:rsidRPr="00D85E6E">
              <w:rPr>
                <w:rFonts w:ascii="Times New Roman" w:hAnsi="Times New Roman" w:cs="Times New Roman"/>
                <w:sz w:val="24"/>
                <w:szCs w:val="24"/>
              </w:rPr>
              <w:t xml:space="preserve">оє право на академічну свободу, </w:t>
            </w:r>
            <w:r w:rsidRPr="00D85E6E">
              <w:rPr>
                <w:rFonts w:ascii="Times New Roman" w:hAnsi="Times New Roman" w:cs="Times New Roman"/>
                <w:sz w:val="24"/>
                <w:szCs w:val="24"/>
              </w:rPr>
              <w:t>мають мож</w:t>
            </w:r>
            <w:r w:rsidR="006C5614" w:rsidRPr="00D85E6E">
              <w:rPr>
                <w:rFonts w:ascii="Times New Roman" w:hAnsi="Times New Roman" w:cs="Times New Roman"/>
                <w:sz w:val="24"/>
                <w:szCs w:val="24"/>
              </w:rPr>
              <w:t xml:space="preserve">ливість вільно обирати тематику </w:t>
            </w:r>
            <w:r w:rsidRPr="00D85E6E">
              <w:rPr>
                <w:rFonts w:ascii="Times New Roman" w:hAnsi="Times New Roman" w:cs="Times New Roman"/>
                <w:sz w:val="24"/>
                <w:szCs w:val="24"/>
              </w:rPr>
              <w:t>курсових робіт, бази практи</w:t>
            </w:r>
            <w:r w:rsidR="006C5614" w:rsidRPr="00D85E6E">
              <w:rPr>
                <w:rFonts w:ascii="Times New Roman" w:hAnsi="Times New Roman" w:cs="Times New Roman"/>
                <w:sz w:val="24"/>
                <w:szCs w:val="24"/>
              </w:rPr>
              <w:t xml:space="preserve">к, вибіркові освітні </w:t>
            </w:r>
            <w:r w:rsidRPr="00D85E6E">
              <w:rPr>
                <w:rFonts w:ascii="Times New Roman" w:hAnsi="Times New Roman" w:cs="Times New Roman"/>
                <w:sz w:val="24"/>
                <w:szCs w:val="24"/>
              </w:rPr>
              <w:t>компоненти.</w:t>
            </w:r>
          </w:p>
        </w:tc>
        <w:tc>
          <w:tcPr>
            <w:tcW w:w="4536" w:type="dxa"/>
          </w:tcPr>
          <w:p w14:paraId="6C094F1E" w14:textId="77777777" w:rsidR="002B214F" w:rsidRPr="00D5556C" w:rsidRDefault="002B214F" w:rsidP="00E61088">
            <w:pPr>
              <w:jc w:val="both"/>
              <w:rPr>
                <w:rFonts w:ascii="Times New Roman" w:hAnsi="Times New Roman" w:cs="Times New Roman"/>
                <w:color w:val="000000" w:themeColor="text1"/>
                <w:sz w:val="24"/>
                <w:szCs w:val="24"/>
                <w:lang w:val="ru-RU"/>
              </w:rPr>
            </w:pPr>
            <w:proofErr w:type="spellStart"/>
            <w:r w:rsidRPr="00D5556C">
              <w:rPr>
                <w:rFonts w:ascii="Times New Roman" w:hAnsi="Times New Roman" w:cs="Times New Roman"/>
                <w:sz w:val="24"/>
                <w:szCs w:val="24"/>
                <w:lang w:val="ru-RU"/>
              </w:rPr>
              <w:lastRenderedPageBreak/>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sz w:val="24"/>
                <w:szCs w:val="24"/>
                <w:lang w:val="ru-RU"/>
              </w:rPr>
              <w:t>організацію</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color w:val="000000" w:themeColor="text1"/>
                <w:sz w:val="24"/>
                <w:szCs w:val="24"/>
                <w:lang w:val="ru-RU"/>
              </w:rPr>
              <w:t>освітнього</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процесу</w:t>
            </w:r>
            <w:proofErr w:type="spellEnd"/>
          </w:p>
          <w:p w14:paraId="3C2D110F" w14:textId="77777777" w:rsidR="002B214F" w:rsidRPr="00D5556C" w:rsidRDefault="002B214F" w:rsidP="00E61088">
            <w:pPr>
              <w:autoSpaceDE w:val="0"/>
              <w:autoSpaceDN w:val="0"/>
              <w:adjustRightInd w:val="0"/>
              <w:rPr>
                <w:rStyle w:val="af"/>
                <w:rFonts w:ascii="Times New Roman" w:hAnsi="Times New Roman" w:cs="Times New Roman"/>
                <w:sz w:val="24"/>
                <w:szCs w:val="24"/>
              </w:rPr>
            </w:pPr>
            <w:hyperlink r:id="rId407" w:history="1">
              <w:r w:rsidRPr="00D5556C">
                <w:rPr>
                  <w:rStyle w:val="af"/>
                  <w:rFonts w:ascii="Times New Roman" w:hAnsi="Times New Roman" w:cs="Times New Roman"/>
                  <w:sz w:val="24"/>
                  <w:szCs w:val="24"/>
                </w:rPr>
                <w:t>https://vgpk.edu.ua/wp-</w:t>
              </w:r>
              <w:r w:rsidRPr="00D5556C">
                <w:rPr>
                  <w:rStyle w:val="af"/>
                  <w:rFonts w:ascii="Times New Roman" w:hAnsi="Times New Roman" w:cs="Times New Roman"/>
                  <w:sz w:val="24"/>
                  <w:szCs w:val="24"/>
                </w:rPr>
                <w:lastRenderedPageBreak/>
                <w:t>content/uploads/2024/10/pro-orhanizatsiiu-osvitnoho-protsesu.pdf</w:t>
              </w:r>
            </w:hyperlink>
          </w:p>
          <w:p w14:paraId="5F6D6B3F" w14:textId="22C9CFA8" w:rsidR="002B214F" w:rsidRPr="00D5556C" w:rsidRDefault="002B214F" w:rsidP="00E61088">
            <w:pPr>
              <w:jc w:val="both"/>
              <w:rPr>
                <w:rFonts w:ascii="Times New Roman" w:eastAsia="Times New Roman" w:hAnsi="Times New Roman" w:cs="Times New Roman"/>
                <w:color w:val="000000"/>
                <w:sz w:val="24"/>
                <w:szCs w:val="24"/>
                <w:lang w:val="ru-RU"/>
              </w:rPr>
            </w:pPr>
            <w:r w:rsidRPr="00D5556C">
              <w:rPr>
                <w:rFonts w:ascii="Times New Roman" w:eastAsia="Times New Roman" w:hAnsi="Times New Roman" w:cs="Times New Roman"/>
                <w:color w:val="000000"/>
                <w:sz w:val="24"/>
                <w:szCs w:val="24"/>
                <w:lang w:val="ru-RU"/>
              </w:rPr>
              <w:t xml:space="preserve"> </w:t>
            </w:r>
            <w:proofErr w:type="spellStart"/>
            <w:r w:rsidRPr="00D5556C">
              <w:rPr>
                <w:rFonts w:ascii="Times New Roman" w:eastAsia="Times New Roman" w:hAnsi="Times New Roman" w:cs="Times New Roman"/>
                <w:color w:val="000000" w:themeColor="text1"/>
                <w:sz w:val="24"/>
                <w:szCs w:val="24"/>
                <w:lang w:val="ru-RU"/>
              </w:rPr>
              <w:t>Положення</w:t>
            </w:r>
            <w:proofErr w:type="spellEnd"/>
            <w:r w:rsidRPr="00D5556C">
              <w:rPr>
                <w:rFonts w:ascii="Times New Roman" w:eastAsia="Times New Roman" w:hAnsi="Times New Roman" w:cs="Times New Roman"/>
                <w:color w:val="000000" w:themeColor="text1"/>
                <w:sz w:val="24"/>
                <w:szCs w:val="24"/>
                <w:lang w:val="ru-RU"/>
              </w:rPr>
              <w:t xml:space="preserve"> про </w:t>
            </w:r>
            <w:proofErr w:type="spellStart"/>
            <w:r w:rsidRPr="00D5556C">
              <w:rPr>
                <w:rFonts w:ascii="Times New Roman" w:eastAsia="Times New Roman" w:hAnsi="Times New Roman" w:cs="Times New Roman"/>
                <w:color w:val="000000" w:themeColor="text1"/>
                <w:sz w:val="24"/>
                <w:szCs w:val="24"/>
                <w:lang w:val="ru-RU"/>
              </w:rPr>
              <w:t>реалізацію</w:t>
            </w:r>
            <w:proofErr w:type="spellEnd"/>
            <w:r w:rsidRPr="00D5556C">
              <w:rPr>
                <w:rFonts w:ascii="Times New Roman" w:eastAsia="Times New Roman" w:hAnsi="Times New Roman" w:cs="Times New Roman"/>
                <w:color w:val="000000" w:themeColor="text1"/>
                <w:sz w:val="24"/>
                <w:szCs w:val="24"/>
                <w:lang w:val="ru-RU"/>
              </w:rPr>
              <w:t xml:space="preserve"> права на </w:t>
            </w:r>
            <w:proofErr w:type="spellStart"/>
            <w:r w:rsidRPr="00D5556C">
              <w:rPr>
                <w:rFonts w:ascii="Times New Roman" w:eastAsia="Times New Roman" w:hAnsi="Times New Roman" w:cs="Times New Roman"/>
                <w:color w:val="000000" w:themeColor="text1"/>
                <w:sz w:val="24"/>
                <w:szCs w:val="24"/>
                <w:lang w:val="ru-RU"/>
              </w:rPr>
              <w:t>вільний</w:t>
            </w:r>
            <w:proofErr w:type="spellEnd"/>
            <w:r w:rsidRPr="00D5556C">
              <w:rPr>
                <w:rFonts w:ascii="Times New Roman" w:eastAsia="Times New Roman" w:hAnsi="Times New Roman" w:cs="Times New Roman"/>
                <w:color w:val="000000" w:themeColor="text1"/>
                <w:sz w:val="24"/>
                <w:szCs w:val="24"/>
                <w:lang w:val="ru-RU"/>
              </w:rPr>
              <w:t xml:space="preserve"> </w:t>
            </w:r>
            <w:proofErr w:type="spellStart"/>
            <w:r w:rsidRPr="00D5556C">
              <w:rPr>
                <w:rFonts w:ascii="Times New Roman" w:eastAsia="Times New Roman" w:hAnsi="Times New Roman" w:cs="Times New Roman"/>
                <w:color w:val="000000" w:themeColor="text1"/>
                <w:sz w:val="24"/>
                <w:szCs w:val="24"/>
                <w:lang w:val="ru-RU"/>
              </w:rPr>
              <w:t>вибір</w:t>
            </w:r>
            <w:proofErr w:type="spellEnd"/>
            <w:r w:rsidRPr="00D5556C">
              <w:rPr>
                <w:rFonts w:ascii="Times New Roman" w:eastAsia="Times New Roman" w:hAnsi="Times New Roman" w:cs="Times New Roman"/>
                <w:color w:val="000000" w:themeColor="text1"/>
                <w:sz w:val="24"/>
                <w:szCs w:val="24"/>
                <w:lang w:val="ru-RU"/>
              </w:rPr>
              <w:t xml:space="preserve"> </w:t>
            </w:r>
            <w:proofErr w:type="spellStart"/>
            <w:r w:rsidRPr="00D5556C">
              <w:rPr>
                <w:rFonts w:ascii="Times New Roman" w:eastAsia="Times New Roman" w:hAnsi="Times New Roman" w:cs="Times New Roman"/>
                <w:color w:val="000000"/>
                <w:sz w:val="24"/>
                <w:szCs w:val="24"/>
                <w:lang w:val="ru-RU"/>
              </w:rPr>
              <w:t>освітніх</w:t>
            </w:r>
            <w:proofErr w:type="spellEnd"/>
            <w:r w:rsidRPr="00D5556C">
              <w:rPr>
                <w:rFonts w:ascii="Times New Roman" w:eastAsia="Times New Roman" w:hAnsi="Times New Roman" w:cs="Times New Roman"/>
                <w:color w:val="000000"/>
                <w:sz w:val="24"/>
                <w:szCs w:val="24"/>
                <w:lang w:val="ru-RU"/>
              </w:rPr>
              <w:t xml:space="preserve"> </w:t>
            </w:r>
            <w:proofErr w:type="spellStart"/>
            <w:r w:rsidRPr="00D5556C">
              <w:rPr>
                <w:rFonts w:ascii="Times New Roman" w:eastAsia="Times New Roman" w:hAnsi="Times New Roman" w:cs="Times New Roman"/>
                <w:color w:val="000000"/>
                <w:sz w:val="24"/>
                <w:szCs w:val="24"/>
                <w:lang w:val="ru-RU"/>
              </w:rPr>
              <w:t>компонентів</w:t>
            </w:r>
            <w:proofErr w:type="spellEnd"/>
            <w:r w:rsidRPr="00D5556C">
              <w:rPr>
                <w:rFonts w:ascii="Times New Roman" w:eastAsia="Times New Roman" w:hAnsi="Times New Roman" w:cs="Times New Roman"/>
                <w:color w:val="000000"/>
                <w:sz w:val="24"/>
                <w:szCs w:val="24"/>
                <w:lang w:val="ru-RU"/>
              </w:rPr>
              <w:t xml:space="preserve"> </w:t>
            </w:r>
            <w:proofErr w:type="spellStart"/>
            <w:r w:rsidRPr="00D5556C">
              <w:rPr>
                <w:rFonts w:ascii="Times New Roman" w:eastAsia="Times New Roman" w:hAnsi="Times New Roman" w:cs="Times New Roman"/>
                <w:color w:val="000000"/>
                <w:sz w:val="24"/>
                <w:szCs w:val="24"/>
                <w:lang w:val="ru-RU"/>
              </w:rPr>
              <w:t>здобувачами</w:t>
            </w:r>
            <w:proofErr w:type="spellEnd"/>
            <w:r w:rsidRPr="00D5556C">
              <w:rPr>
                <w:rFonts w:ascii="Times New Roman" w:eastAsia="Times New Roman" w:hAnsi="Times New Roman" w:cs="Times New Roman"/>
                <w:color w:val="000000"/>
                <w:sz w:val="24"/>
                <w:szCs w:val="24"/>
                <w:lang w:val="ru-RU"/>
              </w:rPr>
              <w:t xml:space="preserve"> </w:t>
            </w:r>
            <w:proofErr w:type="spellStart"/>
            <w:r w:rsidRPr="00D5556C">
              <w:rPr>
                <w:rFonts w:ascii="Times New Roman" w:eastAsia="Times New Roman" w:hAnsi="Times New Roman" w:cs="Times New Roman"/>
                <w:color w:val="000000"/>
                <w:sz w:val="24"/>
                <w:szCs w:val="24"/>
                <w:lang w:val="ru-RU"/>
              </w:rPr>
              <w:t>фахової</w:t>
            </w:r>
            <w:proofErr w:type="spellEnd"/>
            <w:r w:rsidRPr="00D5556C">
              <w:rPr>
                <w:rFonts w:ascii="Times New Roman" w:eastAsia="Times New Roman" w:hAnsi="Times New Roman" w:cs="Times New Roman"/>
                <w:color w:val="000000"/>
                <w:sz w:val="24"/>
                <w:szCs w:val="24"/>
                <w:lang w:val="ru-RU"/>
              </w:rPr>
              <w:t xml:space="preserve"> </w:t>
            </w:r>
            <w:proofErr w:type="spellStart"/>
            <w:r w:rsidRPr="00D5556C">
              <w:rPr>
                <w:rFonts w:ascii="Times New Roman" w:eastAsia="Times New Roman" w:hAnsi="Times New Roman" w:cs="Times New Roman"/>
                <w:color w:val="000000"/>
                <w:sz w:val="24"/>
                <w:szCs w:val="24"/>
                <w:lang w:val="ru-RU"/>
              </w:rPr>
              <w:t>передвищої</w:t>
            </w:r>
            <w:proofErr w:type="spellEnd"/>
            <w:r w:rsidRPr="00D5556C">
              <w:rPr>
                <w:rFonts w:ascii="Times New Roman" w:eastAsia="Times New Roman" w:hAnsi="Times New Roman" w:cs="Times New Roman"/>
                <w:color w:val="000000"/>
                <w:sz w:val="24"/>
                <w:szCs w:val="24"/>
                <w:lang w:val="ru-RU"/>
              </w:rPr>
              <w:t xml:space="preserve"> </w:t>
            </w:r>
            <w:proofErr w:type="spellStart"/>
            <w:r w:rsidRPr="00D5556C">
              <w:rPr>
                <w:rFonts w:ascii="Times New Roman" w:eastAsia="Times New Roman" w:hAnsi="Times New Roman" w:cs="Times New Roman"/>
                <w:color w:val="000000"/>
                <w:sz w:val="24"/>
                <w:szCs w:val="24"/>
                <w:lang w:val="ru-RU"/>
              </w:rPr>
              <w:t>освіти</w:t>
            </w:r>
            <w:proofErr w:type="spellEnd"/>
          </w:p>
          <w:p w14:paraId="03B83079" w14:textId="77777777" w:rsidR="002B214F" w:rsidRPr="00D5556C" w:rsidRDefault="002B214F" w:rsidP="00E61088">
            <w:pPr>
              <w:rPr>
                <w:rStyle w:val="af"/>
                <w:rFonts w:ascii="Times New Roman" w:hAnsi="Times New Roman" w:cs="Times New Roman"/>
                <w:sz w:val="24"/>
                <w:szCs w:val="24"/>
                <w:lang w:val="ru-RU"/>
              </w:rPr>
            </w:pPr>
            <w:hyperlink r:id="rId408" w:history="1">
              <w:r w:rsidRPr="00D5556C">
                <w:rPr>
                  <w:rStyle w:val="af"/>
                  <w:rFonts w:ascii="Times New Roman" w:hAnsi="Times New Roman" w:cs="Times New Roman"/>
                  <w:sz w:val="24"/>
                  <w:szCs w:val="24"/>
                  <w:lang w:val="ru-RU"/>
                </w:rPr>
                <w:t>https://vgpk.edu.ua/wp-content/uploads/2024/10/pro-realizatsiiu-prava-na-vilnyy-vybir.pdf</w:t>
              </w:r>
            </w:hyperlink>
          </w:p>
          <w:p w14:paraId="4C284A9A" w14:textId="77777777" w:rsidR="002B214F" w:rsidRPr="00D5556C" w:rsidRDefault="002B214F" w:rsidP="00E61088">
            <w:pPr>
              <w:rPr>
                <w:rFonts w:ascii="Times New Roman" w:hAnsi="Times New Roman" w:cs="Times New Roman"/>
                <w:sz w:val="24"/>
                <w:szCs w:val="24"/>
              </w:rPr>
            </w:pPr>
          </w:p>
          <w:p w14:paraId="40C2DC13" w14:textId="77777777" w:rsidR="002B214F" w:rsidRPr="00D5556C" w:rsidRDefault="002B214F" w:rsidP="00E61088">
            <w:pPr>
              <w:jc w:val="both"/>
              <w:rPr>
                <w:rFonts w:ascii="Times New Roman" w:hAnsi="Times New Roman" w:cs="Times New Roman"/>
                <w:color w:val="000000" w:themeColor="text1"/>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w:t>
            </w:r>
            <w:r w:rsidRPr="00D5556C">
              <w:rPr>
                <w:rFonts w:ascii="Times New Roman" w:hAnsi="Times New Roman" w:cs="Times New Roman"/>
                <w:color w:val="000000" w:themeColor="text1"/>
                <w:sz w:val="24"/>
                <w:szCs w:val="24"/>
                <w:lang w:val="ru-RU"/>
              </w:rPr>
              <w:t xml:space="preserve">про </w:t>
            </w:r>
            <w:proofErr w:type="spellStart"/>
            <w:r w:rsidRPr="00D5556C">
              <w:rPr>
                <w:rFonts w:ascii="Times New Roman" w:hAnsi="Times New Roman" w:cs="Times New Roman"/>
                <w:color w:val="000000" w:themeColor="text1"/>
                <w:sz w:val="24"/>
                <w:szCs w:val="24"/>
                <w:lang w:val="ru-RU"/>
              </w:rPr>
              <w:t>студентоцентризм</w:t>
            </w:r>
            <w:proofErr w:type="spellEnd"/>
            <w:r w:rsidRPr="00D5556C">
              <w:rPr>
                <w:rFonts w:ascii="Times New Roman" w:hAnsi="Times New Roman" w:cs="Times New Roman"/>
                <w:color w:val="000000" w:themeColor="text1"/>
                <w:sz w:val="24"/>
                <w:szCs w:val="24"/>
                <w:lang w:val="ru-RU"/>
              </w:rPr>
              <w:t xml:space="preserve"> у </w:t>
            </w:r>
            <w:proofErr w:type="spellStart"/>
            <w:r w:rsidRPr="00D5556C">
              <w:rPr>
                <w:rFonts w:ascii="Times New Roman" w:hAnsi="Times New Roman" w:cs="Times New Roman"/>
                <w:color w:val="000000" w:themeColor="text1"/>
                <w:sz w:val="24"/>
                <w:szCs w:val="24"/>
                <w:lang w:val="ru-RU"/>
              </w:rPr>
              <w:t>системі</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забезпечення</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якості</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освіти</w:t>
            </w:r>
            <w:proofErr w:type="spellEnd"/>
          </w:p>
          <w:p w14:paraId="0E818E7C" w14:textId="77777777" w:rsidR="002B214F" w:rsidRPr="00D5556C" w:rsidRDefault="002B214F" w:rsidP="00E61088">
            <w:pPr>
              <w:rPr>
                <w:rStyle w:val="af"/>
                <w:rFonts w:ascii="Times New Roman" w:hAnsi="Times New Roman" w:cs="Times New Roman"/>
                <w:sz w:val="24"/>
                <w:szCs w:val="24"/>
              </w:rPr>
            </w:pPr>
            <w:hyperlink r:id="rId409" w:history="1">
              <w:r w:rsidRPr="00D5556C">
                <w:rPr>
                  <w:rStyle w:val="af"/>
                  <w:rFonts w:ascii="Times New Roman" w:hAnsi="Times New Roman" w:cs="Times New Roman"/>
                  <w:sz w:val="24"/>
                  <w:szCs w:val="24"/>
                </w:rPr>
                <w:t>https://vgpk.edu.ua/wp-content/uploads/2024/10/pro-studentotsentryzm.pdf</w:t>
              </w:r>
            </w:hyperlink>
          </w:p>
          <w:p w14:paraId="1B43ECC3" w14:textId="77777777" w:rsidR="002B214F" w:rsidRPr="00D5556C" w:rsidRDefault="002B214F" w:rsidP="00E61088">
            <w:pPr>
              <w:rPr>
                <w:rStyle w:val="af"/>
                <w:rFonts w:ascii="Times New Roman" w:hAnsi="Times New Roman" w:cs="Times New Roman"/>
                <w:sz w:val="24"/>
                <w:szCs w:val="24"/>
              </w:rPr>
            </w:pPr>
          </w:p>
          <w:p w14:paraId="17DEB3C8" w14:textId="77777777" w:rsidR="002B214F" w:rsidRPr="00D5556C" w:rsidRDefault="002B214F" w:rsidP="00E61088">
            <w:pPr>
              <w:jc w:val="both"/>
              <w:rPr>
                <w:rFonts w:ascii="Times New Roman" w:hAnsi="Times New Roman" w:cs="Times New Roman"/>
                <w:color w:val="000000" w:themeColor="text1"/>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sz w:val="24"/>
                <w:szCs w:val="24"/>
                <w:lang w:val="ru-RU"/>
              </w:rPr>
              <w:t>навчання</w:t>
            </w:r>
            <w:proofErr w:type="spellEnd"/>
            <w:r w:rsidRPr="00D5556C">
              <w:rPr>
                <w:rFonts w:ascii="Times New Roman" w:hAnsi="Times New Roman" w:cs="Times New Roman"/>
                <w:sz w:val="24"/>
                <w:szCs w:val="24"/>
                <w:lang w:val="ru-RU"/>
              </w:rPr>
              <w:t xml:space="preserve"> за </w:t>
            </w:r>
            <w:proofErr w:type="spellStart"/>
            <w:r w:rsidRPr="00D5556C">
              <w:rPr>
                <w:rFonts w:ascii="Times New Roman" w:hAnsi="Times New Roman" w:cs="Times New Roman"/>
                <w:color w:val="000000" w:themeColor="text1"/>
                <w:sz w:val="24"/>
                <w:szCs w:val="24"/>
                <w:lang w:val="ru-RU"/>
              </w:rPr>
              <w:t>індивідуальним</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графіком</w:t>
            </w:r>
            <w:proofErr w:type="spellEnd"/>
          </w:p>
          <w:p w14:paraId="55A3C94F" w14:textId="77777777" w:rsidR="002B214F" w:rsidRPr="00D5556C" w:rsidRDefault="002B214F" w:rsidP="00E61088">
            <w:pPr>
              <w:rPr>
                <w:rFonts w:ascii="Times New Roman" w:hAnsi="Times New Roman" w:cs="Times New Roman"/>
                <w:sz w:val="24"/>
                <w:szCs w:val="24"/>
              </w:rPr>
            </w:pPr>
            <w:hyperlink r:id="rId410" w:history="1">
              <w:r w:rsidRPr="00D5556C">
                <w:rPr>
                  <w:rStyle w:val="af"/>
                  <w:rFonts w:ascii="Times New Roman" w:hAnsi="Times New Roman" w:cs="Times New Roman"/>
                  <w:sz w:val="24"/>
                  <w:szCs w:val="24"/>
                  <w:lang w:val="ru-RU"/>
                </w:rPr>
                <w:t>https://vgpk.edu.ua/wp-content/uploads/2024/10/pro-navchannia-za-indyvidualnym-hrafikom.pdf</w:t>
              </w:r>
            </w:hyperlink>
          </w:p>
          <w:p w14:paraId="076ECABF"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2EC4F12A" w14:textId="77777777" w:rsidR="00D85E6E" w:rsidRPr="005A22A7" w:rsidRDefault="002B214F" w:rsidP="00D85E6E">
            <w:pPr>
              <w:rPr>
                <w:sz w:val="24"/>
                <w:szCs w:val="24"/>
                <w:lang w:val="en-US"/>
              </w:rPr>
            </w:pPr>
            <w:r w:rsidRPr="00D5556C">
              <w:rPr>
                <w:rFonts w:ascii="Times New Roman" w:eastAsia="Times New Roman" w:hAnsi="Times New Roman" w:cs="Times New Roman"/>
                <w:sz w:val="24"/>
                <w:szCs w:val="24"/>
                <w:lang w:val="ru-RU"/>
              </w:rPr>
              <w:t xml:space="preserve">ОПП </w:t>
            </w:r>
            <w:hyperlink r:id="rId411" w:history="1">
              <w:r w:rsidR="00D85E6E" w:rsidRPr="005A22A7">
                <w:rPr>
                  <w:rStyle w:val="af"/>
                  <w:rFonts w:ascii="Times New Roman" w:hAnsi="Times New Roman" w:cs="Times New Roman"/>
                  <w:sz w:val="24"/>
                  <w:szCs w:val="24"/>
                </w:rPr>
                <w:t>https://vgpk.edu.ua/wp-content/uploads/2025/01/OSVITNO-PROFESIYNA-PROHRAMA-NA-OSNOVI-BAZOVOYI-SEREDNOYI-OSVITY-2021.pdf</w:t>
              </w:r>
            </w:hyperlink>
          </w:p>
          <w:p w14:paraId="5464B6D1" w14:textId="77777777" w:rsidR="00D85E6E" w:rsidRPr="00A66102" w:rsidRDefault="00D85E6E" w:rsidP="00D85E6E">
            <w:pPr>
              <w:rPr>
                <w:rFonts w:ascii="Times New Roman" w:eastAsia="Times New Roman" w:hAnsi="Times New Roman" w:cs="Times New Roman"/>
                <w:sz w:val="24"/>
                <w:szCs w:val="24"/>
                <w:lang w:val="ru-RU"/>
              </w:rPr>
            </w:pPr>
            <w:hyperlink r:id="rId412"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374540AE" w14:textId="77777777" w:rsidR="002B214F" w:rsidRPr="00D5556C" w:rsidRDefault="002B214F" w:rsidP="00E61088">
            <w:pPr>
              <w:autoSpaceDE w:val="0"/>
              <w:autoSpaceDN w:val="0"/>
              <w:adjustRightInd w:val="0"/>
              <w:rPr>
                <w:rFonts w:ascii="Times New Roman" w:hAnsi="Times New Roman" w:cs="Times New Roman"/>
                <w:color w:val="000000"/>
                <w:sz w:val="24"/>
                <w:szCs w:val="24"/>
                <w:lang w:val="ru-RU"/>
              </w:rPr>
            </w:pPr>
          </w:p>
          <w:p w14:paraId="76CF1FDC" w14:textId="49E2A370" w:rsidR="002B214F"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Робочі програми</w:t>
            </w:r>
            <w:r w:rsidR="00D85E6E">
              <w:rPr>
                <w:rFonts w:ascii="Times New Roman" w:hAnsi="Times New Roman" w:cs="Times New Roman"/>
                <w:color w:val="000000"/>
                <w:sz w:val="24"/>
                <w:szCs w:val="24"/>
              </w:rPr>
              <w:t xml:space="preserve"> </w:t>
            </w:r>
          </w:p>
          <w:p w14:paraId="4E05F888" w14:textId="19C631A3" w:rsidR="00046732" w:rsidRPr="00046732" w:rsidRDefault="00046732" w:rsidP="00E61088">
            <w:pPr>
              <w:autoSpaceDE w:val="0"/>
              <w:autoSpaceDN w:val="0"/>
              <w:adjustRightInd w:val="0"/>
              <w:rPr>
                <w:rFonts w:ascii="Times New Roman" w:hAnsi="Times New Roman" w:cs="Times New Roman"/>
                <w:color w:val="000000"/>
                <w:sz w:val="24"/>
                <w:szCs w:val="24"/>
              </w:rPr>
            </w:pPr>
            <w:hyperlink r:id="rId413" w:history="1">
              <w:r w:rsidRPr="00046732">
                <w:rPr>
                  <w:rStyle w:val="af"/>
                  <w:rFonts w:ascii="Times New Roman" w:hAnsi="Times New Roman" w:cs="Times New Roman"/>
                  <w:sz w:val="24"/>
                  <w:szCs w:val="24"/>
                </w:rPr>
                <w:t>https://vgpk.edu.ua/tsyklova-komisiya-vykladachiv-doshkilnykh-psykholoho-</w:t>
              </w:r>
              <w:r w:rsidRPr="00046732">
                <w:rPr>
                  <w:rStyle w:val="af"/>
                  <w:rFonts w:ascii="Times New Roman" w:hAnsi="Times New Roman" w:cs="Times New Roman"/>
                  <w:sz w:val="24"/>
                  <w:szCs w:val="24"/>
                </w:rPr>
                <w:lastRenderedPageBreak/>
                <w:t>pedahohichnykh-dystsyplin/</w:t>
              </w:r>
            </w:hyperlink>
          </w:p>
          <w:p w14:paraId="0F7E9987" w14:textId="77777777" w:rsidR="00046732" w:rsidRPr="00046732" w:rsidRDefault="00046732" w:rsidP="00E61088">
            <w:pPr>
              <w:jc w:val="both"/>
              <w:rPr>
                <w:rFonts w:ascii="Times New Roman" w:hAnsi="Times New Roman" w:cs="Times New Roman"/>
                <w:sz w:val="24"/>
                <w:szCs w:val="24"/>
              </w:rPr>
            </w:pPr>
          </w:p>
          <w:p w14:paraId="1B72DBE1" w14:textId="51ABFB8D" w:rsidR="00046732" w:rsidRPr="00046732" w:rsidRDefault="00046732" w:rsidP="00E61088">
            <w:pPr>
              <w:jc w:val="both"/>
              <w:rPr>
                <w:rFonts w:ascii="Times New Roman" w:hAnsi="Times New Roman" w:cs="Times New Roman"/>
                <w:sz w:val="24"/>
                <w:szCs w:val="24"/>
                <w:lang w:val="ru-RU"/>
              </w:rPr>
            </w:pPr>
            <w:hyperlink r:id="rId414" w:history="1">
              <w:r w:rsidRPr="00046732">
                <w:rPr>
                  <w:rStyle w:val="af"/>
                  <w:rFonts w:ascii="Times New Roman" w:hAnsi="Times New Roman" w:cs="Times New Roman"/>
                  <w:sz w:val="24"/>
                  <w:szCs w:val="24"/>
                </w:rPr>
                <w:t>https://vgpk.edu.ua/tsyklova-komisiya-vykladachiv-doshkilnykh-psykholoho-pedahohichnykh-dystsyplin/</w:t>
              </w:r>
            </w:hyperlink>
          </w:p>
          <w:p w14:paraId="73C7409A" w14:textId="77777777" w:rsidR="00046732" w:rsidRPr="00046732" w:rsidRDefault="00046732" w:rsidP="00E61088">
            <w:pPr>
              <w:jc w:val="both"/>
              <w:rPr>
                <w:rFonts w:ascii="Times New Roman" w:hAnsi="Times New Roman" w:cs="Times New Roman"/>
                <w:sz w:val="24"/>
                <w:szCs w:val="24"/>
                <w:lang w:val="ru-RU"/>
              </w:rPr>
            </w:pPr>
          </w:p>
          <w:p w14:paraId="26C5A1C7" w14:textId="450646D4" w:rsidR="00046732" w:rsidRPr="00046732" w:rsidRDefault="00046732" w:rsidP="00E61088">
            <w:pPr>
              <w:jc w:val="both"/>
              <w:rPr>
                <w:rFonts w:ascii="Times New Roman" w:hAnsi="Times New Roman" w:cs="Times New Roman"/>
                <w:sz w:val="24"/>
                <w:szCs w:val="24"/>
                <w:lang w:val="ru-RU"/>
              </w:rPr>
            </w:pPr>
            <w:hyperlink r:id="rId415" w:history="1">
              <w:r w:rsidRPr="00046732">
                <w:rPr>
                  <w:rStyle w:val="af"/>
                  <w:rFonts w:ascii="Times New Roman" w:hAnsi="Times New Roman" w:cs="Times New Roman"/>
                  <w:sz w:val="24"/>
                  <w:szCs w:val="24"/>
                </w:rPr>
                <w:t>https://vgpk.edu.ua/tsyklova-komisiya-vykladachiv-doshkilnykh-psykholoho-pedahohichnykh-dystsyplin/</w:t>
              </w:r>
            </w:hyperlink>
            <w:r w:rsidRPr="00046732">
              <w:rPr>
                <w:rFonts w:ascii="Times New Roman" w:hAnsi="Times New Roman" w:cs="Times New Roman"/>
                <w:sz w:val="24"/>
                <w:szCs w:val="24"/>
              </w:rPr>
              <w:t xml:space="preserve"> </w:t>
            </w:r>
          </w:p>
          <w:p w14:paraId="278D370A" w14:textId="77777777" w:rsidR="00046732" w:rsidRPr="00046732" w:rsidRDefault="00046732" w:rsidP="00E61088">
            <w:pPr>
              <w:jc w:val="both"/>
              <w:rPr>
                <w:rFonts w:ascii="Times New Roman" w:hAnsi="Times New Roman" w:cs="Times New Roman"/>
                <w:sz w:val="24"/>
                <w:szCs w:val="24"/>
                <w:lang w:val="ru-RU"/>
              </w:rPr>
            </w:pPr>
          </w:p>
          <w:p w14:paraId="42C9ABEF" w14:textId="4DD5C757" w:rsidR="00046732" w:rsidRPr="00046732" w:rsidRDefault="00046732" w:rsidP="00E61088">
            <w:pPr>
              <w:jc w:val="both"/>
              <w:rPr>
                <w:rFonts w:ascii="Times New Roman" w:hAnsi="Times New Roman" w:cs="Times New Roman"/>
                <w:sz w:val="24"/>
                <w:szCs w:val="24"/>
              </w:rPr>
            </w:pPr>
            <w:hyperlink r:id="rId416" w:history="1">
              <w:r w:rsidRPr="00046732">
                <w:rPr>
                  <w:rStyle w:val="af"/>
                  <w:rFonts w:ascii="Times New Roman" w:hAnsi="Times New Roman" w:cs="Times New Roman"/>
                  <w:sz w:val="24"/>
                  <w:szCs w:val="24"/>
                </w:rPr>
                <w:t>https://vgpk.edu.ua/tsyklova-komisiya-vykladachiv-doshkilnykh-psykholoho-pedahohichnykh-dystsyplin/</w:t>
              </w:r>
            </w:hyperlink>
            <w:r w:rsidRPr="00046732">
              <w:rPr>
                <w:rFonts w:ascii="Times New Roman" w:hAnsi="Times New Roman" w:cs="Times New Roman"/>
                <w:sz w:val="24"/>
                <w:szCs w:val="24"/>
              </w:rPr>
              <w:t xml:space="preserve"> </w:t>
            </w:r>
          </w:p>
          <w:p w14:paraId="35E192BE" w14:textId="77777777" w:rsidR="00046732" w:rsidRDefault="00046732" w:rsidP="00E61088">
            <w:pPr>
              <w:jc w:val="both"/>
              <w:rPr>
                <w:rFonts w:ascii="Times New Roman" w:hAnsi="Times New Roman" w:cs="Times New Roman"/>
                <w:sz w:val="24"/>
                <w:szCs w:val="24"/>
                <w:lang w:val="ru-RU"/>
              </w:rPr>
            </w:pPr>
          </w:p>
          <w:p w14:paraId="7CB0E0E8" w14:textId="1D4D3471" w:rsidR="002B214F" w:rsidRPr="00D5556C" w:rsidRDefault="002B214F" w:rsidP="00E61088">
            <w:pPr>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color w:val="000000" w:themeColor="text1"/>
                <w:sz w:val="24"/>
                <w:szCs w:val="24"/>
                <w:lang w:val="ru-RU"/>
              </w:rPr>
              <w:t>курсові</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роботи</w:t>
            </w:r>
            <w:proofErr w:type="spellEnd"/>
          </w:p>
          <w:p w14:paraId="28B12B27" w14:textId="77777777" w:rsidR="002B214F" w:rsidRPr="00D5556C" w:rsidRDefault="002B214F" w:rsidP="00E61088">
            <w:pPr>
              <w:autoSpaceDE w:val="0"/>
              <w:autoSpaceDN w:val="0"/>
              <w:adjustRightInd w:val="0"/>
              <w:rPr>
                <w:rStyle w:val="af"/>
                <w:rFonts w:ascii="Times New Roman" w:hAnsi="Times New Roman" w:cs="Times New Roman"/>
                <w:sz w:val="24"/>
                <w:szCs w:val="24"/>
              </w:rPr>
            </w:pPr>
            <w:hyperlink r:id="rId417" w:history="1">
              <w:r w:rsidRPr="00D5556C">
                <w:rPr>
                  <w:rStyle w:val="af"/>
                  <w:rFonts w:ascii="Times New Roman" w:hAnsi="Times New Roman" w:cs="Times New Roman"/>
                  <w:sz w:val="24"/>
                  <w:szCs w:val="24"/>
                </w:rPr>
                <w:t>https://vgpk.edu.ua/wp-content/uploads/2024/10/pro-kursovi-roboty.pdf</w:t>
              </w:r>
            </w:hyperlink>
          </w:p>
          <w:p w14:paraId="2FD14F36"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p>
          <w:p w14:paraId="0BD88E81" w14:textId="77777777" w:rsidR="002B214F" w:rsidRPr="003153F0" w:rsidRDefault="002B214F" w:rsidP="00E61088">
            <w:pPr>
              <w:autoSpaceDE w:val="0"/>
              <w:autoSpaceDN w:val="0"/>
              <w:adjustRightInd w:val="0"/>
              <w:rPr>
                <w:rFonts w:ascii="Times New Roman" w:hAnsi="Times New Roman" w:cs="Times New Roman"/>
                <w:sz w:val="24"/>
                <w:szCs w:val="24"/>
              </w:rPr>
            </w:pPr>
            <w:r w:rsidRPr="003153F0">
              <w:rPr>
                <w:rFonts w:ascii="Times New Roman" w:hAnsi="Times New Roman" w:cs="Times New Roman"/>
                <w:sz w:val="24"/>
                <w:szCs w:val="24"/>
              </w:rPr>
              <w:t>Результати опитування</w:t>
            </w:r>
          </w:p>
          <w:p w14:paraId="54AB43A4" w14:textId="77777777" w:rsidR="00046732" w:rsidRPr="00046732" w:rsidRDefault="00046732" w:rsidP="00046732">
            <w:pPr>
              <w:rPr>
                <w:rFonts w:ascii="Times New Roman" w:hAnsi="Times New Roman" w:cs="Times New Roman"/>
                <w:sz w:val="24"/>
                <w:szCs w:val="24"/>
              </w:rPr>
            </w:pPr>
            <w:r w:rsidRPr="00046732">
              <w:rPr>
                <w:rFonts w:ascii="Times New Roman" w:hAnsi="Times New Roman" w:cs="Times New Roman"/>
                <w:sz w:val="24"/>
                <w:szCs w:val="24"/>
              </w:rPr>
              <w:t>https://vgpk.edu.ua/tsyklova-komisiya-vykladachiv-doshkilnykh-psykholoho-pedahohichnykh-dystsyplin/</w:t>
            </w:r>
          </w:p>
          <w:p w14:paraId="5A0BDBC6"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13FB0E7A" w14:textId="77777777" w:rsidR="002B214F"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Тематика курсових робіт</w:t>
            </w:r>
          </w:p>
          <w:p w14:paraId="2B49AEF3" w14:textId="44C97087" w:rsidR="00D85E6E" w:rsidRDefault="00D85E6E" w:rsidP="00E61088">
            <w:pPr>
              <w:autoSpaceDE w:val="0"/>
              <w:autoSpaceDN w:val="0"/>
              <w:adjustRightInd w:val="0"/>
              <w:rPr>
                <w:sz w:val="24"/>
                <w:szCs w:val="24"/>
              </w:rPr>
            </w:pPr>
            <w:hyperlink r:id="rId418" w:history="1">
              <w:r w:rsidRPr="0049444F">
                <w:rPr>
                  <w:rStyle w:val="af"/>
                  <w:rFonts w:ascii="Times New Roman" w:hAnsi="Times New Roman" w:cs="Times New Roman"/>
                  <w:sz w:val="24"/>
                  <w:szCs w:val="24"/>
                </w:rPr>
                <w:t>https://vgpk.edu.ua/wp-content/uploads/2025/01/TEMATYKA-KURSOVYKH-22-D-OPS-FAKHOVYY-MOLODSHYY-BAKALAVR-SPETSIALNOSTI-012-DOSHKILNA-OSVITA.pdf</w:t>
              </w:r>
            </w:hyperlink>
          </w:p>
          <w:p w14:paraId="1A1745E4" w14:textId="77777777" w:rsidR="00D85E6E" w:rsidRDefault="00D85E6E" w:rsidP="00E61088">
            <w:pPr>
              <w:autoSpaceDE w:val="0"/>
              <w:autoSpaceDN w:val="0"/>
              <w:adjustRightInd w:val="0"/>
              <w:rPr>
                <w:sz w:val="24"/>
                <w:szCs w:val="24"/>
              </w:rPr>
            </w:pPr>
          </w:p>
          <w:p w14:paraId="18BBCD4F" w14:textId="04E255BD" w:rsidR="00D85E6E" w:rsidRPr="00D5556C" w:rsidRDefault="00D85E6E" w:rsidP="00E61088">
            <w:pPr>
              <w:autoSpaceDE w:val="0"/>
              <w:autoSpaceDN w:val="0"/>
              <w:adjustRightInd w:val="0"/>
              <w:rPr>
                <w:rFonts w:ascii="Times New Roman" w:hAnsi="Times New Roman" w:cs="Times New Roman"/>
                <w:color w:val="000000"/>
                <w:sz w:val="24"/>
                <w:szCs w:val="24"/>
              </w:rPr>
            </w:pPr>
            <w:hyperlink r:id="rId419" w:history="1">
              <w:r w:rsidRPr="0049444F">
                <w:rPr>
                  <w:rStyle w:val="af"/>
                  <w:rFonts w:ascii="Times New Roman" w:hAnsi="Times New Roman" w:cs="Times New Roman"/>
                  <w:sz w:val="24"/>
                  <w:szCs w:val="24"/>
                </w:rPr>
                <w:t>https://vgpk.edu.ua/wp-content/uploads/2025/01/TEMATYKA-KURSOVYKH-41-D-OPS-FAKHOVYY-</w:t>
              </w:r>
              <w:r w:rsidRPr="0049444F">
                <w:rPr>
                  <w:rStyle w:val="af"/>
                  <w:rFonts w:ascii="Times New Roman" w:hAnsi="Times New Roman" w:cs="Times New Roman"/>
                  <w:sz w:val="24"/>
                  <w:szCs w:val="24"/>
                </w:rPr>
                <w:lastRenderedPageBreak/>
                <w:t>MOLODSHYY-BAKALAVR-SPETSIALNOSTI-012-OSVITA_1.pdf</w:t>
              </w:r>
            </w:hyperlink>
          </w:p>
          <w:p w14:paraId="0D2D8DBD" w14:textId="77777777" w:rsidR="002B214F" w:rsidRPr="00D5556C" w:rsidRDefault="002B214F" w:rsidP="00E61088">
            <w:pPr>
              <w:autoSpaceDE w:val="0"/>
              <w:autoSpaceDN w:val="0"/>
              <w:adjustRightInd w:val="0"/>
              <w:rPr>
                <w:rFonts w:ascii="Times New Roman" w:hAnsi="Times New Roman" w:cs="Times New Roman"/>
                <w:sz w:val="24"/>
                <w:szCs w:val="24"/>
              </w:rPr>
            </w:pPr>
          </w:p>
          <w:p w14:paraId="27A33A6B" w14:textId="77777777" w:rsidR="002B214F" w:rsidRPr="00D5556C" w:rsidRDefault="002B214F" w:rsidP="00E61088">
            <w:pPr>
              <w:rPr>
                <w:rFonts w:ascii="Times New Roman" w:eastAsia="Times New Roman" w:hAnsi="Times New Roman" w:cs="Times New Roman"/>
                <w:sz w:val="24"/>
                <w:szCs w:val="24"/>
                <w:lang w:val="ru-RU"/>
              </w:rPr>
            </w:pPr>
            <w:hyperlink r:id="rId420" w:history="1">
              <w:r w:rsidRPr="00D5556C">
                <w:rPr>
                  <w:rFonts w:ascii="Times New Roman" w:eastAsia="Times New Roman" w:hAnsi="Times New Roman" w:cs="Times New Roman"/>
                  <w:sz w:val="24"/>
                  <w:szCs w:val="24"/>
                  <w:lang w:val="ru-RU"/>
                </w:rPr>
                <w:t>Т</w:t>
              </w:r>
              <w:r w:rsidRPr="00D5556C">
                <w:rPr>
                  <w:rFonts w:ascii="Times New Roman" w:eastAsia="Times New Roman" w:hAnsi="Times New Roman" w:cs="Times New Roman"/>
                  <w:color w:val="000000" w:themeColor="text1"/>
                  <w:sz w:val="24"/>
                  <w:szCs w:val="24"/>
                  <w:lang w:val="ru-RU"/>
                </w:rPr>
                <w:t xml:space="preserve">имчасовий порядок організації практичної підготовки здобувачів освіти в умовах дії </w:t>
              </w:r>
              <w:r w:rsidRPr="00D5556C">
                <w:rPr>
                  <w:rFonts w:ascii="Times New Roman" w:eastAsia="Times New Roman" w:hAnsi="Times New Roman" w:cs="Times New Roman"/>
                  <w:sz w:val="24"/>
                  <w:szCs w:val="24"/>
                  <w:lang w:val="ru-RU"/>
                </w:rPr>
                <w:t>правового режиму воєнного стану</w:t>
              </w:r>
            </w:hyperlink>
            <w:r w:rsidRPr="00D5556C">
              <w:rPr>
                <w:rFonts w:ascii="Times New Roman" w:eastAsia="Times New Roman" w:hAnsi="Times New Roman" w:cs="Times New Roman"/>
                <w:bCs/>
                <w:sz w:val="24"/>
                <w:szCs w:val="24"/>
                <w:lang w:val="ru-RU"/>
              </w:rPr>
              <w:t xml:space="preserve"> </w:t>
            </w:r>
            <w:r w:rsidRPr="00D5556C">
              <w:rPr>
                <w:rStyle w:val="ae"/>
                <w:rFonts w:ascii="Times New Roman" w:hAnsi="Times New Roman" w:cs="Times New Roman"/>
                <w:b w:val="0"/>
                <w:color w:val="696969"/>
                <w:sz w:val="24"/>
                <w:szCs w:val="24"/>
                <w:u w:val="single"/>
                <w:shd w:val="clear" w:color="auto" w:fill="F7F7F7"/>
                <w:lang w:val="ru-RU"/>
              </w:rPr>
              <w:t xml:space="preserve"> </w:t>
            </w:r>
            <w:hyperlink r:id="rId421" w:history="1">
              <w:r w:rsidRPr="00D5556C">
                <w:rPr>
                  <w:rStyle w:val="af"/>
                  <w:rFonts w:ascii="Times New Roman" w:hAnsi="Times New Roman" w:cs="Times New Roman"/>
                  <w:sz w:val="24"/>
                  <w:szCs w:val="24"/>
                  <w:shd w:val="clear" w:color="auto" w:fill="F7F7F7"/>
                  <w:lang w:val="ru-RU"/>
                </w:rPr>
                <w:t>https://vgpk.edu.ua/wp-content/uploads/2024/10/tymchasovyy-poriadok-orhanizatsii-praktychnoi-pidhotovky-zdobuvachiv-osvity-v-umovakh-dii-pravovoho-rezhymu-voiennoho-stanu.pdf</w:t>
              </w:r>
            </w:hyperlink>
          </w:p>
          <w:p w14:paraId="3C04DB89" w14:textId="77777777" w:rsidR="002B214F" w:rsidRPr="00D5556C" w:rsidRDefault="002B214F" w:rsidP="00E61088">
            <w:pPr>
              <w:rPr>
                <w:rFonts w:ascii="Times New Roman" w:eastAsia="Times New Roman" w:hAnsi="Times New Roman" w:cs="Times New Roman"/>
                <w:sz w:val="24"/>
                <w:szCs w:val="24"/>
                <w:lang w:val="ru-RU"/>
              </w:rPr>
            </w:pPr>
          </w:p>
          <w:p w14:paraId="03C21283" w14:textId="2FACAD19" w:rsidR="002B214F" w:rsidRPr="00D85E6E" w:rsidRDefault="002B214F" w:rsidP="00E61088">
            <w:pPr>
              <w:rPr>
                <w:rFonts w:ascii="Times New Roman" w:eastAsia="Times New Roman" w:hAnsi="Times New Roman" w:cs="Times New Roman"/>
                <w:sz w:val="24"/>
                <w:szCs w:val="24"/>
                <w:lang w:val="ru-RU"/>
              </w:rPr>
            </w:pPr>
            <w:hyperlink r:id="rId422" w:history="1">
              <w:r w:rsidRPr="00D5556C">
                <w:rPr>
                  <w:rStyle w:val="af"/>
                  <w:rFonts w:ascii="Times New Roman" w:hAnsi="Times New Roman" w:cs="Times New Roman"/>
                  <w:bCs/>
                  <w:color w:val="000000" w:themeColor="text1"/>
                  <w:sz w:val="24"/>
                  <w:szCs w:val="24"/>
                  <w:u w:val="none"/>
                  <w:shd w:val="clear" w:color="auto" w:fill="F7F7F7"/>
                  <w:lang w:val="ru-RU"/>
                </w:rPr>
                <w:t>Положення про практичну підготовку здобувачів фахової передвищої освіти</w:t>
              </w:r>
            </w:hyperlink>
            <w:r w:rsidRPr="00D5556C">
              <w:rPr>
                <w:rStyle w:val="ae"/>
                <w:rFonts w:ascii="Times New Roman" w:hAnsi="Times New Roman" w:cs="Times New Roman"/>
                <w:b w:val="0"/>
                <w:color w:val="000000" w:themeColor="text1"/>
                <w:sz w:val="24"/>
                <w:szCs w:val="24"/>
                <w:shd w:val="clear" w:color="auto" w:fill="F7F7F7"/>
                <w:lang w:val="ru-RU"/>
              </w:rPr>
              <w:t xml:space="preserve"> </w:t>
            </w:r>
            <w:hyperlink r:id="rId423" w:history="1">
              <w:r w:rsidRPr="00D5556C">
                <w:rPr>
                  <w:rStyle w:val="af"/>
                  <w:rFonts w:ascii="Times New Roman" w:hAnsi="Times New Roman" w:cs="Times New Roman"/>
                  <w:sz w:val="24"/>
                  <w:szCs w:val="24"/>
                  <w:shd w:val="clear" w:color="auto" w:fill="F7F7F7"/>
                  <w:lang w:val="ru-RU"/>
                </w:rPr>
                <w:t>https://vgpk.edu.ua/wp-content/uploads/2024/10/polozhennia-pro-praktychnu-pidhotovku-zdobuvachiv-fakhovoi-peredvyshchoi-osvity.pdf</w:t>
              </w:r>
            </w:hyperlink>
            <w:r w:rsidRPr="00D5556C">
              <w:rPr>
                <w:rStyle w:val="ae"/>
                <w:rFonts w:ascii="Times New Roman" w:hAnsi="Times New Roman" w:cs="Times New Roman"/>
                <w:b w:val="0"/>
                <w:color w:val="696969"/>
                <w:sz w:val="24"/>
                <w:szCs w:val="24"/>
                <w:shd w:val="clear" w:color="auto" w:fill="F7F7F7"/>
                <w:lang w:val="ru-RU"/>
              </w:rPr>
              <w:t xml:space="preserve"> </w:t>
            </w:r>
          </w:p>
        </w:tc>
      </w:tr>
      <w:tr w:rsidR="002B214F" w:rsidRPr="00D5556C" w14:paraId="284A65B0" w14:textId="77777777" w:rsidTr="00E61088">
        <w:tc>
          <w:tcPr>
            <w:tcW w:w="782" w:type="dxa"/>
            <w:vAlign w:val="center"/>
          </w:tcPr>
          <w:p w14:paraId="6D7AA54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152458F0"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сформовано форми контрольних заходів для оцінювання програмних результатів навчання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в межах освітніх компонентів?</w:t>
            </w:r>
          </w:p>
        </w:tc>
        <w:tc>
          <w:tcPr>
            <w:tcW w:w="5670" w:type="dxa"/>
          </w:tcPr>
          <w:p w14:paraId="2E749A46" w14:textId="77777777"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 xml:space="preserve">Відповідно до Положення про організацію освітнього процесу для оцінювання програмних результатів навчання здобувачів фахової </w:t>
            </w:r>
            <w:proofErr w:type="spellStart"/>
            <w:r w:rsidRPr="00D85E6E">
              <w:rPr>
                <w:rFonts w:ascii="Times New Roman" w:hAnsi="Times New Roman" w:cs="Times New Roman"/>
                <w:sz w:val="24"/>
                <w:szCs w:val="24"/>
              </w:rPr>
              <w:t>передвищої</w:t>
            </w:r>
            <w:proofErr w:type="spellEnd"/>
            <w:r w:rsidRPr="00D85E6E">
              <w:rPr>
                <w:rFonts w:ascii="Times New Roman" w:hAnsi="Times New Roman" w:cs="Times New Roman"/>
                <w:sz w:val="24"/>
                <w:szCs w:val="24"/>
              </w:rPr>
              <w:t xml:space="preserve"> освіти в межах освітніх компонентів передбачено такі форми контролю: індивідуальний; груповий; фронтальний; взаємний; самоконтроль.</w:t>
            </w:r>
          </w:p>
          <w:p w14:paraId="2EE14829" w14:textId="01C173B5"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Форми ко</w:t>
            </w:r>
            <w:r w:rsidR="0018237F" w:rsidRPr="00D85E6E">
              <w:rPr>
                <w:rFonts w:ascii="Times New Roman" w:hAnsi="Times New Roman" w:cs="Times New Roman"/>
                <w:sz w:val="24"/>
                <w:szCs w:val="24"/>
              </w:rPr>
              <w:t xml:space="preserve">нтрольних заходів відображені в </w:t>
            </w:r>
            <w:r w:rsidRPr="00D85E6E">
              <w:rPr>
                <w:rFonts w:ascii="Times New Roman" w:hAnsi="Times New Roman" w:cs="Times New Roman"/>
                <w:sz w:val="24"/>
                <w:szCs w:val="24"/>
              </w:rPr>
              <w:t>навчально-методичн</w:t>
            </w:r>
            <w:r w:rsidR="0018237F" w:rsidRPr="00D85E6E">
              <w:rPr>
                <w:rFonts w:ascii="Times New Roman" w:hAnsi="Times New Roman" w:cs="Times New Roman"/>
                <w:sz w:val="24"/>
                <w:szCs w:val="24"/>
              </w:rPr>
              <w:t xml:space="preserve">ому забезпеченні і залежать від </w:t>
            </w:r>
            <w:proofErr w:type="spellStart"/>
            <w:r w:rsidRPr="00D85E6E">
              <w:rPr>
                <w:rFonts w:ascii="Times New Roman" w:hAnsi="Times New Roman" w:cs="Times New Roman"/>
                <w:sz w:val="24"/>
                <w:szCs w:val="24"/>
              </w:rPr>
              <w:t>компетентностей</w:t>
            </w:r>
            <w:proofErr w:type="spellEnd"/>
            <w:r w:rsidRPr="00D85E6E">
              <w:rPr>
                <w:rFonts w:ascii="Times New Roman" w:hAnsi="Times New Roman" w:cs="Times New Roman"/>
                <w:sz w:val="24"/>
                <w:szCs w:val="24"/>
              </w:rPr>
              <w:t xml:space="preserve"> та</w:t>
            </w:r>
            <w:r w:rsidR="0018237F" w:rsidRPr="00D85E6E">
              <w:rPr>
                <w:rFonts w:ascii="Times New Roman" w:hAnsi="Times New Roman" w:cs="Times New Roman"/>
                <w:sz w:val="24"/>
                <w:szCs w:val="24"/>
              </w:rPr>
              <w:t xml:space="preserve"> результатів навчання, які вони </w:t>
            </w:r>
            <w:r w:rsidRPr="00D85E6E">
              <w:rPr>
                <w:rFonts w:ascii="Times New Roman" w:hAnsi="Times New Roman" w:cs="Times New Roman"/>
                <w:sz w:val="24"/>
                <w:szCs w:val="24"/>
              </w:rPr>
              <w:t>формують.</w:t>
            </w:r>
          </w:p>
        </w:tc>
        <w:tc>
          <w:tcPr>
            <w:tcW w:w="4536" w:type="dxa"/>
          </w:tcPr>
          <w:p w14:paraId="139A1EF2" w14:textId="77777777" w:rsidR="002B214F" w:rsidRPr="00D5556C" w:rsidRDefault="002B214F" w:rsidP="00E61088">
            <w:pPr>
              <w:jc w:val="both"/>
              <w:rPr>
                <w:rFonts w:ascii="Times New Roman" w:hAnsi="Times New Roman" w:cs="Times New Roman"/>
                <w:color w:val="000000" w:themeColor="text1"/>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sz w:val="24"/>
                <w:szCs w:val="24"/>
                <w:lang w:val="ru-RU"/>
              </w:rPr>
              <w:t>організацію</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color w:val="000000" w:themeColor="text1"/>
                <w:sz w:val="24"/>
                <w:szCs w:val="24"/>
                <w:lang w:val="ru-RU"/>
              </w:rPr>
              <w:t>освітнього</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процесу</w:t>
            </w:r>
            <w:proofErr w:type="spellEnd"/>
          </w:p>
          <w:p w14:paraId="1AA1D96C" w14:textId="77777777" w:rsidR="002B214F" w:rsidRPr="00D5556C" w:rsidRDefault="002B214F" w:rsidP="00E61088">
            <w:pPr>
              <w:autoSpaceDE w:val="0"/>
              <w:autoSpaceDN w:val="0"/>
              <w:adjustRightInd w:val="0"/>
              <w:rPr>
                <w:rStyle w:val="af"/>
                <w:rFonts w:ascii="Times New Roman" w:hAnsi="Times New Roman" w:cs="Times New Roman"/>
                <w:sz w:val="24"/>
                <w:szCs w:val="24"/>
              </w:rPr>
            </w:pPr>
            <w:hyperlink r:id="rId424" w:history="1">
              <w:r w:rsidRPr="00D5556C">
                <w:rPr>
                  <w:rStyle w:val="af"/>
                  <w:rFonts w:ascii="Times New Roman" w:hAnsi="Times New Roman" w:cs="Times New Roman"/>
                  <w:sz w:val="24"/>
                  <w:szCs w:val="24"/>
                </w:rPr>
                <w:t>https://vgpk.edu.ua/wp-content/uploads/2024/10/pro-orhanizatsiiu-osvitnoho-protsesu.pdf</w:t>
              </w:r>
            </w:hyperlink>
          </w:p>
          <w:p w14:paraId="4E1EBDDB" w14:textId="77777777" w:rsidR="002B214F" w:rsidRPr="00D5556C" w:rsidRDefault="002B214F" w:rsidP="00E61088">
            <w:pPr>
              <w:autoSpaceDE w:val="0"/>
              <w:autoSpaceDN w:val="0"/>
              <w:adjustRightInd w:val="0"/>
              <w:rPr>
                <w:rStyle w:val="af"/>
                <w:rFonts w:ascii="Times New Roman" w:hAnsi="Times New Roman" w:cs="Times New Roman"/>
                <w:sz w:val="24"/>
                <w:szCs w:val="24"/>
              </w:rPr>
            </w:pPr>
          </w:p>
          <w:p w14:paraId="5AF12C4E" w14:textId="77777777" w:rsidR="00D85E6E" w:rsidRPr="005A22A7" w:rsidRDefault="00D85E6E" w:rsidP="00D85E6E">
            <w:pPr>
              <w:rPr>
                <w:sz w:val="24"/>
                <w:szCs w:val="24"/>
                <w:lang w:val="en-US"/>
              </w:rPr>
            </w:pPr>
            <w:r w:rsidRPr="00D5556C">
              <w:rPr>
                <w:rFonts w:ascii="Times New Roman" w:eastAsia="Times New Roman" w:hAnsi="Times New Roman" w:cs="Times New Roman"/>
                <w:sz w:val="24"/>
                <w:szCs w:val="24"/>
                <w:lang w:val="ru-RU"/>
              </w:rPr>
              <w:t xml:space="preserve">ОПП </w:t>
            </w:r>
            <w:hyperlink r:id="rId425"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713D929C" w14:textId="77777777" w:rsidR="00D85E6E" w:rsidRPr="00A66102" w:rsidRDefault="00D85E6E" w:rsidP="00D85E6E">
            <w:pPr>
              <w:rPr>
                <w:rFonts w:ascii="Times New Roman" w:eastAsia="Times New Roman" w:hAnsi="Times New Roman" w:cs="Times New Roman"/>
                <w:sz w:val="24"/>
                <w:szCs w:val="24"/>
                <w:lang w:val="ru-RU"/>
              </w:rPr>
            </w:pPr>
            <w:hyperlink r:id="rId426"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622E688D" w14:textId="77777777" w:rsidR="00D85E6E" w:rsidRPr="00D5556C" w:rsidRDefault="00D85E6E" w:rsidP="00D85E6E">
            <w:pPr>
              <w:autoSpaceDE w:val="0"/>
              <w:autoSpaceDN w:val="0"/>
              <w:adjustRightInd w:val="0"/>
              <w:rPr>
                <w:rFonts w:ascii="Times New Roman" w:hAnsi="Times New Roman" w:cs="Times New Roman"/>
                <w:color w:val="000000"/>
                <w:sz w:val="24"/>
                <w:szCs w:val="24"/>
                <w:lang w:val="ru-RU"/>
              </w:rPr>
            </w:pPr>
          </w:p>
          <w:p w14:paraId="296DC90F" w14:textId="45B263B4" w:rsidR="00D85E6E" w:rsidRDefault="00D85E6E" w:rsidP="00D85E6E">
            <w:pPr>
              <w:autoSpaceDE w:val="0"/>
              <w:autoSpaceDN w:val="0"/>
              <w:adjustRightInd w:val="0"/>
              <w:rPr>
                <w:sz w:val="24"/>
                <w:szCs w:val="24"/>
              </w:rPr>
            </w:pPr>
            <w:r w:rsidRPr="00D5556C">
              <w:rPr>
                <w:rFonts w:ascii="Times New Roman" w:hAnsi="Times New Roman" w:cs="Times New Roman"/>
                <w:color w:val="000000"/>
                <w:sz w:val="24"/>
                <w:szCs w:val="24"/>
              </w:rPr>
              <w:t>Робочі програми</w:t>
            </w:r>
            <w:r>
              <w:rPr>
                <w:rFonts w:ascii="Times New Roman" w:hAnsi="Times New Roman" w:cs="Times New Roman"/>
                <w:color w:val="000000"/>
                <w:sz w:val="24"/>
                <w:szCs w:val="24"/>
              </w:rPr>
              <w:t xml:space="preserve"> </w:t>
            </w:r>
            <w:hyperlink r:id="rId427" w:history="1">
              <w:r w:rsidRPr="0049444F">
                <w:rPr>
                  <w:rStyle w:val="af"/>
                  <w:rFonts w:ascii="Times New Roman" w:hAnsi="Times New Roman" w:cs="Times New Roman"/>
                  <w:sz w:val="24"/>
                  <w:szCs w:val="24"/>
                </w:rPr>
                <w:t>https://vgpk.edu.ua/tsyklova-komisiya-vykladachiv-doshkilnykh-psykholoho-pedahohichnykh-dystsyplin/</w:t>
              </w:r>
            </w:hyperlink>
          </w:p>
          <w:p w14:paraId="0AEBF653" w14:textId="77777777" w:rsidR="00D85E6E" w:rsidRDefault="00D85E6E" w:rsidP="00D85E6E">
            <w:pPr>
              <w:autoSpaceDE w:val="0"/>
              <w:autoSpaceDN w:val="0"/>
              <w:adjustRightInd w:val="0"/>
              <w:rPr>
                <w:sz w:val="24"/>
                <w:szCs w:val="24"/>
              </w:rPr>
            </w:pPr>
          </w:p>
          <w:p w14:paraId="7ED100E0" w14:textId="46D7A896" w:rsidR="00D85E6E" w:rsidRDefault="00D85E6E" w:rsidP="00D85E6E">
            <w:pPr>
              <w:autoSpaceDE w:val="0"/>
              <w:autoSpaceDN w:val="0"/>
              <w:adjustRightInd w:val="0"/>
              <w:rPr>
                <w:sz w:val="24"/>
                <w:szCs w:val="24"/>
              </w:rPr>
            </w:pPr>
            <w:hyperlink r:id="rId428" w:history="1">
              <w:r w:rsidRPr="0049444F">
                <w:rPr>
                  <w:rStyle w:val="af"/>
                  <w:rFonts w:ascii="Times New Roman" w:hAnsi="Times New Roman" w:cs="Times New Roman"/>
                  <w:sz w:val="24"/>
                  <w:szCs w:val="24"/>
                </w:rPr>
                <w:t>https://vgpk.edu.ua/tsyklova-komisiya-vykladachiv-doshkilnykh-psykholoho-pedahohichnykh-dystsyplin/</w:t>
              </w:r>
            </w:hyperlink>
          </w:p>
          <w:p w14:paraId="3AEB9D76" w14:textId="77777777" w:rsidR="00D85E6E" w:rsidRDefault="00D85E6E" w:rsidP="00D85E6E">
            <w:pPr>
              <w:autoSpaceDE w:val="0"/>
              <w:autoSpaceDN w:val="0"/>
              <w:adjustRightInd w:val="0"/>
              <w:rPr>
                <w:sz w:val="24"/>
                <w:szCs w:val="24"/>
              </w:rPr>
            </w:pPr>
          </w:p>
          <w:p w14:paraId="544B75F6" w14:textId="0975F977" w:rsidR="00D85E6E" w:rsidRDefault="00D85E6E" w:rsidP="00D85E6E">
            <w:pPr>
              <w:autoSpaceDE w:val="0"/>
              <w:autoSpaceDN w:val="0"/>
              <w:adjustRightInd w:val="0"/>
              <w:rPr>
                <w:sz w:val="24"/>
                <w:szCs w:val="24"/>
              </w:rPr>
            </w:pPr>
            <w:hyperlink r:id="rId429" w:history="1">
              <w:r w:rsidRPr="0049444F">
                <w:rPr>
                  <w:rStyle w:val="af"/>
                  <w:rFonts w:ascii="Times New Roman" w:hAnsi="Times New Roman" w:cs="Times New Roman"/>
                  <w:sz w:val="24"/>
                  <w:szCs w:val="24"/>
                </w:rPr>
                <w:t>https://vgpk.edu.ua/tsyklova-komisiya-vykladachiv-doshkilnykh-psykholoho-pedahohichnykh-dystsyplin/</w:t>
              </w:r>
            </w:hyperlink>
          </w:p>
          <w:p w14:paraId="34BAF27F" w14:textId="77777777" w:rsidR="00D85E6E" w:rsidRDefault="00D85E6E" w:rsidP="00D85E6E">
            <w:pPr>
              <w:autoSpaceDE w:val="0"/>
              <w:autoSpaceDN w:val="0"/>
              <w:adjustRightInd w:val="0"/>
              <w:rPr>
                <w:sz w:val="24"/>
                <w:szCs w:val="24"/>
              </w:rPr>
            </w:pPr>
          </w:p>
          <w:p w14:paraId="28C1DCF6" w14:textId="13783CD9" w:rsidR="00D85E6E" w:rsidRPr="00D5556C" w:rsidRDefault="00D85E6E" w:rsidP="00D85E6E">
            <w:pPr>
              <w:autoSpaceDE w:val="0"/>
              <w:autoSpaceDN w:val="0"/>
              <w:adjustRightInd w:val="0"/>
              <w:rPr>
                <w:rFonts w:ascii="Times New Roman" w:hAnsi="Times New Roman" w:cs="Times New Roman"/>
                <w:color w:val="000000"/>
                <w:sz w:val="24"/>
                <w:szCs w:val="24"/>
              </w:rPr>
            </w:pPr>
            <w:hyperlink r:id="rId430" w:history="1">
              <w:r w:rsidRPr="0049444F">
                <w:rPr>
                  <w:rStyle w:val="af"/>
                  <w:rFonts w:ascii="Times New Roman" w:hAnsi="Times New Roman" w:cs="Times New Roman"/>
                  <w:sz w:val="24"/>
                  <w:szCs w:val="24"/>
                </w:rPr>
                <w:t>https://vgpk.edu.ua/tsyklova-komisiya-vykladachiv-doshkilnykh-psykholoho-pedahohichnykh-dystsyplin/</w:t>
              </w:r>
            </w:hyperlink>
          </w:p>
          <w:p w14:paraId="1658779B" w14:textId="77777777" w:rsidR="00D85E6E" w:rsidRDefault="00D85E6E" w:rsidP="0018237F">
            <w:pPr>
              <w:rPr>
                <w:rFonts w:ascii="Times New Roman" w:hAnsi="Times New Roman" w:cs="Times New Roman"/>
                <w:color w:val="000000"/>
                <w:sz w:val="24"/>
                <w:szCs w:val="24"/>
              </w:rPr>
            </w:pPr>
          </w:p>
          <w:p w14:paraId="0519299B" w14:textId="375B6735" w:rsidR="002B214F" w:rsidRDefault="00D85E6E" w:rsidP="0018237F">
            <w:pPr>
              <w:rPr>
                <w:sz w:val="24"/>
                <w:szCs w:val="24"/>
              </w:rPr>
            </w:pPr>
            <w:proofErr w:type="spellStart"/>
            <w:r>
              <w:rPr>
                <w:rFonts w:ascii="Times New Roman" w:hAnsi="Times New Roman" w:cs="Times New Roman"/>
                <w:color w:val="000000"/>
                <w:sz w:val="24"/>
                <w:szCs w:val="24"/>
              </w:rPr>
              <w:t>С</w:t>
            </w:r>
            <w:r w:rsidR="002B214F" w:rsidRPr="00D5556C">
              <w:rPr>
                <w:rFonts w:ascii="Times New Roman" w:hAnsi="Times New Roman" w:cs="Times New Roman"/>
                <w:color w:val="000000"/>
                <w:sz w:val="24"/>
                <w:szCs w:val="24"/>
              </w:rPr>
              <w:t>илабуси</w:t>
            </w:r>
            <w:proofErr w:type="spellEnd"/>
            <w:r w:rsidR="002B214F" w:rsidRPr="00D5556C">
              <w:rPr>
                <w:rFonts w:ascii="Times New Roman" w:hAnsi="Times New Roman" w:cs="Times New Roman"/>
                <w:color w:val="000000"/>
                <w:sz w:val="24"/>
                <w:szCs w:val="24"/>
              </w:rPr>
              <w:t xml:space="preserve"> </w:t>
            </w:r>
            <w:hyperlink r:id="rId431" w:history="1">
              <w:r w:rsidRPr="0049444F">
                <w:rPr>
                  <w:rStyle w:val="af"/>
                  <w:rFonts w:ascii="Times New Roman" w:hAnsi="Times New Roman" w:cs="Times New Roman"/>
                  <w:sz w:val="24"/>
                  <w:szCs w:val="24"/>
                </w:rPr>
                <w:t>https://vgpk.edu.ua/tsyklova-komisiya-vykladachiv-doshkilnykh-psykholoho-pedahohichnykh-dystsyplin/</w:t>
              </w:r>
            </w:hyperlink>
          </w:p>
          <w:p w14:paraId="255AC797" w14:textId="77777777" w:rsidR="00D85E6E" w:rsidRDefault="00D85E6E" w:rsidP="0018237F">
            <w:pPr>
              <w:rPr>
                <w:sz w:val="24"/>
                <w:szCs w:val="24"/>
              </w:rPr>
            </w:pPr>
          </w:p>
          <w:p w14:paraId="0CB9F674" w14:textId="6E1789E8" w:rsidR="00D85E6E" w:rsidRDefault="00575CBA" w:rsidP="0018237F">
            <w:pPr>
              <w:rPr>
                <w:rFonts w:ascii="Times New Roman" w:hAnsi="Times New Roman" w:cs="Times New Roman"/>
                <w:color w:val="000000"/>
                <w:sz w:val="24"/>
                <w:szCs w:val="24"/>
              </w:rPr>
            </w:pPr>
            <w:hyperlink r:id="rId432" w:history="1">
              <w:r w:rsidRPr="0049444F">
                <w:rPr>
                  <w:rStyle w:val="af"/>
                  <w:rFonts w:ascii="Times New Roman" w:hAnsi="Times New Roman" w:cs="Times New Roman"/>
                  <w:sz w:val="24"/>
                  <w:szCs w:val="24"/>
                </w:rPr>
                <w:t>https://vgpk.edu.ua/tsyklova-komisiya-vykladachiv-doshkilnykh-psykholoho-pedahohichnykh-dystsyplin/</w:t>
              </w:r>
            </w:hyperlink>
          </w:p>
          <w:p w14:paraId="032B1ED4" w14:textId="73BF9B35" w:rsidR="00D85E6E" w:rsidRPr="00D5556C" w:rsidRDefault="00D85E6E" w:rsidP="0018237F">
            <w:pPr>
              <w:rPr>
                <w:rFonts w:ascii="Times New Roman" w:eastAsia="Times New Roman" w:hAnsi="Times New Roman" w:cs="Times New Roman"/>
                <w:sz w:val="24"/>
                <w:szCs w:val="24"/>
              </w:rPr>
            </w:pPr>
          </w:p>
        </w:tc>
      </w:tr>
      <w:tr w:rsidR="002B214F" w:rsidRPr="00D5556C" w14:paraId="21FCF7A9" w14:textId="77777777" w:rsidTr="00E61088">
        <w:tc>
          <w:tcPr>
            <w:tcW w:w="782" w:type="dxa"/>
            <w:vAlign w:val="center"/>
          </w:tcPr>
          <w:p w14:paraId="492BCD0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30659050" w14:textId="77777777" w:rsidR="002B214F" w:rsidRPr="00D5556C" w:rsidRDefault="002B214F" w:rsidP="00E61088">
            <w:pPr>
              <w:jc w:val="both"/>
              <w:rPr>
                <w:rFonts w:ascii="Times New Roman" w:eastAsia="Times New Roman" w:hAnsi="Times New Roman" w:cs="Times New Roman"/>
                <w:color w:val="FF0000"/>
                <w:sz w:val="24"/>
                <w:szCs w:val="24"/>
              </w:rPr>
            </w:pPr>
            <w:r w:rsidRPr="00D5556C">
              <w:rPr>
                <w:rFonts w:ascii="Times New Roman" w:eastAsia="Times New Roman" w:hAnsi="Times New Roman" w:cs="Times New Roman"/>
                <w:color w:val="000000" w:themeColor="text1"/>
                <w:sz w:val="24"/>
                <w:szCs w:val="24"/>
              </w:rPr>
              <w:t xml:space="preserve">Чи визначено зміст та збалансованість розподілу оцінок, що застосовуються для оцінювання програмних результатів навчання здобувачів фахової </w:t>
            </w:r>
            <w:proofErr w:type="spellStart"/>
            <w:r w:rsidRPr="00D5556C">
              <w:rPr>
                <w:rFonts w:ascii="Times New Roman" w:eastAsia="Times New Roman" w:hAnsi="Times New Roman" w:cs="Times New Roman"/>
                <w:color w:val="000000" w:themeColor="text1"/>
                <w:sz w:val="24"/>
                <w:szCs w:val="24"/>
              </w:rPr>
              <w:t>передвищої</w:t>
            </w:r>
            <w:proofErr w:type="spellEnd"/>
            <w:r w:rsidRPr="00D5556C">
              <w:rPr>
                <w:rFonts w:ascii="Times New Roman" w:eastAsia="Times New Roman" w:hAnsi="Times New Roman" w:cs="Times New Roman"/>
                <w:color w:val="000000" w:themeColor="text1"/>
                <w:sz w:val="24"/>
                <w:szCs w:val="24"/>
              </w:rPr>
              <w:t xml:space="preserve"> освіти в межах освітніх компонентів?</w:t>
            </w:r>
          </w:p>
        </w:tc>
        <w:tc>
          <w:tcPr>
            <w:tcW w:w="5670" w:type="dxa"/>
          </w:tcPr>
          <w:p w14:paraId="435E0FD3" w14:textId="10DC0893" w:rsidR="002B214F" w:rsidRPr="00D85E6E" w:rsidRDefault="002B214F" w:rsidP="0018237F">
            <w:pPr>
              <w:pStyle w:val="Default"/>
              <w:jc w:val="both"/>
              <w:rPr>
                <w:color w:val="auto"/>
              </w:rPr>
            </w:pPr>
            <w:r w:rsidRPr="00D85E6E">
              <w:rPr>
                <w:color w:val="auto"/>
              </w:rPr>
              <w:t>Ключовим принципом оцінювання в коледжі є принцип систематичності і системності, що передбачає відповідність оцінювання структурним компонентам змісту вивченого матеріалу та рівномірність оцінювання на всіх етапах освітнього процесу з використанням різноманітних методів оцінювання.</w:t>
            </w:r>
          </w:p>
          <w:p w14:paraId="0A91E56D" w14:textId="77777777" w:rsidR="002B214F" w:rsidRPr="00D85E6E" w:rsidRDefault="002B214F" w:rsidP="0018237F">
            <w:pPr>
              <w:autoSpaceDE w:val="0"/>
              <w:autoSpaceDN w:val="0"/>
              <w:adjustRightInd w:val="0"/>
              <w:jc w:val="both"/>
              <w:rPr>
                <w:rFonts w:ascii="Times New Roman" w:eastAsia="Times New Roman" w:hAnsi="Times New Roman" w:cs="Times New Roman"/>
                <w:sz w:val="24"/>
                <w:szCs w:val="24"/>
              </w:rPr>
            </w:pPr>
            <w:r w:rsidRPr="00D85E6E">
              <w:rPr>
                <w:rFonts w:ascii="Times New Roman" w:hAnsi="Times New Roman" w:cs="Times New Roman"/>
                <w:sz w:val="24"/>
                <w:szCs w:val="24"/>
              </w:rPr>
              <w:t xml:space="preserve">Оцінка з освітнього компонента за семестр складається з урахуванням результатів поточного, й </w:t>
            </w:r>
            <w:r w:rsidRPr="00D85E6E">
              <w:rPr>
                <w:rFonts w:ascii="Times New Roman" w:hAnsi="Times New Roman" w:cs="Times New Roman"/>
                <w:sz w:val="24"/>
                <w:szCs w:val="24"/>
              </w:rPr>
              <w:lastRenderedPageBreak/>
              <w:t xml:space="preserve">підсумкового контролів і оформлюється за національною шкалою </w:t>
            </w:r>
          </w:p>
        </w:tc>
        <w:tc>
          <w:tcPr>
            <w:tcW w:w="4536" w:type="dxa"/>
          </w:tcPr>
          <w:p w14:paraId="28D51E7E" w14:textId="77777777" w:rsidR="006441C4" w:rsidRDefault="006441C4" w:rsidP="006441C4">
            <w:pPr>
              <w:autoSpaceDE w:val="0"/>
              <w:autoSpaceDN w:val="0"/>
              <w:adjustRightInd w:val="0"/>
              <w:rPr>
                <w:sz w:val="24"/>
                <w:szCs w:val="24"/>
              </w:rPr>
            </w:pPr>
            <w:r w:rsidRPr="00D5556C">
              <w:rPr>
                <w:rFonts w:ascii="Times New Roman" w:hAnsi="Times New Roman" w:cs="Times New Roman"/>
                <w:color w:val="000000"/>
                <w:sz w:val="24"/>
                <w:szCs w:val="24"/>
              </w:rPr>
              <w:lastRenderedPageBreak/>
              <w:t>Робочі програми</w:t>
            </w:r>
            <w:r>
              <w:rPr>
                <w:rFonts w:ascii="Times New Roman" w:hAnsi="Times New Roman" w:cs="Times New Roman"/>
                <w:color w:val="000000"/>
                <w:sz w:val="24"/>
                <w:szCs w:val="24"/>
              </w:rPr>
              <w:t xml:space="preserve"> </w:t>
            </w:r>
            <w:hyperlink r:id="rId433" w:history="1">
              <w:r w:rsidRPr="0049444F">
                <w:rPr>
                  <w:rStyle w:val="af"/>
                  <w:rFonts w:ascii="Times New Roman" w:hAnsi="Times New Roman" w:cs="Times New Roman"/>
                  <w:sz w:val="24"/>
                  <w:szCs w:val="24"/>
                </w:rPr>
                <w:t>https://vgpk.edu.ua/tsyklova-komisiya-vykladachiv-doshkilnykh-psykholoho-pedahohichnykh-dystsyplin/</w:t>
              </w:r>
            </w:hyperlink>
          </w:p>
          <w:p w14:paraId="12FF99F9" w14:textId="77777777" w:rsidR="006441C4" w:rsidRDefault="006441C4" w:rsidP="006441C4">
            <w:pPr>
              <w:autoSpaceDE w:val="0"/>
              <w:autoSpaceDN w:val="0"/>
              <w:adjustRightInd w:val="0"/>
              <w:rPr>
                <w:sz w:val="24"/>
                <w:szCs w:val="24"/>
              </w:rPr>
            </w:pPr>
          </w:p>
          <w:p w14:paraId="72C2A2E5" w14:textId="77777777" w:rsidR="006441C4" w:rsidRDefault="006441C4" w:rsidP="006441C4">
            <w:pPr>
              <w:autoSpaceDE w:val="0"/>
              <w:autoSpaceDN w:val="0"/>
              <w:adjustRightInd w:val="0"/>
              <w:rPr>
                <w:sz w:val="24"/>
                <w:szCs w:val="24"/>
              </w:rPr>
            </w:pPr>
            <w:hyperlink r:id="rId434" w:history="1">
              <w:r w:rsidRPr="0049444F">
                <w:rPr>
                  <w:rStyle w:val="af"/>
                  <w:rFonts w:ascii="Times New Roman" w:hAnsi="Times New Roman" w:cs="Times New Roman"/>
                  <w:sz w:val="24"/>
                  <w:szCs w:val="24"/>
                </w:rPr>
                <w:t>https://vgpk.edu.ua/tsyklova-komisiya-vykladachiv-doshkilnykh-psykholoho-pedahohichnykh-dystsyplin/</w:t>
              </w:r>
            </w:hyperlink>
          </w:p>
          <w:p w14:paraId="2FF0294C" w14:textId="77777777" w:rsidR="006441C4" w:rsidRDefault="006441C4" w:rsidP="006441C4">
            <w:pPr>
              <w:autoSpaceDE w:val="0"/>
              <w:autoSpaceDN w:val="0"/>
              <w:adjustRightInd w:val="0"/>
              <w:rPr>
                <w:sz w:val="24"/>
                <w:szCs w:val="24"/>
              </w:rPr>
            </w:pPr>
          </w:p>
          <w:p w14:paraId="2B6D1710" w14:textId="77777777" w:rsidR="006441C4" w:rsidRDefault="006441C4" w:rsidP="006441C4">
            <w:pPr>
              <w:autoSpaceDE w:val="0"/>
              <w:autoSpaceDN w:val="0"/>
              <w:adjustRightInd w:val="0"/>
              <w:rPr>
                <w:sz w:val="24"/>
                <w:szCs w:val="24"/>
              </w:rPr>
            </w:pPr>
            <w:hyperlink r:id="rId435" w:history="1">
              <w:r w:rsidRPr="0049444F">
                <w:rPr>
                  <w:rStyle w:val="af"/>
                  <w:rFonts w:ascii="Times New Roman" w:hAnsi="Times New Roman" w:cs="Times New Roman"/>
                  <w:sz w:val="24"/>
                  <w:szCs w:val="24"/>
                </w:rPr>
                <w:t>https://vgpk.edu.ua/tsyklova-komisiya-vykladachiv-doshkilnykh-psykholoho-pedahohichnykh-dystsyplin/</w:t>
              </w:r>
            </w:hyperlink>
          </w:p>
          <w:p w14:paraId="131A7B1C" w14:textId="77777777" w:rsidR="006441C4" w:rsidRDefault="006441C4" w:rsidP="006441C4">
            <w:pPr>
              <w:autoSpaceDE w:val="0"/>
              <w:autoSpaceDN w:val="0"/>
              <w:adjustRightInd w:val="0"/>
              <w:rPr>
                <w:sz w:val="24"/>
                <w:szCs w:val="24"/>
              </w:rPr>
            </w:pPr>
          </w:p>
          <w:p w14:paraId="79F1A0C8" w14:textId="77777777" w:rsidR="006441C4" w:rsidRPr="00D5556C" w:rsidRDefault="006441C4" w:rsidP="006441C4">
            <w:pPr>
              <w:autoSpaceDE w:val="0"/>
              <w:autoSpaceDN w:val="0"/>
              <w:adjustRightInd w:val="0"/>
              <w:rPr>
                <w:rFonts w:ascii="Times New Roman" w:hAnsi="Times New Roman" w:cs="Times New Roman"/>
                <w:color w:val="000000"/>
                <w:sz w:val="24"/>
                <w:szCs w:val="24"/>
              </w:rPr>
            </w:pPr>
            <w:hyperlink r:id="rId436" w:history="1">
              <w:r w:rsidRPr="0049444F">
                <w:rPr>
                  <w:rStyle w:val="af"/>
                  <w:rFonts w:ascii="Times New Roman" w:hAnsi="Times New Roman" w:cs="Times New Roman"/>
                  <w:sz w:val="24"/>
                  <w:szCs w:val="24"/>
                </w:rPr>
                <w:t>https://vgpk.edu.ua/tsyklova-komisiya-vykladachiv-doshkilnykh-psykholoho-pedahohichnykh-dystsyplin/</w:t>
              </w:r>
            </w:hyperlink>
          </w:p>
          <w:p w14:paraId="45B22107" w14:textId="77777777" w:rsidR="006441C4" w:rsidRDefault="006441C4" w:rsidP="006441C4">
            <w:pPr>
              <w:rPr>
                <w:rFonts w:ascii="Times New Roman" w:hAnsi="Times New Roman" w:cs="Times New Roman"/>
                <w:color w:val="000000"/>
                <w:sz w:val="24"/>
                <w:szCs w:val="24"/>
              </w:rPr>
            </w:pPr>
          </w:p>
          <w:p w14:paraId="5DA9D37F" w14:textId="77777777" w:rsidR="006441C4" w:rsidRDefault="006441C4" w:rsidP="006441C4">
            <w:pPr>
              <w:rPr>
                <w:sz w:val="24"/>
                <w:szCs w:val="24"/>
              </w:rPr>
            </w:pPr>
            <w:proofErr w:type="spellStart"/>
            <w:r>
              <w:rPr>
                <w:rFonts w:ascii="Times New Roman" w:hAnsi="Times New Roman" w:cs="Times New Roman"/>
                <w:color w:val="000000"/>
                <w:sz w:val="24"/>
                <w:szCs w:val="24"/>
              </w:rPr>
              <w:t>С</w:t>
            </w:r>
            <w:r w:rsidRPr="00D5556C">
              <w:rPr>
                <w:rFonts w:ascii="Times New Roman" w:hAnsi="Times New Roman" w:cs="Times New Roman"/>
                <w:color w:val="000000"/>
                <w:sz w:val="24"/>
                <w:szCs w:val="24"/>
              </w:rPr>
              <w:t>илабуси</w:t>
            </w:r>
            <w:proofErr w:type="spellEnd"/>
            <w:r w:rsidRPr="00D5556C">
              <w:rPr>
                <w:rFonts w:ascii="Times New Roman" w:hAnsi="Times New Roman" w:cs="Times New Roman"/>
                <w:color w:val="000000"/>
                <w:sz w:val="24"/>
                <w:szCs w:val="24"/>
              </w:rPr>
              <w:t xml:space="preserve"> </w:t>
            </w:r>
            <w:hyperlink r:id="rId437" w:history="1">
              <w:r w:rsidRPr="0049444F">
                <w:rPr>
                  <w:rStyle w:val="af"/>
                  <w:rFonts w:ascii="Times New Roman" w:hAnsi="Times New Roman" w:cs="Times New Roman"/>
                  <w:sz w:val="24"/>
                  <w:szCs w:val="24"/>
                </w:rPr>
                <w:t>https://vgpk.edu.ua/tsyklova-komisiya-vykladachiv-doshkilnykh-psykholoho-pedahohichnykh-dystsyplin/</w:t>
              </w:r>
            </w:hyperlink>
          </w:p>
          <w:p w14:paraId="572393B0" w14:textId="77777777" w:rsidR="006441C4" w:rsidRDefault="006441C4" w:rsidP="006441C4">
            <w:pPr>
              <w:rPr>
                <w:sz w:val="24"/>
                <w:szCs w:val="24"/>
              </w:rPr>
            </w:pPr>
          </w:p>
          <w:p w14:paraId="0AE5BE01" w14:textId="77777777" w:rsidR="006441C4" w:rsidRDefault="006441C4" w:rsidP="006441C4">
            <w:pPr>
              <w:rPr>
                <w:rFonts w:ascii="Times New Roman" w:hAnsi="Times New Roman" w:cs="Times New Roman"/>
                <w:color w:val="000000"/>
                <w:sz w:val="24"/>
                <w:szCs w:val="24"/>
              </w:rPr>
            </w:pPr>
            <w:hyperlink r:id="rId438" w:history="1">
              <w:r w:rsidRPr="0049444F">
                <w:rPr>
                  <w:rStyle w:val="af"/>
                  <w:rFonts w:ascii="Times New Roman" w:hAnsi="Times New Roman" w:cs="Times New Roman"/>
                  <w:sz w:val="24"/>
                  <w:szCs w:val="24"/>
                </w:rPr>
                <w:t>https://vgpk.edu.ua/tsyklova-komisiya-vykladachiv-doshkilnykh-psykholoho-pedahohichnykh-dystsyplin/</w:t>
              </w:r>
            </w:hyperlink>
          </w:p>
          <w:p w14:paraId="1A1B3CEC" w14:textId="05DA755D" w:rsidR="002B214F" w:rsidRPr="00D5556C" w:rsidRDefault="002B214F" w:rsidP="0018237F">
            <w:pPr>
              <w:rPr>
                <w:rFonts w:ascii="Times New Roman" w:eastAsia="Times New Roman" w:hAnsi="Times New Roman" w:cs="Times New Roman"/>
                <w:sz w:val="24"/>
                <w:szCs w:val="24"/>
              </w:rPr>
            </w:pPr>
            <w:r w:rsidRPr="00D5556C">
              <w:rPr>
                <w:rFonts w:ascii="Times New Roman" w:hAnsi="Times New Roman" w:cs="Times New Roman"/>
                <w:color w:val="000000"/>
                <w:sz w:val="24"/>
                <w:szCs w:val="24"/>
              </w:rPr>
              <w:t xml:space="preserve"> </w:t>
            </w:r>
          </w:p>
        </w:tc>
      </w:tr>
      <w:tr w:rsidR="002B214F" w:rsidRPr="00D5556C" w14:paraId="03DDD33A" w14:textId="77777777" w:rsidTr="00E61088">
        <w:tc>
          <w:tcPr>
            <w:tcW w:w="782" w:type="dxa"/>
            <w:vAlign w:val="center"/>
          </w:tcPr>
          <w:p w14:paraId="00B5E4A4"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4</w:t>
            </w:r>
          </w:p>
        </w:tc>
        <w:tc>
          <w:tcPr>
            <w:tcW w:w="4288" w:type="dxa"/>
          </w:tcPr>
          <w:p w14:paraId="5D111DAD"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застосовуються принципи </w:t>
            </w:r>
            <w:proofErr w:type="spellStart"/>
            <w:r w:rsidRPr="00D5556C">
              <w:rPr>
                <w:rFonts w:ascii="Times New Roman" w:eastAsia="Times New Roman" w:hAnsi="Times New Roman" w:cs="Times New Roman"/>
                <w:sz w:val="24"/>
                <w:szCs w:val="24"/>
              </w:rPr>
              <w:t>релевантності</w:t>
            </w:r>
            <w:proofErr w:type="spellEnd"/>
            <w:r w:rsidRPr="00D5556C">
              <w:rPr>
                <w:rFonts w:ascii="Times New Roman" w:eastAsia="Times New Roman" w:hAnsi="Times New Roman" w:cs="Times New Roman"/>
                <w:sz w:val="24"/>
                <w:szCs w:val="24"/>
              </w:rPr>
              <w:t xml:space="preserve">, надійності, прозорості та  об’єктивності оцінювання, що здійснюються в межах освітнього процесу? </w:t>
            </w:r>
          </w:p>
        </w:tc>
        <w:tc>
          <w:tcPr>
            <w:tcW w:w="5670" w:type="dxa"/>
          </w:tcPr>
          <w:p w14:paraId="0603A230" w14:textId="4AF7061A"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 xml:space="preserve">З метою забезпечення </w:t>
            </w:r>
            <w:proofErr w:type="spellStart"/>
            <w:r w:rsidRPr="00D85E6E">
              <w:rPr>
                <w:rFonts w:ascii="Times New Roman" w:hAnsi="Times New Roman" w:cs="Times New Roman"/>
                <w:sz w:val="24"/>
                <w:szCs w:val="24"/>
              </w:rPr>
              <w:t>релевантності</w:t>
            </w:r>
            <w:proofErr w:type="spellEnd"/>
            <w:r w:rsidRPr="00D85E6E">
              <w:rPr>
                <w:rFonts w:ascii="Times New Roman" w:hAnsi="Times New Roman" w:cs="Times New Roman"/>
                <w:sz w:val="24"/>
                <w:szCs w:val="24"/>
              </w:rPr>
              <w:t>, надійності,</w:t>
            </w:r>
            <w:r w:rsidR="0018237F" w:rsidRPr="00D85E6E">
              <w:rPr>
                <w:rFonts w:ascii="Times New Roman" w:hAnsi="Times New Roman" w:cs="Times New Roman"/>
                <w:sz w:val="24"/>
                <w:szCs w:val="24"/>
              </w:rPr>
              <w:t xml:space="preserve"> </w:t>
            </w:r>
            <w:r w:rsidRPr="00D85E6E">
              <w:rPr>
                <w:rFonts w:ascii="Times New Roman" w:hAnsi="Times New Roman" w:cs="Times New Roman"/>
                <w:sz w:val="24"/>
                <w:szCs w:val="24"/>
              </w:rPr>
              <w:t>прозоро</w:t>
            </w:r>
            <w:r w:rsidR="0018237F" w:rsidRPr="00D85E6E">
              <w:rPr>
                <w:rFonts w:ascii="Times New Roman" w:hAnsi="Times New Roman" w:cs="Times New Roman"/>
                <w:sz w:val="24"/>
                <w:szCs w:val="24"/>
              </w:rPr>
              <w:t xml:space="preserve">сті та об’єктивності оцінювання </w:t>
            </w:r>
            <w:r w:rsidRPr="00D85E6E">
              <w:rPr>
                <w:rFonts w:ascii="Times New Roman" w:hAnsi="Times New Roman" w:cs="Times New Roman"/>
                <w:sz w:val="24"/>
                <w:szCs w:val="24"/>
              </w:rPr>
              <w:t>викор</w:t>
            </w:r>
            <w:r w:rsidR="0018237F" w:rsidRPr="00D85E6E">
              <w:rPr>
                <w:rFonts w:ascii="Times New Roman" w:hAnsi="Times New Roman" w:cs="Times New Roman"/>
                <w:sz w:val="24"/>
                <w:szCs w:val="24"/>
              </w:rPr>
              <w:t xml:space="preserve">истовуються методи поточного та </w:t>
            </w:r>
            <w:r w:rsidRPr="00D85E6E">
              <w:rPr>
                <w:rFonts w:ascii="Times New Roman" w:hAnsi="Times New Roman" w:cs="Times New Roman"/>
                <w:sz w:val="24"/>
                <w:szCs w:val="24"/>
              </w:rPr>
              <w:t>підсумкового оцінювання: усне опитування, тестові</w:t>
            </w:r>
          </w:p>
          <w:p w14:paraId="2C0359AE" w14:textId="523E20D3"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завда</w:t>
            </w:r>
            <w:r w:rsidR="0018237F" w:rsidRPr="00D85E6E">
              <w:rPr>
                <w:rFonts w:ascii="Times New Roman" w:hAnsi="Times New Roman" w:cs="Times New Roman"/>
                <w:sz w:val="24"/>
                <w:szCs w:val="24"/>
              </w:rPr>
              <w:t xml:space="preserve">ння, практичні роботи творчого, </w:t>
            </w:r>
            <w:r w:rsidRPr="00D85E6E">
              <w:rPr>
                <w:rFonts w:ascii="Times New Roman" w:hAnsi="Times New Roman" w:cs="Times New Roman"/>
                <w:sz w:val="24"/>
                <w:szCs w:val="24"/>
              </w:rPr>
              <w:t>дослідницького характеру: написання есе, розробка</w:t>
            </w:r>
          </w:p>
          <w:p w14:paraId="2AFF1DB1" w14:textId="1DB52064"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презентацій,</w:t>
            </w:r>
            <w:r w:rsidR="0018237F" w:rsidRPr="00D85E6E">
              <w:rPr>
                <w:rFonts w:ascii="Times New Roman" w:hAnsi="Times New Roman" w:cs="Times New Roman"/>
                <w:sz w:val="24"/>
                <w:szCs w:val="24"/>
              </w:rPr>
              <w:t xml:space="preserve"> </w:t>
            </w:r>
            <w:proofErr w:type="spellStart"/>
            <w:r w:rsidR="0018237F" w:rsidRPr="00D85E6E">
              <w:rPr>
                <w:rFonts w:ascii="Times New Roman" w:hAnsi="Times New Roman" w:cs="Times New Roman"/>
                <w:sz w:val="24"/>
                <w:szCs w:val="24"/>
              </w:rPr>
              <w:t>проєктів</w:t>
            </w:r>
            <w:proofErr w:type="spellEnd"/>
            <w:r w:rsidR="0018237F" w:rsidRPr="00D85E6E">
              <w:rPr>
                <w:rFonts w:ascii="Times New Roman" w:hAnsi="Times New Roman" w:cs="Times New Roman"/>
                <w:sz w:val="24"/>
                <w:szCs w:val="24"/>
              </w:rPr>
              <w:t xml:space="preserve">, проведення та захист </w:t>
            </w:r>
            <w:r w:rsidRPr="00D85E6E">
              <w:rPr>
                <w:rFonts w:ascii="Times New Roman" w:hAnsi="Times New Roman" w:cs="Times New Roman"/>
                <w:sz w:val="24"/>
                <w:szCs w:val="24"/>
              </w:rPr>
              <w:t>наукових досліджень.</w:t>
            </w:r>
          </w:p>
          <w:p w14:paraId="0E3FDCCA" w14:textId="140C0377"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Перелічені</w:t>
            </w:r>
            <w:r w:rsidR="0018237F" w:rsidRPr="00D85E6E">
              <w:rPr>
                <w:rFonts w:ascii="Times New Roman" w:hAnsi="Times New Roman" w:cs="Times New Roman"/>
                <w:sz w:val="24"/>
                <w:szCs w:val="24"/>
              </w:rPr>
              <w:t xml:space="preserve"> методи є чіткими, зрозумілими, </w:t>
            </w:r>
            <w:proofErr w:type="spellStart"/>
            <w:r w:rsidRPr="00D85E6E">
              <w:rPr>
                <w:rFonts w:ascii="Times New Roman" w:hAnsi="Times New Roman" w:cs="Times New Roman"/>
                <w:sz w:val="24"/>
                <w:szCs w:val="24"/>
              </w:rPr>
              <w:t>валідними</w:t>
            </w:r>
            <w:proofErr w:type="spellEnd"/>
            <w:r w:rsidRPr="00D85E6E">
              <w:rPr>
                <w:rFonts w:ascii="Times New Roman" w:hAnsi="Times New Roman" w:cs="Times New Roman"/>
                <w:sz w:val="24"/>
                <w:szCs w:val="24"/>
              </w:rPr>
              <w:t xml:space="preserve"> та вчасно оприлюдненими, прописаними</w:t>
            </w:r>
          </w:p>
          <w:p w14:paraId="534967AE" w14:textId="7541770C"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 xml:space="preserve">в робочих </w:t>
            </w:r>
            <w:r w:rsidR="0018237F" w:rsidRPr="00D85E6E">
              <w:rPr>
                <w:rFonts w:ascii="Times New Roman" w:hAnsi="Times New Roman" w:cs="Times New Roman"/>
                <w:sz w:val="24"/>
                <w:szCs w:val="24"/>
              </w:rPr>
              <w:t xml:space="preserve">програмах та </w:t>
            </w:r>
            <w:proofErr w:type="spellStart"/>
            <w:r w:rsidR="0018237F" w:rsidRPr="00D85E6E">
              <w:rPr>
                <w:rFonts w:ascii="Times New Roman" w:hAnsi="Times New Roman" w:cs="Times New Roman"/>
                <w:sz w:val="24"/>
                <w:szCs w:val="24"/>
              </w:rPr>
              <w:t>силабусах</w:t>
            </w:r>
            <w:proofErr w:type="spellEnd"/>
            <w:r w:rsidR="0018237F" w:rsidRPr="00D85E6E">
              <w:rPr>
                <w:rFonts w:ascii="Times New Roman" w:hAnsi="Times New Roman" w:cs="Times New Roman"/>
                <w:sz w:val="24"/>
                <w:szCs w:val="24"/>
              </w:rPr>
              <w:t xml:space="preserve"> освітніх </w:t>
            </w:r>
            <w:r w:rsidRPr="00D85E6E">
              <w:rPr>
                <w:rFonts w:ascii="Times New Roman" w:hAnsi="Times New Roman" w:cs="Times New Roman"/>
                <w:sz w:val="24"/>
                <w:szCs w:val="24"/>
              </w:rPr>
              <w:t>компонентів.</w:t>
            </w:r>
          </w:p>
          <w:p w14:paraId="184201FA" w14:textId="55CC16F5"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 xml:space="preserve">При оцінюванні </w:t>
            </w:r>
            <w:r w:rsidR="0018237F" w:rsidRPr="00D85E6E">
              <w:rPr>
                <w:rFonts w:ascii="Times New Roman" w:hAnsi="Times New Roman" w:cs="Times New Roman"/>
                <w:sz w:val="24"/>
                <w:szCs w:val="24"/>
              </w:rPr>
              <w:t xml:space="preserve">здобувачів освіти на навчальних </w:t>
            </w:r>
            <w:r w:rsidRPr="00D85E6E">
              <w:rPr>
                <w:rFonts w:ascii="Times New Roman" w:hAnsi="Times New Roman" w:cs="Times New Roman"/>
                <w:sz w:val="24"/>
                <w:szCs w:val="24"/>
              </w:rPr>
              <w:t>заняттях враховую</w:t>
            </w:r>
            <w:r w:rsidR="0018237F" w:rsidRPr="00D85E6E">
              <w:rPr>
                <w:rFonts w:ascii="Times New Roman" w:hAnsi="Times New Roman" w:cs="Times New Roman"/>
                <w:sz w:val="24"/>
                <w:szCs w:val="24"/>
              </w:rPr>
              <w:t xml:space="preserve">ться всі види </w:t>
            </w:r>
            <w:proofErr w:type="spellStart"/>
            <w:r w:rsidR="0018237F" w:rsidRPr="00D85E6E">
              <w:rPr>
                <w:rFonts w:ascii="Times New Roman" w:hAnsi="Times New Roman" w:cs="Times New Roman"/>
                <w:sz w:val="24"/>
                <w:szCs w:val="24"/>
              </w:rPr>
              <w:t>активностей</w:t>
            </w:r>
            <w:proofErr w:type="spellEnd"/>
            <w:r w:rsidR="0018237F" w:rsidRPr="00D85E6E">
              <w:rPr>
                <w:rFonts w:ascii="Times New Roman" w:hAnsi="Times New Roman" w:cs="Times New Roman"/>
                <w:sz w:val="24"/>
                <w:szCs w:val="24"/>
              </w:rPr>
              <w:t xml:space="preserve">: усні </w:t>
            </w:r>
            <w:r w:rsidRPr="00D85E6E">
              <w:rPr>
                <w:rFonts w:ascii="Times New Roman" w:hAnsi="Times New Roman" w:cs="Times New Roman"/>
                <w:sz w:val="24"/>
                <w:szCs w:val="24"/>
              </w:rPr>
              <w:t xml:space="preserve">та письмові </w:t>
            </w:r>
            <w:r w:rsidR="0018237F" w:rsidRPr="00D85E6E">
              <w:rPr>
                <w:rFonts w:ascii="Times New Roman" w:hAnsi="Times New Roman" w:cs="Times New Roman"/>
                <w:sz w:val="24"/>
                <w:szCs w:val="24"/>
              </w:rPr>
              <w:t xml:space="preserve">відповіді, доповнення, публічні </w:t>
            </w:r>
            <w:r w:rsidRPr="00D85E6E">
              <w:rPr>
                <w:rFonts w:ascii="Times New Roman" w:hAnsi="Times New Roman" w:cs="Times New Roman"/>
                <w:sz w:val="24"/>
                <w:szCs w:val="24"/>
              </w:rPr>
              <w:t>виступи, участь у дискусіях тощо.</w:t>
            </w:r>
          </w:p>
          <w:p w14:paraId="76452773" w14:textId="7D44B880" w:rsidR="002B214F" w:rsidRPr="00D85E6E" w:rsidRDefault="002B214F" w:rsidP="0018237F">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Звітування про проходження практики, зах</w:t>
            </w:r>
            <w:r w:rsidR="0018237F" w:rsidRPr="00D85E6E">
              <w:rPr>
                <w:rFonts w:ascii="Times New Roman" w:hAnsi="Times New Roman" w:cs="Times New Roman"/>
                <w:sz w:val="24"/>
                <w:szCs w:val="24"/>
              </w:rPr>
              <w:t xml:space="preserve">исти курсових робіт, підсумкова </w:t>
            </w:r>
            <w:r w:rsidRPr="00D85E6E">
              <w:rPr>
                <w:rFonts w:ascii="Times New Roman" w:hAnsi="Times New Roman" w:cs="Times New Roman"/>
                <w:sz w:val="24"/>
                <w:szCs w:val="24"/>
              </w:rPr>
              <w:t xml:space="preserve">атестація відбуваються публічно за участі </w:t>
            </w:r>
            <w:r w:rsidR="006441C4">
              <w:rPr>
                <w:rFonts w:ascii="Times New Roman" w:hAnsi="Times New Roman" w:cs="Times New Roman"/>
                <w:sz w:val="24"/>
                <w:szCs w:val="24"/>
              </w:rPr>
              <w:t xml:space="preserve">завідувача відділення </w:t>
            </w:r>
            <w:r w:rsidRPr="00D85E6E">
              <w:rPr>
                <w:rFonts w:ascii="Times New Roman" w:hAnsi="Times New Roman" w:cs="Times New Roman"/>
                <w:sz w:val="24"/>
                <w:szCs w:val="24"/>
              </w:rPr>
              <w:t xml:space="preserve">та </w:t>
            </w:r>
            <w:r w:rsidRPr="00D85E6E">
              <w:rPr>
                <w:rFonts w:ascii="Times New Roman" w:hAnsi="Times New Roman" w:cs="Times New Roman"/>
                <w:sz w:val="24"/>
                <w:szCs w:val="24"/>
              </w:rPr>
              <w:lastRenderedPageBreak/>
              <w:t>предст</w:t>
            </w:r>
            <w:r w:rsidR="009C46FB" w:rsidRPr="00D85E6E">
              <w:rPr>
                <w:rFonts w:ascii="Times New Roman" w:hAnsi="Times New Roman" w:cs="Times New Roman"/>
                <w:sz w:val="24"/>
                <w:szCs w:val="24"/>
              </w:rPr>
              <w:t>а</w:t>
            </w:r>
            <w:r w:rsidRPr="00D85E6E">
              <w:rPr>
                <w:rFonts w:ascii="Times New Roman" w:hAnsi="Times New Roman" w:cs="Times New Roman"/>
                <w:sz w:val="24"/>
                <w:szCs w:val="24"/>
              </w:rPr>
              <w:t xml:space="preserve">вників </w:t>
            </w:r>
            <w:proofErr w:type="spellStart"/>
            <w:r w:rsidRPr="00D85E6E">
              <w:rPr>
                <w:rFonts w:ascii="Times New Roman" w:hAnsi="Times New Roman" w:cs="Times New Roman"/>
                <w:sz w:val="24"/>
                <w:szCs w:val="24"/>
              </w:rPr>
              <w:t>стейкхолдерів</w:t>
            </w:r>
            <w:proofErr w:type="spellEnd"/>
            <w:r w:rsidR="006441C4">
              <w:rPr>
                <w:rFonts w:ascii="Times New Roman" w:hAnsi="Times New Roman" w:cs="Times New Roman"/>
                <w:sz w:val="24"/>
                <w:szCs w:val="24"/>
              </w:rPr>
              <w:t>.</w:t>
            </w:r>
          </w:p>
        </w:tc>
        <w:tc>
          <w:tcPr>
            <w:tcW w:w="4536" w:type="dxa"/>
          </w:tcPr>
          <w:p w14:paraId="56074E8D" w14:textId="77777777" w:rsidR="002B214F" w:rsidRPr="00D5556C" w:rsidRDefault="002B214F" w:rsidP="00E61088">
            <w:pPr>
              <w:jc w:val="both"/>
              <w:rPr>
                <w:rFonts w:ascii="Times New Roman" w:hAnsi="Times New Roman" w:cs="Times New Roman"/>
                <w:color w:val="000000" w:themeColor="text1"/>
                <w:sz w:val="24"/>
                <w:szCs w:val="24"/>
                <w:lang w:val="ru-RU"/>
              </w:rPr>
            </w:pPr>
            <w:proofErr w:type="spellStart"/>
            <w:r w:rsidRPr="00D5556C">
              <w:rPr>
                <w:rFonts w:ascii="Times New Roman" w:hAnsi="Times New Roman" w:cs="Times New Roman"/>
                <w:sz w:val="24"/>
                <w:szCs w:val="24"/>
                <w:lang w:val="ru-RU"/>
              </w:rPr>
              <w:lastRenderedPageBreak/>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sz w:val="24"/>
                <w:szCs w:val="24"/>
                <w:lang w:val="ru-RU"/>
              </w:rPr>
              <w:t>організацію</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color w:val="000000" w:themeColor="text1"/>
                <w:sz w:val="24"/>
                <w:szCs w:val="24"/>
                <w:lang w:val="ru-RU"/>
              </w:rPr>
              <w:t>освітнього</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процесу</w:t>
            </w:r>
            <w:proofErr w:type="spellEnd"/>
          </w:p>
          <w:p w14:paraId="715D6717" w14:textId="77777777" w:rsidR="002B214F" w:rsidRPr="00D5556C" w:rsidRDefault="002B214F" w:rsidP="00E61088">
            <w:pPr>
              <w:autoSpaceDE w:val="0"/>
              <w:autoSpaceDN w:val="0"/>
              <w:adjustRightInd w:val="0"/>
              <w:rPr>
                <w:rStyle w:val="af"/>
                <w:rFonts w:ascii="Times New Roman" w:hAnsi="Times New Roman" w:cs="Times New Roman"/>
                <w:sz w:val="24"/>
                <w:szCs w:val="24"/>
              </w:rPr>
            </w:pPr>
            <w:hyperlink r:id="rId439" w:history="1">
              <w:r w:rsidRPr="00D5556C">
                <w:rPr>
                  <w:rStyle w:val="af"/>
                  <w:rFonts w:ascii="Times New Roman" w:hAnsi="Times New Roman" w:cs="Times New Roman"/>
                  <w:sz w:val="24"/>
                  <w:szCs w:val="24"/>
                </w:rPr>
                <w:t>https://vgpk.edu.ua/wp-content/uploads/2024/10/pro-orhanizatsiiu-osvitnoho-protsesu.pdf</w:t>
              </w:r>
            </w:hyperlink>
          </w:p>
          <w:p w14:paraId="2748BE77" w14:textId="77777777" w:rsidR="002B214F" w:rsidRPr="00D5556C" w:rsidRDefault="002B214F" w:rsidP="00E61088">
            <w:pPr>
              <w:autoSpaceDE w:val="0"/>
              <w:autoSpaceDN w:val="0"/>
              <w:adjustRightInd w:val="0"/>
              <w:rPr>
                <w:rStyle w:val="af"/>
                <w:rFonts w:ascii="Times New Roman" w:hAnsi="Times New Roman" w:cs="Times New Roman"/>
                <w:sz w:val="24"/>
                <w:szCs w:val="24"/>
              </w:rPr>
            </w:pPr>
          </w:p>
          <w:p w14:paraId="2CBF9E4B" w14:textId="77777777" w:rsidR="002B214F" w:rsidRPr="00D5556C" w:rsidRDefault="002B214F" w:rsidP="00E61088">
            <w:pPr>
              <w:rPr>
                <w:rFonts w:ascii="Times New Roman" w:eastAsia="Times New Roman" w:hAnsi="Times New Roman" w:cs="Times New Roman"/>
                <w:sz w:val="24"/>
                <w:szCs w:val="24"/>
                <w:lang w:val="ru-RU"/>
              </w:rPr>
            </w:pPr>
            <w:hyperlink r:id="rId440" w:history="1">
              <w:r w:rsidRPr="00D5556C">
                <w:rPr>
                  <w:rFonts w:ascii="Times New Roman" w:eastAsia="Times New Roman" w:hAnsi="Times New Roman" w:cs="Times New Roman"/>
                  <w:color w:val="000000" w:themeColor="text1"/>
                  <w:sz w:val="24"/>
                  <w:szCs w:val="24"/>
                  <w:lang w:val="ru-RU"/>
                </w:rPr>
                <w:t>Тимчасовий порядок організації практичної підготовки здобувачів освіти в умовах дії правового режиму воєнного стану</w:t>
              </w:r>
            </w:hyperlink>
            <w:r w:rsidRPr="00D5556C">
              <w:rPr>
                <w:rFonts w:ascii="Times New Roman" w:eastAsia="Times New Roman" w:hAnsi="Times New Roman" w:cs="Times New Roman"/>
                <w:bCs/>
                <w:sz w:val="24"/>
                <w:szCs w:val="24"/>
                <w:lang w:val="ru-RU"/>
              </w:rPr>
              <w:t xml:space="preserve"> </w:t>
            </w:r>
            <w:r w:rsidRPr="00D5556C">
              <w:rPr>
                <w:rStyle w:val="ae"/>
                <w:rFonts w:ascii="Times New Roman" w:hAnsi="Times New Roman" w:cs="Times New Roman"/>
                <w:b w:val="0"/>
                <w:color w:val="696969"/>
                <w:sz w:val="24"/>
                <w:szCs w:val="24"/>
                <w:u w:val="single"/>
                <w:shd w:val="clear" w:color="auto" w:fill="F7F7F7"/>
                <w:lang w:val="ru-RU"/>
              </w:rPr>
              <w:t xml:space="preserve"> </w:t>
            </w:r>
            <w:hyperlink r:id="rId441" w:history="1">
              <w:r w:rsidRPr="00D5556C">
                <w:rPr>
                  <w:rStyle w:val="af"/>
                  <w:rFonts w:ascii="Times New Roman" w:hAnsi="Times New Roman" w:cs="Times New Roman"/>
                  <w:sz w:val="24"/>
                  <w:szCs w:val="24"/>
                  <w:shd w:val="clear" w:color="auto" w:fill="F7F7F7"/>
                  <w:lang w:val="ru-RU"/>
                </w:rPr>
                <w:t>https://vgpk.edu.ua/wp-content/uploads/2024/10/tymchasovyy-poriadok-orhanizatsii-praktychnoi-pidhotovky-zdobuvachiv-osvity-v-umovakh-dii-pravovoho-rezhymu-voiennoho-stanu.pdf</w:t>
              </w:r>
            </w:hyperlink>
          </w:p>
          <w:p w14:paraId="4E286C87" w14:textId="77777777" w:rsidR="002B214F" w:rsidRPr="00D5556C" w:rsidRDefault="002B214F" w:rsidP="00E61088">
            <w:pPr>
              <w:rPr>
                <w:rFonts w:ascii="Times New Roman" w:eastAsia="Times New Roman" w:hAnsi="Times New Roman" w:cs="Times New Roman"/>
                <w:sz w:val="24"/>
                <w:szCs w:val="24"/>
                <w:lang w:val="ru-RU"/>
              </w:rPr>
            </w:pPr>
          </w:p>
          <w:p w14:paraId="7FD8433E" w14:textId="77777777" w:rsidR="002B214F" w:rsidRPr="00D5556C" w:rsidRDefault="002B214F" w:rsidP="00E61088">
            <w:pPr>
              <w:rPr>
                <w:rFonts w:ascii="Times New Roman" w:eastAsia="Times New Roman" w:hAnsi="Times New Roman" w:cs="Times New Roman"/>
                <w:sz w:val="24"/>
                <w:szCs w:val="24"/>
                <w:lang w:val="ru-RU"/>
              </w:rPr>
            </w:pPr>
            <w:hyperlink r:id="rId442" w:history="1">
              <w:r w:rsidRPr="00D5556C">
                <w:rPr>
                  <w:rStyle w:val="af"/>
                  <w:rFonts w:ascii="Times New Roman" w:hAnsi="Times New Roman" w:cs="Times New Roman"/>
                  <w:bCs/>
                  <w:color w:val="000000" w:themeColor="text1"/>
                  <w:sz w:val="24"/>
                  <w:szCs w:val="24"/>
                  <w:u w:val="none"/>
                  <w:shd w:val="clear" w:color="auto" w:fill="F7F7F7"/>
                  <w:lang w:val="ru-RU"/>
                </w:rPr>
                <w:t>Положення про практичну підготовку здобувачів фахової передвищої освіти</w:t>
              </w:r>
            </w:hyperlink>
            <w:r w:rsidRPr="00D5556C">
              <w:rPr>
                <w:rStyle w:val="ae"/>
                <w:rFonts w:ascii="Times New Roman" w:hAnsi="Times New Roman" w:cs="Times New Roman"/>
                <w:b w:val="0"/>
                <w:color w:val="000000" w:themeColor="text1"/>
                <w:sz w:val="24"/>
                <w:szCs w:val="24"/>
                <w:shd w:val="clear" w:color="auto" w:fill="F7F7F7"/>
                <w:lang w:val="ru-RU"/>
              </w:rPr>
              <w:t xml:space="preserve"> </w:t>
            </w:r>
            <w:hyperlink r:id="rId443" w:history="1">
              <w:r w:rsidRPr="00D5556C">
                <w:rPr>
                  <w:rStyle w:val="af"/>
                  <w:rFonts w:ascii="Times New Roman" w:hAnsi="Times New Roman" w:cs="Times New Roman"/>
                  <w:sz w:val="24"/>
                  <w:szCs w:val="24"/>
                  <w:shd w:val="clear" w:color="auto" w:fill="F7F7F7"/>
                  <w:lang w:val="ru-RU"/>
                </w:rPr>
                <w:t>https://vgpk.edu.ua/wp-</w:t>
              </w:r>
              <w:r w:rsidRPr="00D5556C">
                <w:rPr>
                  <w:rStyle w:val="af"/>
                  <w:rFonts w:ascii="Times New Roman" w:hAnsi="Times New Roman" w:cs="Times New Roman"/>
                  <w:sz w:val="24"/>
                  <w:szCs w:val="24"/>
                  <w:shd w:val="clear" w:color="auto" w:fill="F7F7F7"/>
                  <w:lang w:val="ru-RU"/>
                </w:rPr>
                <w:lastRenderedPageBreak/>
                <w:t>content/uploads/2024/10/polozhennia-pro-praktychnu-pidhotovku-zdobuvachiv-fakhovoi-peredvyshchoi-osvity.pdf</w:t>
              </w:r>
            </w:hyperlink>
            <w:r w:rsidRPr="00D5556C">
              <w:rPr>
                <w:rStyle w:val="ae"/>
                <w:rFonts w:ascii="Times New Roman" w:hAnsi="Times New Roman" w:cs="Times New Roman"/>
                <w:b w:val="0"/>
                <w:color w:val="696969"/>
                <w:sz w:val="24"/>
                <w:szCs w:val="24"/>
                <w:shd w:val="clear" w:color="auto" w:fill="F7F7F7"/>
                <w:lang w:val="ru-RU"/>
              </w:rPr>
              <w:t xml:space="preserve"> </w:t>
            </w:r>
          </w:p>
          <w:p w14:paraId="26989750" w14:textId="77777777" w:rsidR="002B214F" w:rsidRPr="00D5556C" w:rsidRDefault="002B214F" w:rsidP="00E61088">
            <w:pPr>
              <w:autoSpaceDE w:val="0"/>
              <w:autoSpaceDN w:val="0"/>
              <w:adjustRightInd w:val="0"/>
              <w:rPr>
                <w:rFonts w:ascii="Times New Roman" w:hAnsi="Times New Roman" w:cs="Times New Roman"/>
                <w:color w:val="000000"/>
                <w:sz w:val="24"/>
                <w:szCs w:val="24"/>
                <w:lang w:val="ru-RU"/>
              </w:rPr>
            </w:pPr>
          </w:p>
          <w:p w14:paraId="21798E0F" w14:textId="346F481B" w:rsidR="006441C4" w:rsidRPr="006441C4" w:rsidRDefault="006441C4" w:rsidP="00E61088">
            <w:pPr>
              <w:rPr>
                <w:rFonts w:ascii="Times New Roman" w:hAnsi="Times New Roman" w:cs="Times New Roman"/>
                <w:sz w:val="24"/>
                <w:szCs w:val="24"/>
              </w:rPr>
            </w:pPr>
            <w:r w:rsidRPr="006441C4">
              <w:rPr>
                <w:rFonts w:ascii="Times New Roman" w:hAnsi="Times New Roman" w:cs="Times New Roman"/>
                <w:sz w:val="24"/>
                <w:szCs w:val="24"/>
              </w:rPr>
              <w:t>Методичні рекомендації щодо виконання, оформлення та захисту курсової роботи</w:t>
            </w:r>
          </w:p>
          <w:p w14:paraId="0F60280D" w14:textId="2F88783D" w:rsidR="002B214F" w:rsidRPr="00D5556C" w:rsidRDefault="006441C4" w:rsidP="00E61088">
            <w:pPr>
              <w:rPr>
                <w:rStyle w:val="af"/>
                <w:rFonts w:ascii="Times New Roman" w:hAnsi="Times New Roman" w:cs="Times New Roman"/>
                <w:sz w:val="24"/>
                <w:szCs w:val="24"/>
              </w:rPr>
            </w:pPr>
            <w:hyperlink r:id="rId444" w:history="1">
              <w:r w:rsidRPr="0049444F">
                <w:rPr>
                  <w:rStyle w:val="af"/>
                  <w:rFonts w:ascii="Times New Roman" w:hAnsi="Times New Roman" w:cs="Times New Roman"/>
                  <w:sz w:val="24"/>
                  <w:szCs w:val="24"/>
                </w:rPr>
                <w:t>https://vgpk.edu.ua/wp-content/uploads/2025/01/METODYCHNI-REKOMENDATSIYI-SHCHODO-VYKONANNYA-OFORMLENNYA-TA-ZAKHYSTU-KURSOVOYI-ROBOTY-OPS-FAKHOVYY-MOLODSHYY-BAKALAVR-SPETSIALNOSTI-012-DOSHKILNA-OSVITA.pdf</w:t>
              </w:r>
            </w:hyperlink>
          </w:p>
          <w:p w14:paraId="0653F235" w14:textId="77777777" w:rsidR="002B214F" w:rsidRPr="00D5556C" w:rsidRDefault="002B214F" w:rsidP="00E61088">
            <w:pPr>
              <w:rPr>
                <w:rStyle w:val="af"/>
                <w:rFonts w:ascii="Times New Roman" w:hAnsi="Times New Roman" w:cs="Times New Roman"/>
                <w:sz w:val="24"/>
                <w:szCs w:val="24"/>
              </w:rPr>
            </w:pPr>
          </w:p>
          <w:p w14:paraId="28C2FC10" w14:textId="77777777" w:rsidR="002B214F" w:rsidRDefault="002B214F" w:rsidP="0018237F">
            <w:pPr>
              <w:rPr>
                <w:rFonts w:ascii="Times New Roman" w:hAnsi="Times New Roman" w:cs="Times New Roman"/>
                <w:sz w:val="24"/>
                <w:szCs w:val="24"/>
              </w:rPr>
            </w:pPr>
            <w:r w:rsidRPr="00D5556C">
              <w:rPr>
                <w:rFonts w:ascii="Times New Roman" w:hAnsi="Times New Roman" w:cs="Times New Roman"/>
                <w:sz w:val="24"/>
                <w:szCs w:val="24"/>
              </w:rPr>
              <w:t xml:space="preserve">Програма ДЕК </w:t>
            </w:r>
          </w:p>
          <w:p w14:paraId="5D7F9E03" w14:textId="42FD2424" w:rsidR="006441C4" w:rsidRPr="00D5556C" w:rsidRDefault="006441C4" w:rsidP="0018237F">
            <w:pPr>
              <w:rPr>
                <w:rFonts w:ascii="Times New Roman" w:eastAsia="Times New Roman" w:hAnsi="Times New Roman" w:cs="Times New Roman"/>
                <w:bCs/>
                <w:i/>
                <w:iCs/>
                <w:color w:val="FF0000"/>
                <w:sz w:val="24"/>
                <w:szCs w:val="24"/>
              </w:rPr>
            </w:pPr>
            <w:hyperlink r:id="rId445"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tc>
      </w:tr>
      <w:tr w:rsidR="002B214F" w:rsidRPr="00D5556C" w14:paraId="30F00805" w14:textId="77777777" w:rsidTr="00E61088">
        <w:tc>
          <w:tcPr>
            <w:tcW w:w="782" w:type="dxa"/>
            <w:vAlign w:val="center"/>
          </w:tcPr>
          <w:p w14:paraId="6FFD0E64"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5</w:t>
            </w:r>
          </w:p>
        </w:tc>
        <w:tc>
          <w:tcPr>
            <w:tcW w:w="4288" w:type="dxa"/>
          </w:tcPr>
          <w:p w14:paraId="5A1E069E" w14:textId="77777777" w:rsidR="002B214F" w:rsidRPr="00D5556C" w:rsidRDefault="002B214F" w:rsidP="00E61088">
            <w:pPr>
              <w:jc w:val="both"/>
              <w:rPr>
                <w:rFonts w:ascii="Times New Roman" w:eastAsia="Times New Roman" w:hAnsi="Times New Roman" w:cs="Times New Roman"/>
                <w:color w:val="FF0000"/>
                <w:sz w:val="24"/>
                <w:szCs w:val="24"/>
              </w:rPr>
            </w:pPr>
            <w:r w:rsidRPr="00D5556C">
              <w:rPr>
                <w:rFonts w:ascii="Times New Roman" w:eastAsia="Times New Roman" w:hAnsi="Times New Roman" w:cs="Times New Roman"/>
                <w:sz w:val="24"/>
                <w:szCs w:val="24"/>
              </w:rPr>
              <w:t>Чи розроблено різнорівневі види завдань, зокрема й самоконтроль?</w:t>
            </w:r>
          </w:p>
        </w:tc>
        <w:tc>
          <w:tcPr>
            <w:tcW w:w="5670" w:type="dxa"/>
          </w:tcPr>
          <w:p w14:paraId="4CF0B1A4" w14:textId="77777777" w:rsidR="002B214F" w:rsidRPr="00D85E6E" w:rsidRDefault="002B214F" w:rsidP="00342125">
            <w:pPr>
              <w:autoSpaceDE w:val="0"/>
              <w:autoSpaceDN w:val="0"/>
              <w:adjustRightInd w:val="0"/>
              <w:jc w:val="both"/>
              <w:rPr>
                <w:rFonts w:ascii="Times New Roman" w:eastAsia="Times New Roman" w:hAnsi="Times New Roman" w:cs="Times New Roman"/>
                <w:sz w:val="24"/>
                <w:szCs w:val="24"/>
              </w:rPr>
            </w:pPr>
            <w:r w:rsidRPr="00D85E6E">
              <w:rPr>
                <w:rFonts w:ascii="Times New Roman" w:hAnsi="Times New Roman" w:cs="Times New Roman"/>
                <w:sz w:val="24"/>
                <w:szCs w:val="24"/>
              </w:rPr>
              <w:t xml:space="preserve">Для перевірки рівня засвоєння навчального матеріалу здобувачами освіти та сформованості відповідних </w:t>
            </w:r>
            <w:proofErr w:type="spellStart"/>
            <w:r w:rsidRPr="00D85E6E">
              <w:rPr>
                <w:rFonts w:ascii="Times New Roman" w:hAnsi="Times New Roman" w:cs="Times New Roman"/>
                <w:sz w:val="24"/>
                <w:szCs w:val="24"/>
              </w:rPr>
              <w:t>компетентностей</w:t>
            </w:r>
            <w:proofErr w:type="spellEnd"/>
            <w:r w:rsidRPr="00D85E6E">
              <w:rPr>
                <w:rFonts w:ascii="Times New Roman" w:hAnsi="Times New Roman" w:cs="Times New Roman"/>
                <w:sz w:val="24"/>
                <w:szCs w:val="24"/>
              </w:rPr>
              <w:t xml:space="preserve"> до навчальних занять розроблено питання для самоконтролю, що включають завдання різного рівня складності</w:t>
            </w:r>
          </w:p>
        </w:tc>
        <w:tc>
          <w:tcPr>
            <w:tcW w:w="4536" w:type="dxa"/>
          </w:tcPr>
          <w:p w14:paraId="48DBBD0A"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Методичні рекомендації до практичних занять освітніх компонентів (на вимогу)</w:t>
            </w:r>
          </w:p>
        </w:tc>
      </w:tr>
      <w:tr w:rsidR="002B214F" w:rsidRPr="00D5556C" w14:paraId="369091A8" w14:textId="77777777" w:rsidTr="00E61088">
        <w:tc>
          <w:tcPr>
            <w:tcW w:w="782" w:type="dxa"/>
            <w:vAlign w:val="center"/>
          </w:tcPr>
          <w:p w14:paraId="03706410"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6</w:t>
            </w:r>
          </w:p>
        </w:tc>
        <w:tc>
          <w:tcPr>
            <w:tcW w:w="4288" w:type="dxa"/>
          </w:tcPr>
          <w:p w14:paraId="09BB6ECA"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застосовуються різнорівневі види завдань, зокрема й самоконтроль?</w:t>
            </w:r>
          </w:p>
        </w:tc>
        <w:tc>
          <w:tcPr>
            <w:tcW w:w="5670" w:type="dxa"/>
          </w:tcPr>
          <w:p w14:paraId="614013AB" w14:textId="77777777" w:rsidR="00AF6B70" w:rsidRPr="00AF6B70" w:rsidRDefault="00AF6B70" w:rsidP="00AF6B70">
            <w:pPr>
              <w:jc w:val="both"/>
              <w:rPr>
                <w:rFonts w:ascii="Times New Roman" w:eastAsia="Times New Roman" w:hAnsi="Times New Roman" w:cs="Times New Roman"/>
                <w:sz w:val="24"/>
                <w:szCs w:val="24"/>
              </w:rPr>
            </w:pPr>
            <w:r w:rsidRPr="00AF6B70">
              <w:rPr>
                <w:rFonts w:ascii="Times New Roman" w:eastAsia="Times New Roman" w:hAnsi="Times New Roman" w:cs="Times New Roman"/>
                <w:sz w:val="24"/>
                <w:szCs w:val="24"/>
              </w:rPr>
              <w:t>До практичних/семінарських занять, складання змістового модуля застосовуються різнорівневі види завдань, зокрема й самоконтроль.</w:t>
            </w:r>
          </w:p>
          <w:p w14:paraId="723F7C75" w14:textId="77777777" w:rsidR="00AF6B70" w:rsidRPr="00AF6B70" w:rsidRDefault="00AF6B70" w:rsidP="00AF6B70">
            <w:pPr>
              <w:jc w:val="both"/>
              <w:rPr>
                <w:rFonts w:ascii="Times New Roman" w:eastAsia="Times New Roman" w:hAnsi="Times New Roman" w:cs="Times New Roman"/>
                <w:sz w:val="24"/>
                <w:szCs w:val="24"/>
              </w:rPr>
            </w:pPr>
            <w:r w:rsidRPr="00AF6B70">
              <w:rPr>
                <w:rFonts w:ascii="Times New Roman" w:eastAsia="Times New Roman" w:hAnsi="Times New Roman" w:cs="Times New Roman"/>
                <w:sz w:val="24"/>
                <w:szCs w:val="24"/>
              </w:rPr>
              <w:t>Під час міжсесійного та підсумкового контролю пріоритетними є оцінювання завдань творчого та дослідницького характеру.</w:t>
            </w:r>
          </w:p>
          <w:p w14:paraId="7695FEF7" w14:textId="5942583D" w:rsidR="002B214F" w:rsidRPr="00D85E6E" w:rsidRDefault="002B214F" w:rsidP="00342125">
            <w:pPr>
              <w:autoSpaceDE w:val="0"/>
              <w:autoSpaceDN w:val="0"/>
              <w:adjustRightInd w:val="0"/>
              <w:jc w:val="both"/>
              <w:rPr>
                <w:rFonts w:ascii="Times New Roman" w:eastAsia="Times New Roman" w:hAnsi="Times New Roman" w:cs="Times New Roman"/>
                <w:sz w:val="24"/>
                <w:szCs w:val="24"/>
              </w:rPr>
            </w:pPr>
          </w:p>
        </w:tc>
        <w:tc>
          <w:tcPr>
            <w:tcW w:w="4536" w:type="dxa"/>
          </w:tcPr>
          <w:p w14:paraId="0099533C" w14:textId="77777777" w:rsidR="00AF6B70" w:rsidRPr="00AF6B70" w:rsidRDefault="00AF6B70" w:rsidP="00E61088">
            <w:pPr>
              <w:rPr>
                <w:rFonts w:ascii="Times New Roman" w:eastAsia="Times New Roman" w:hAnsi="Times New Roman" w:cs="Times New Roman"/>
                <w:sz w:val="24"/>
                <w:szCs w:val="24"/>
              </w:rPr>
            </w:pPr>
            <w:r w:rsidRPr="00AF6B70">
              <w:rPr>
                <w:rFonts w:ascii="Times New Roman" w:eastAsia="Times New Roman" w:hAnsi="Times New Roman" w:cs="Times New Roman"/>
                <w:sz w:val="24"/>
                <w:szCs w:val="24"/>
              </w:rPr>
              <w:t>Положення про порядок використання технологій дистанційного навчання в освітньому процесі</w:t>
            </w:r>
          </w:p>
          <w:p w14:paraId="7732FFDF" w14:textId="77777777" w:rsidR="00AF6B70" w:rsidRPr="00AF6B70" w:rsidRDefault="00AF6B70" w:rsidP="00AF6B70">
            <w:pPr>
              <w:rPr>
                <w:rFonts w:ascii="Times New Roman" w:hAnsi="Times New Roman" w:cs="Times New Roman"/>
                <w:sz w:val="24"/>
                <w:szCs w:val="24"/>
              </w:rPr>
            </w:pPr>
            <w:hyperlink r:id="rId446" w:history="1">
              <w:r w:rsidRPr="00AF6B70">
                <w:rPr>
                  <w:rStyle w:val="af"/>
                  <w:rFonts w:ascii="Times New Roman" w:hAnsi="Times New Roman" w:cs="Times New Roman"/>
                  <w:sz w:val="24"/>
                  <w:szCs w:val="24"/>
                </w:rPr>
                <w:t>https://vgpk.edu.ua/wp-content/uploads/2024/10/polozhennia-pro-poriadok-vykorystannia-tekhnolohiy-dystantsiynoho-navchannia-v-osvitnomu-</w:t>
              </w:r>
              <w:r w:rsidRPr="00AF6B70">
                <w:rPr>
                  <w:rStyle w:val="af"/>
                  <w:rFonts w:ascii="Times New Roman" w:hAnsi="Times New Roman" w:cs="Times New Roman"/>
                  <w:sz w:val="24"/>
                  <w:szCs w:val="24"/>
                </w:rPr>
                <w:lastRenderedPageBreak/>
                <w:t>protsesi.pdf</w:t>
              </w:r>
            </w:hyperlink>
          </w:p>
          <w:p w14:paraId="236AA092" w14:textId="2CADF2BD" w:rsidR="00AF6B70" w:rsidRPr="00AF6B70" w:rsidRDefault="00AF6B70" w:rsidP="00AF6B70">
            <w:pPr>
              <w:rPr>
                <w:rFonts w:ascii="Times New Roman" w:eastAsia="Times New Roman" w:hAnsi="Times New Roman" w:cs="Times New Roman"/>
                <w:sz w:val="24"/>
                <w:szCs w:val="24"/>
              </w:rPr>
            </w:pPr>
            <w:r w:rsidRPr="00AF6B70">
              <w:rPr>
                <w:rFonts w:ascii="Times New Roman" w:eastAsia="Times New Roman" w:hAnsi="Times New Roman" w:cs="Times New Roman"/>
                <w:sz w:val="24"/>
                <w:szCs w:val="24"/>
              </w:rPr>
              <w:t>Положення про систему рейтингового оцінювання здобувачів освіти</w:t>
            </w:r>
            <w:r>
              <w:rPr>
                <w:rFonts w:ascii="Times New Roman" w:eastAsia="Times New Roman" w:hAnsi="Times New Roman" w:cs="Times New Roman"/>
                <w:sz w:val="24"/>
                <w:szCs w:val="24"/>
              </w:rPr>
              <w:t xml:space="preserve"> </w:t>
            </w:r>
            <w:hyperlink r:id="rId447" w:history="1">
              <w:r w:rsidRPr="005C1B50">
                <w:rPr>
                  <w:rStyle w:val="af"/>
                  <w:rFonts w:ascii="Times New Roman" w:eastAsia="Times New Roman" w:hAnsi="Times New Roman" w:cs="Times New Roman"/>
                  <w:sz w:val="24"/>
                  <w:szCs w:val="24"/>
                </w:rPr>
                <w:t>https://vgpk.edu.ua/wp-content/uploads/2024/10/polozhennia-pro-systemu-reytynhovoho-otsiniuvannia-zdobuvachiv-osvity.pdf</w:t>
              </w:r>
            </w:hyperlink>
          </w:p>
          <w:p w14:paraId="2CB4FE67" w14:textId="77777777" w:rsidR="002B214F" w:rsidRPr="00D5556C" w:rsidRDefault="002B214F" w:rsidP="00E61088">
            <w:pPr>
              <w:rPr>
                <w:rFonts w:ascii="Times New Roman" w:eastAsia="Times New Roman" w:hAnsi="Times New Roman" w:cs="Times New Roman"/>
                <w:color w:val="FF0000"/>
                <w:sz w:val="24"/>
                <w:szCs w:val="24"/>
              </w:rPr>
            </w:pPr>
          </w:p>
        </w:tc>
      </w:tr>
      <w:tr w:rsidR="002B214F" w:rsidRPr="00D5556C" w14:paraId="7533DE7B" w14:textId="77777777" w:rsidTr="00E61088">
        <w:tc>
          <w:tcPr>
            <w:tcW w:w="782" w:type="dxa"/>
            <w:vAlign w:val="center"/>
          </w:tcPr>
          <w:p w14:paraId="6330A48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7</w:t>
            </w:r>
          </w:p>
        </w:tc>
        <w:tc>
          <w:tcPr>
            <w:tcW w:w="4288" w:type="dxa"/>
          </w:tcPr>
          <w:p w14:paraId="5C23FE32"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розроблено систему оцінювання для різнорівневих видів завдань, зокрема й самоконтролю?</w:t>
            </w:r>
          </w:p>
        </w:tc>
        <w:tc>
          <w:tcPr>
            <w:tcW w:w="5670" w:type="dxa"/>
          </w:tcPr>
          <w:p w14:paraId="6BDB9E60" w14:textId="77777777" w:rsidR="002B214F" w:rsidRPr="00D85E6E" w:rsidRDefault="002B214F" w:rsidP="00342125">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 xml:space="preserve">Положення про порядок оцінювання знань здобувачів освіти в закладі освіти розроблено орієнтовні критерії оцінювання знань, умінь, </w:t>
            </w:r>
            <w:proofErr w:type="spellStart"/>
            <w:r w:rsidRPr="00D85E6E">
              <w:rPr>
                <w:rFonts w:ascii="Times New Roman" w:hAnsi="Times New Roman" w:cs="Times New Roman"/>
                <w:sz w:val="24"/>
                <w:szCs w:val="24"/>
              </w:rPr>
              <w:t>компетентностей</w:t>
            </w:r>
            <w:proofErr w:type="spellEnd"/>
            <w:r w:rsidRPr="00D85E6E">
              <w:rPr>
                <w:rFonts w:ascii="Times New Roman" w:hAnsi="Times New Roman" w:cs="Times New Roman"/>
                <w:sz w:val="24"/>
                <w:szCs w:val="24"/>
              </w:rPr>
              <w:t xml:space="preserve"> здобувачів освіти з освітніх компонентів. Кожен викладач, враховуючи специфіку освітнього компонента, конкретизує систему оцінювання.</w:t>
            </w:r>
          </w:p>
        </w:tc>
        <w:tc>
          <w:tcPr>
            <w:tcW w:w="4536" w:type="dxa"/>
          </w:tcPr>
          <w:p w14:paraId="340E6D26" w14:textId="77777777" w:rsidR="00AF6B70" w:rsidRDefault="00AF6B70" w:rsidP="00AF6B70">
            <w:pPr>
              <w:autoSpaceDE w:val="0"/>
              <w:autoSpaceDN w:val="0"/>
              <w:adjustRightInd w:val="0"/>
              <w:rPr>
                <w:sz w:val="24"/>
                <w:szCs w:val="24"/>
              </w:rPr>
            </w:pPr>
            <w:r w:rsidRPr="00D5556C">
              <w:rPr>
                <w:rFonts w:ascii="Times New Roman" w:hAnsi="Times New Roman" w:cs="Times New Roman"/>
                <w:color w:val="000000"/>
                <w:sz w:val="24"/>
                <w:szCs w:val="24"/>
              </w:rPr>
              <w:t>Робочі програми</w:t>
            </w:r>
            <w:r>
              <w:rPr>
                <w:rFonts w:ascii="Times New Roman" w:hAnsi="Times New Roman" w:cs="Times New Roman"/>
                <w:color w:val="000000"/>
                <w:sz w:val="24"/>
                <w:szCs w:val="24"/>
              </w:rPr>
              <w:t xml:space="preserve"> </w:t>
            </w:r>
            <w:hyperlink r:id="rId448" w:history="1">
              <w:r w:rsidRPr="0049444F">
                <w:rPr>
                  <w:rStyle w:val="af"/>
                  <w:rFonts w:ascii="Times New Roman" w:hAnsi="Times New Roman" w:cs="Times New Roman"/>
                  <w:sz w:val="24"/>
                  <w:szCs w:val="24"/>
                </w:rPr>
                <w:t>https://vgpk.edu.ua/tsyklova-komisiya-vykladachiv-doshkilnykh-psykholoho-pedahohichnykh-dystsyplin/</w:t>
              </w:r>
            </w:hyperlink>
          </w:p>
          <w:p w14:paraId="287E19A2" w14:textId="77777777" w:rsidR="00AF6B70" w:rsidRDefault="00AF6B70" w:rsidP="00AF6B70">
            <w:pPr>
              <w:autoSpaceDE w:val="0"/>
              <w:autoSpaceDN w:val="0"/>
              <w:adjustRightInd w:val="0"/>
              <w:rPr>
                <w:sz w:val="24"/>
                <w:szCs w:val="24"/>
              </w:rPr>
            </w:pPr>
          </w:p>
          <w:p w14:paraId="08AA12A1" w14:textId="77777777" w:rsidR="00AF6B70" w:rsidRDefault="00AF6B70" w:rsidP="00AF6B70">
            <w:pPr>
              <w:autoSpaceDE w:val="0"/>
              <w:autoSpaceDN w:val="0"/>
              <w:adjustRightInd w:val="0"/>
              <w:rPr>
                <w:sz w:val="24"/>
                <w:szCs w:val="24"/>
              </w:rPr>
            </w:pPr>
            <w:hyperlink r:id="rId449" w:history="1">
              <w:r w:rsidRPr="0049444F">
                <w:rPr>
                  <w:rStyle w:val="af"/>
                  <w:rFonts w:ascii="Times New Roman" w:hAnsi="Times New Roman" w:cs="Times New Roman"/>
                  <w:sz w:val="24"/>
                  <w:szCs w:val="24"/>
                </w:rPr>
                <w:t>https://vgpk.edu.ua/tsyklova-komisiya-vykladachiv-doshkilnykh-psykholoho-pedahohichnykh-dystsyplin/</w:t>
              </w:r>
            </w:hyperlink>
          </w:p>
          <w:p w14:paraId="7F99557E" w14:textId="77777777" w:rsidR="00AF6B70" w:rsidRDefault="00AF6B70" w:rsidP="00AF6B70">
            <w:pPr>
              <w:autoSpaceDE w:val="0"/>
              <w:autoSpaceDN w:val="0"/>
              <w:adjustRightInd w:val="0"/>
              <w:rPr>
                <w:sz w:val="24"/>
                <w:szCs w:val="24"/>
              </w:rPr>
            </w:pPr>
          </w:p>
          <w:p w14:paraId="3871CD04" w14:textId="77777777" w:rsidR="00AF6B70" w:rsidRDefault="00AF6B70" w:rsidP="00AF6B70">
            <w:pPr>
              <w:autoSpaceDE w:val="0"/>
              <w:autoSpaceDN w:val="0"/>
              <w:adjustRightInd w:val="0"/>
              <w:rPr>
                <w:sz w:val="24"/>
                <w:szCs w:val="24"/>
              </w:rPr>
            </w:pPr>
            <w:hyperlink r:id="rId450" w:history="1">
              <w:r w:rsidRPr="0049444F">
                <w:rPr>
                  <w:rStyle w:val="af"/>
                  <w:rFonts w:ascii="Times New Roman" w:hAnsi="Times New Roman" w:cs="Times New Roman"/>
                  <w:sz w:val="24"/>
                  <w:szCs w:val="24"/>
                </w:rPr>
                <w:t>https://vgpk.edu.ua/tsyklova-komisiya-vykladachiv-doshkilnykh-psykholoho-pedahohichnykh-dystsyplin/</w:t>
              </w:r>
            </w:hyperlink>
          </w:p>
          <w:p w14:paraId="00D2F13E" w14:textId="77777777" w:rsidR="00AF6B70" w:rsidRDefault="00AF6B70" w:rsidP="00AF6B70">
            <w:pPr>
              <w:autoSpaceDE w:val="0"/>
              <w:autoSpaceDN w:val="0"/>
              <w:adjustRightInd w:val="0"/>
              <w:rPr>
                <w:sz w:val="24"/>
                <w:szCs w:val="24"/>
              </w:rPr>
            </w:pPr>
          </w:p>
          <w:p w14:paraId="377D8262" w14:textId="77777777" w:rsidR="00AF6B70" w:rsidRPr="00D5556C" w:rsidRDefault="00AF6B70" w:rsidP="00AF6B70">
            <w:pPr>
              <w:autoSpaceDE w:val="0"/>
              <w:autoSpaceDN w:val="0"/>
              <w:adjustRightInd w:val="0"/>
              <w:rPr>
                <w:rFonts w:ascii="Times New Roman" w:hAnsi="Times New Roman" w:cs="Times New Roman"/>
                <w:color w:val="000000"/>
                <w:sz w:val="24"/>
                <w:szCs w:val="24"/>
              </w:rPr>
            </w:pPr>
            <w:hyperlink r:id="rId451" w:history="1">
              <w:r w:rsidRPr="0049444F">
                <w:rPr>
                  <w:rStyle w:val="af"/>
                  <w:rFonts w:ascii="Times New Roman" w:hAnsi="Times New Roman" w:cs="Times New Roman"/>
                  <w:sz w:val="24"/>
                  <w:szCs w:val="24"/>
                </w:rPr>
                <w:t>https://vgpk.edu.ua/tsyklova-komisiya-vykladachiv-doshkilnykh-psykholoho-pedahohichnykh-dystsyplin/</w:t>
              </w:r>
            </w:hyperlink>
          </w:p>
          <w:p w14:paraId="64FFBF8B" w14:textId="77777777" w:rsidR="00AF6B70" w:rsidRDefault="00AF6B70" w:rsidP="00AF6B70">
            <w:pPr>
              <w:rPr>
                <w:rFonts w:ascii="Times New Roman" w:hAnsi="Times New Roman" w:cs="Times New Roman"/>
                <w:color w:val="000000"/>
                <w:sz w:val="24"/>
                <w:szCs w:val="24"/>
              </w:rPr>
            </w:pPr>
          </w:p>
          <w:p w14:paraId="426429E9" w14:textId="77777777" w:rsidR="00AF6B70" w:rsidRDefault="00AF6B70" w:rsidP="00AF6B70">
            <w:pPr>
              <w:rPr>
                <w:sz w:val="24"/>
                <w:szCs w:val="24"/>
              </w:rPr>
            </w:pPr>
            <w:proofErr w:type="spellStart"/>
            <w:r>
              <w:rPr>
                <w:rFonts w:ascii="Times New Roman" w:hAnsi="Times New Roman" w:cs="Times New Roman"/>
                <w:color w:val="000000"/>
                <w:sz w:val="24"/>
                <w:szCs w:val="24"/>
              </w:rPr>
              <w:t>С</w:t>
            </w:r>
            <w:r w:rsidRPr="00D5556C">
              <w:rPr>
                <w:rFonts w:ascii="Times New Roman" w:hAnsi="Times New Roman" w:cs="Times New Roman"/>
                <w:color w:val="000000"/>
                <w:sz w:val="24"/>
                <w:szCs w:val="24"/>
              </w:rPr>
              <w:t>илабуси</w:t>
            </w:r>
            <w:proofErr w:type="spellEnd"/>
            <w:r w:rsidRPr="00D5556C">
              <w:rPr>
                <w:rFonts w:ascii="Times New Roman" w:hAnsi="Times New Roman" w:cs="Times New Roman"/>
                <w:color w:val="000000"/>
                <w:sz w:val="24"/>
                <w:szCs w:val="24"/>
              </w:rPr>
              <w:t xml:space="preserve"> </w:t>
            </w:r>
            <w:hyperlink r:id="rId452" w:history="1">
              <w:r w:rsidRPr="0049444F">
                <w:rPr>
                  <w:rStyle w:val="af"/>
                  <w:rFonts w:ascii="Times New Roman" w:hAnsi="Times New Roman" w:cs="Times New Roman"/>
                  <w:sz w:val="24"/>
                  <w:szCs w:val="24"/>
                </w:rPr>
                <w:t>https://vgpk.edu.ua/tsyklova-komisiya-vykladachiv-doshkilnykh-psykholoho-pedahohichnykh-dystsyplin/</w:t>
              </w:r>
            </w:hyperlink>
          </w:p>
          <w:p w14:paraId="17A8B77F" w14:textId="77777777" w:rsidR="00AF6B70" w:rsidRDefault="00AF6B70" w:rsidP="00AF6B70">
            <w:pPr>
              <w:rPr>
                <w:sz w:val="24"/>
                <w:szCs w:val="24"/>
              </w:rPr>
            </w:pPr>
          </w:p>
          <w:p w14:paraId="3E945389" w14:textId="77777777" w:rsidR="00AF6B70" w:rsidRDefault="00AF6B70" w:rsidP="00AF6B70">
            <w:pPr>
              <w:rPr>
                <w:rFonts w:ascii="Times New Roman" w:hAnsi="Times New Roman" w:cs="Times New Roman"/>
                <w:color w:val="000000"/>
                <w:sz w:val="24"/>
                <w:szCs w:val="24"/>
              </w:rPr>
            </w:pPr>
            <w:hyperlink r:id="rId453" w:history="1">
              <w:r w:rsidRPr="0049444F">
                <w:rPr>
                  <w:rStyle w:val="af"/>
                  <w:rFonts w:ascii="Times New Roman" w:hAnsi="Times New Roman" w:cs="Times New Roman"/>
                  <w:sz w:val="24"/>
                  <w:szCs w:val="24"/>
                </w:rPr>
                <w:t>https://vgpk.edu.ua/tsyklova-komisiya-vykladachiv-doshkilnykh-psykholoho-pedahohichnykh-dystsyplin/</w:t>
              </w:r>
            </w:hyperlink>
          </w:p>
          <w:p w14:paraId="38096A30" w14:textId="77777777" w:rsidR="002B214F" w:rsidRPr="00D5556C" w:rsidRDefault="002B214F" w:rsidP="00E61088">
            <w:pPr>
              <w:rPr>
                <w:rFonts w:ascii="Times New Roman" w:eastAsia="Times New Roman" w:hAnsi="Times New Roman" w:cs="Times New Roman"/>
                <w:sz w:val="24"/>
                <w:szCs w:val="24"/>
              </w:rPr>
            </w:pPr>
          </w:p>
          <w:p w14:paraId="5C3B8A81" w14:textId="56C8034F" w:rsidR="002B214F" w:rsidRPr="00D5556C" w:rsidRDefault="002B214F" w:rsidP="00E61088">
            <w:pPr>
              <w:jc w:val="both"/>
              <w:rPr>
                <w:rFonts w:ascii="Times New Roman" w:hAnsi="Times New Roman" w:cs="Times New Roman"/>
                <w:sz w:val="24"/>
                <w:szCs w:val="24"/>
                <w:lang w:val="ru-RU"/>
              </w:rPr>
            </w:pPr>
            <w:r w:rsidRPr="00D5556C">
              <w:rPr>
                <w:rFonts w:ascii="Times New Roman" w:eastAsia="Times New Roman" w:hAnsi="Times New Roman" w:cs="Times New Roman"/>
                <w:sz w:val="24"/>
                <w:szCs w:val="24"/>
              </w:rPr>
              <w:t xml:space="preserve">Положення про </w:t>
            </w:r>
            <w:r w:rsidR="00AF6B70">
              <w:rPr>
                <w:rFonts w:ascii="Times New Roman" w:eastAsia="Times New Roman" w:hAnsi="Times New Roman" w:cs="Times New Roman"/>
                <w:sz w:val="24"/>
                <w:szCs w:val="24"/>
              </w:rPr>
              <w:t xml:space="preserve">порядок проведення опитування щодо оцінювання якості </w:t>
            </w:r>
            <w:r w:rsidR="00AF6B70">
              <w:rPr>
                <w:rFonts w:ascii="Times New Roman" w:eastAsia="Times New Roman" w:hAnsi="Times New Roman" w:cs="Times New Roman"/>
                <w:sz w:val="24"/>
                <w:szCs w:val="24"/>
              </w:rPr>
              <w:lastRenderedPageBreak/>
              <w:t>освітнього процесу</w:t>
            </w:r>
          </w:p>
          <w:p w14:paraId="733D533F" w14:textId="77777777" w:rsidR="002B214F" w:rsidRPr="00D5556C" w:rsidRDefault="002B214F" w:rsidP="00E61088">
            <w:pPr>
              <w:rPr>
                <w:rFonts w:ascii="Times New Roman" w:eastAsia="Times New Roman" w:hAnsi="Times New Roman" w:cs="Times New Roman"/>
                <w:sz w:val="24"/>
                <w:szCs w:val="24"/>
              </w:rPr>
            </w:pPr>
            <w:hyperlink r:id="rId454" w:history="1">
              <w:r w:rsidRPr="00D5556C">
                <w:rPr>
                  <w:rStyle w:val="af"/>
                  <w:rFonts w:ascii="Times New Roman" w:hAnsi="Times New Roman" w:cs="Times New Roman"/>
                  <w:sz w:val="24"/>
                  <w:szCs w:val="24"/>
                </w:rPr>
                <w:t>https://vgpk.edu.ua/wp-content/uploads/2024/10/pro-orhanizatsiiu-osvitnoho-protsesu.pdf</w:t>
              </w:r>
            </w:hyperlink>
          </w:p>
          <w:p w14:paraId="12AF96AB" w14:textId="77777777" w:rsidR="002B214F" w:rsidRPr="00D5556C" w:rsidRDefault="002B214F" w:rsidP="00E61088">
            <w:pPr>
              <w:rPr>
                <w:rFonts w:ascii="Times New Roman" w:eastAsia="Times New Roman" w:hAnsi="Times New Roman" w:cs="Times New Roman"/>
                <w:bCs/>
                <w:i/>
                <w:iCs/>
                <w:color w:val="FF0000"/>
                <w:sz w:val="24"/>
                <w:szCs w:val="24"/>
              </w:rPr>
            </w:pPr>
          </w:p>
        </w:tc>
      </w:tr>
      <w:tr w:rsidR="002B214F" w:rsidRPr="00D5556C" w14:paraId="77EA163D" w14:textId="77777777" w:rsidTr="00E61088">
        <w:tc>
          <w:tcPr>
            <w:tcW w:w="782" w:type="dxa"/>
            <w:vAlign w:val="center"/>
          </w:tcPr>
          <w:p w14:paraId="61EB160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8</w:t>
            </w:r>
          </w:p>
        </w:tc>
        <w:tc>
          <w:tcPr>
            <w:tcW w:w="4288" w:type="dxa"/>
          </w:tcPr>
          <w:p w14:paraId="12B8385A"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оприлюднено інформацію про форми контрольних заходів, критерії оцінювання?</w:t>
            </w:r>
          </w:p>
        </w:tc>
        <w:tc>
          <w:tcPr>
            <w:tcW w:w="5670" w:type="dxa"/>
          </w:tcPr>
          <w:p w14:paraId="513482DB" w14:textId="21C52F8A" w:rsidR="002B214F" w:rsidRPr="00D85E6E" w:rsidRDefault="002B214F" w:rsidP="00342125">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Інформацію про форми контрольних заходів, критерії оцінювання оприлюднено на офіційному веб</w:t>
            </w:r>
            <w:r w:rsidR="00766B85" w:rsidRPr="00D85E6E">
              <w:rPr>
                <w:rFonts w:ascii="Times New Roman" w:hAnsi="Times New Roman" w:cs="Times New Roman"/>
                <w:sz w:val="24"/>
                <w:szCs w:val="24"/>
              </w:rPr>
              <w:t>-</w:t>
            </w:r>
            <w:r w:rsidRPr="00D85E6E">
              <w:rPr>
                <w:rFonts w:ascii="Times New Roman" w:hAnsi="Times New Roman" w:cs="Times New Roman"/>
                <w:sz w:val="24"/>
                <w:szCs w:val="24"/>
              </w:rPr>
              <w:t>сайті закладу в Положенні про організацію освітнього процесу у робочих програмах/</w:t>
            </w:r>
            <w:proofErr w:type="spellStart"/>
            <w:r w:rsidRPr="00D85E6E">
              <w:rPr>
                <w:rFonts w:ascii="Times New Roman" w:hAnsi="Times New Roman" w:cs="Times New Roman"/>
                <w:sz w:val="24"/>
                <w:szCs w:val="24"/>
              </w:rPr>
              <w:t>силабусах</w:t>
            </w:r>
            <w:proofErr w:type="spellEnd"/>
            <w:r w:rsidRPr="00D85E6E">
              <w:rPr>
                <w:rFonts w:ascii="Times New Roman" w:hAnsi="Times New Roman" w:cs="Times New Roman"/>
                <w:sz w:val="24"/>
                <w:szCs w:val="24"/>
              </w:rPr>
              <w:t>, які розміщені на офіційному веб</w:t>
            </w:r>
            <w:r w:rsidR="00766B85" w:rsidRPr="00D85E6E">
              <w:rPr>
                <w:rFonts w:ascii="Times New Roman" w:hAnsi="Times New Roman" w:cs="Times New Roman"/>
                <w:sz w:val="24"/>
                <w:szCs w:val="24"/>
              </w:rPr>
              <w:t>-</w:t>
            </w:r>
            <w:r w:rsidRPr="00D85E6E">
              <w:rPr>
                <w:rFonts w:ascii="Times New Roman" w:hAnsi="Times New Roman" w:cs="Times New Roman"/>
                <w:sz w:val="24"/>
                <w:szCs w:val="24"/>
              </w:rPr>
              <w:t>сайті закладу, та в навчально-методичному забезпеченні освітніх</w:t>
            </w:r>
            <w:r w:rsidR="00342125" w:rsidRPr="00D85E6E">
              <w:rPr>
                <w:rFonts w:ascii="Times New Roman" w:hAnsi="Times New Roman" w:cs="Times New Roman"/>
                <w:sz w:val="24"/>
                <w:szCs w:val="24"/>
              </w:rPr>
              <w:t xml:space="preserve"> </w:t>
            </w:r>
            <w:r w:rsidRPr="00D85E6E">
              <w:rPr>
                <w:rFonts w:ascii="Times New Roman" w:hAnsi="Times New Roman" w:cs="Times New Roman"/>
                <w:sz w:val="24"/>
                <w:szCs w:val="24"/>
              </w:rPr>
              <w:t>компонентів.</w:t>
            </w:r>
          </w:p>
          <w:p w14:paraId="668CEFF6" w14:textId="77777777" w:rsidR="002B214F" w:rsidRPr="00D85E6E" w:rsidRDefault="002B214F" w:rsidP="00E61088">
            <w:pPr>
              <w:rPr>
                <w:rFonts w:ascii="Times New Roman" w:eastAsia="Times New Roman" w:hAnsi="Times New Roman" w:cs="Times New Roman"/>
                <w:sz w:val="24"/>
                <w:szCs w:val="24"/>
              </w:rPr>
            </w:pPr>
          </w:p>
        </w:tc>
        <w:tc>
          <w:tcPr>
            <w:tcW w:w="4536" w:type="dxa"/>
          </w:tcPr>
          <w:p w14:paraId="31F2CC75" w14:textId="77777777" w:rsidR="00AF6B70" w:rsidRDefault="00AF6B70" w:rsidP="00AF6B70">
            <w:pPr>
              <w:autoSpaceDE w:val="0"/>
              <w:autoSpaceDN w:val="0"/>
              <w:adjustRightInd w:val="0"/>
              <w:rPr>
                <w:sz w:val="24"/>
                <w:szCs w:val="24"/>
              </w:rPr>
            </w:pPr>
            <w:r w:rsidRPr="00D5556C">
              <w:rPr>
                <w:rFonts w:ascii="Times New Roman" w:hAnsi="Times New Roman" w:cs="Times New Roman"/>
                <w:color w:val="000000"/>
                <w:sz w:val="24"/>
                <w:szCs w:val="24"/>
              </w:rPr>
              <w:t>Робочі програми</w:t>
            </w:r>
            <w:r>
              <w:rPr>
                <w:rFonts w:ascii="Times New Roman" w:hAnsi="Times New Roman" w:cs="Times New Roman"/>
                <w:color w:val="000000"/>
                <w:sz w:val="24"/>
                <w:szCs w:val="24"/>
              </w:rPr>
              <w:t xml:space="preserve"> </w:t>
            </w:r>
            <w:hyperlink r:id="rId455" w:history="1">
              <w:r w:rsidRPr="0049444F">
                <w:rPr>
                  <w:rStyle w:val="af"/>
                  <w:rFonts w:ascii="Times New Roman" w:hAnsi="Times New Roman" w:cs="Times New Roman"/>
                  <w:sz w:val="24"/>
                  <w:szCs w:val="24"/>
                </w:rPr>
                <w:t>https://vgpk.edu.ua/tsyklova-komisiya-vykladachiv-doshkilnykh-psykholoho-pedahohichnykh-dystsyplin/</w:t>
              </w:r>
            </w:hyperlink>
          </w:p>
          <w:p w14:paraId="4A9A71FB" w14:textId="77777777" w:rsidR="00AF6B70" w:rsidRDefault="00AF6B70" w:rsidP="00AF6B70">
            <w:pPr>
              <w:autoSpaceDE w:val="0"/>
              <w:autoSpaceDN w:val="0"/>
              <w:adjustRightInd w:val="0"/>
              <w:rPr>
                <w:sz w:val="24"/>
                <w:szCs w:val="24"/>
              </w:rPr>
            </w:pPr>
          </w:p>
          <w:p w14:paraId="22137CFB" w14:textId="77777777" w:rsidR="00AF6B70" w:rsidRDefault="00AF6B70" w:rsidP="00AF6B70">
            <w:pPr>
              <w:autoSpaceDE w:val="0"/>
              <w:autoSpaceDN w:val="0"/>
              <w:adjustRightInd w:val="0"/>
              <w:rPr>
                <w:sz w:val="24"/>
                <w:szCs w:val="24"/>
              </w:rPr>
            </w:pPr>
            <w:hyperlink r:id="rId456" w:history="1">
              <w:r w:rsidRPr="0049444F">
                <w:rPr>
                  <w:rStyle w:val="af"/>
                  <w:rFonts w:ascii="Times New Roman" w:hAnsi="Times New Roman" w:cs="Times New Roman"/>
                  <w:sz w:val="24"/>
                  <w:szCs w:val="24"/>
                </w:rPr>
                <w:t>https://vgpk.edu.ua/tsyklova-komisiya-vykladachiv-doshkilnykh-psykholoho-pedahohichnykh-dystsyplin/</w:t>
              </w:r>
            </w:hyperlink>
          </w:p>
          <w:p w14:paraId="60AE7802" w14:textId="77777777" w:rsidR="00AF6B70" w:rsidRDefault="00AF6B70" w:rsidP="00AF6B70">
            <w:pPr>
              <w:autoSpaceDE w:val="0"/>
              <w:autoSpaceDN w:val="0"/>
              <w:adjustRightInd w:val="0"/>
              <w:rPr>
                <w:sz w:val="24"/>
                <w:szCs w:val="24"/>
              </w:rPr>
            </w:pPr>
          </w:p>
          <w:p w14:paraId="203EC1DD" w14:textId="77777777" w:rsidR="00AF6B70" w:rsidRDefault="00AF6B70" w:rsidP="00AF6B70">
            <w:pPr>
              <w:autoSpaceDE w:val="0"/>
              <w:autoSpaceDN w:val="0"/>
              <w:adjustRightInd w:val="0"/>
              <w:rPr>
                <w:sz w:val="24"/>
                <w:szCs w:val="24"/>
              </w:rPr>
            </w:pPr>
            <w:hyperlink r:id="rId457" w:history="1">
              <w:r w:rsidRPr="0049444F">
                <w:rPr>
                  <w:rStyle w:val="af"/>
                  <w:rFonts w:ascii="Times New Roman" w:hAnsi="Times New Roman" w:cs="Times New Roman"/>
                  <w:sz w:val="24"/>
                  <w:szCs w:val="24"/>
                </w:rPr>
                <w:t>https://vgpk.edu.ua/tsyklova-komisiya-vykladachiv-doshkilnykh-psykholoho-pedahohichnykh-dystsyplin/</w:t>
              </w:r>
            </w:hyperlink>
          </w:p>
          <w:p w14:paraId="22A00CA9" w14:textId="77777777" w:rsidR="00AF6B70" w:rsidRDefault="00AF6B70" w:rsidP="00AF6B70">
            <w:pPr>
              <w:autoSpaceDE w:val="0"/>
              <w:autoSpaceDN w:val="0"/>
              <w:adjustRightInd w:val="0"/>
              <w:rPr>
                <w:sz w:val="24"/>
                <w:szCs w:val="24"/>
              </w:rPr>
            </w:pPr>
          </w:p>
          <w:p w14:paraId="71126CE8" w14:textId="77777777" w:rsidR="00AF6B70" w:rsidRPr="00D5556C" w:rsidRDefault="00AF6B70" w:rsidP="00AF6B70">
            <w:pPr>
              <w:autoSpaceDE w:val="0"/>
              <w:autoSpaceDN w:val="0"/>
              <w:adjustRightInd w:val="0"/>
              <w:rPr>
                <w:rFonts w:ascii="Times New Roman" w:hAnsi="Times New Roman" w:cs="Times New Roman"/>
                <w:color w:val="000000"/>
                <w:sz w:val="24"/>
                <w:szCs w:val="24"/>
              </w:rPr>
            </w:pPr>
            <w:hyperlink r:id="rId458" w:history="1">
              <w:r w:rsidRPr="0049444F">
                <w:rPr>
                  <w:rStyle w:val="af"/>
                  <w:rFonts w:ascii="Times New Roman" w:hAnsi="Times New Roman" w:cs="Times New Roman"/>
                  <w:sz w:val="24"/>
                  <w:szCs w:val="24"/>
                </w:rPr>
                <w:t>https://vgpk.edu.ua/tsyklova-komisiya-vykladachiv-doshkilnykh-psykholoho-pedahohichnykh-dystsyplin/</w:t>
              </w:r>
            </w:hyperlink>
          </w:p>
          <w:p w14:paraId="6AE9055A" w14:textId="77777777" w:rsidR="00AF6B70" w:rsidRDefault="00AF6B70" w:rsidP="00AF6B70">
            <w:pPr>
              <w:rPr>
                <w:rFonts w:ascii="Times New Roman" w:hAnsi="Times New Roman" w:cs="Times New Roman"/>
                <w:color w:val="000000"/>
                <w:sz w:val="24"/>
                <w:szCs w:val="24"/>
              </w:rPr>
            </w:pPr>
          </w:p>
          <w:p w14:paraId="087F3E51" w14:textId="77777777" w:rsidR="00AF6B70" w:rsidRDefault="00AF6B70" w:rsidP="00AF6B70">
            <w:pPr>
              <w:rPr>
                <w:sz w:val="24"/>
                <w:szCs w:val="24"/>
              </w:rPr>
            </w:pPr>
            <w:proofErr w:type="spellStart"/>
            <w:r>
              <w:rPr>
                <w:rFonts w:ascii="Times New Roman" w:hAnsi="Times New Roman" w:cs="Times New Roman"/>
                <w:color w:val="000000"/>
                <w:sz w:val="24"/>
                <w:szCs w:val="24"/>
              </w:rPr>
              <w:t>С</w:t>
            </w:r>
            <w:r w:rsidRPr="00D5556C">
              <w:rPr>
                <w:rFonts w:ascii="Times New Roman" w:hAnsi="Times New Roman" w:cs="Times New Roman"/>
                <w:color w:val="000000"/>
                <w:sz w:val="24"/>
                <w:szCs w:val="24"/>
              </w:rPr>
              <w:t>илабуси</w:t>
            </w:r>
            <w:proofErr w:type="spellEnd"/>
            <w:r w:rsidRPr="00D5556C">
              <w:rPr>
                <w:rFonts w:ascii="Times New Roman" w:hAnsi="Times New Roman" w:cs="Times New Roman"/>
                <w:color w:val="000000"/>
                <w:sz w:val="24"/>
                <w:szCs w:val="24"/>
              </w:rPr>
              <w:t xml:space="preserve"> </w:t>
            </w:r>
            <w:hyperlink r:id="rId459" w:history="1">
              <w:r w:rsidRPr="0049444F">
                <w:rPr>
                  <w:rStyle w:val="af"/>
                  <w:rFonts w:ascii="Times New Roman" w:hAnsi="Times New Roman" w:cs="Times New Roman"/>
                  <w:sz w:val="24"/>
                  <w:szCs w:val="24"/>
                </w:rPr>
                <w:t>https://vgpk.edu.ua/tsyklova-komisiya-vykladachiv-doshkilnykh-psykholoho-pedahohichnykh-dystsyplin/</w:t>
              </w:r>
            </w:hyperlink>
          </w:p>
          <w:p w14:paraId="14865D34" w14:textId="77777777" w:rsidR="00AF6B70" w:rsidRDefault="00AF6B70" w:rsidP="00AF6B70">
            <w:pPr>
              <w:rPr>
                <w:sz w:val="24"/>
                <w:szCs w:val="24"/>
              </w:rPr>
            </w:pPr>
          </w:p>
          <w:p w14:paraId="01B25B14" w14:textId="77777777" w:rsidR="00AF6B70" w:rsidRDefault="00AF6B70" w:rsidP="00AF6B70">
            <w:pPr>
              <w:rPr>
                <w:rFonts w:ascii="Times New Roman" w:hAnsi="Times New Roman" w:cs="Times New Roman"/>
                <w:color w:val="000000"/>
                <w:sz w:val="24"/>
                <w:szCs w:val="24"/>
              </w:rPr>
            </w:pPr>
            <w:hyperlink r:id="rId460" w:history="1">
              <w:r w:rsidRPr="0049444F">
                <w:rPr>
                  <w:rStyle w:val="af"/>
                  <w:rFonts w:ascii="Times New Roman" w:hAnsi="Times New Roman" w:cs="Times New Roman"/>
                  <w:sz w:val="24"/>
                  <w:szCs w:val="24"/>
                </w:rPr>
                <w:t>https://vgpk.edu.ua/tsyklova-komisiya-vykladachiv-doshkilnykh-psykholoho-pedahohichnykh-dystsyplin/</w:t>
              </w:r>
            </w:hyperlink>
          </w:p>
          <w:p w14:paraId="41B34A8B" w14:textId="77777777" w:rsidR="002B214F" w:rsidRPr="00D5556C" w:rsidRDefault="002B214F" w:rsidP="00E61088">
            <w:pPr>
              <w:rPr>
                <w:rFonts w:ascii="Times New Roman" w:eastAsia="Times New Roman" w:hAnsi="Times New Roman" w:cs="Times New Roman"/>
                <w:sz w:val="24"/>
                <w:szCs w:val="24"/>
              </w:rPr>
            </w:pPr>
          </w:p>
          <w:p w14:paraId="163F932F" w14:textId="77777777" w:rsidR="002B214F" w:rsidRPr="00D5556C" w:rsidRDefault="002B214F" w:rsidP="00E61088">
            <w:pPr>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sz w:val="24"/>
                <w:szCs w:val="24"/>
                <w:lang w:val="ru-RU"/>
              </w:rPr>
              <w:t>організацію</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освітнього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процесу</w:t>
            </w:r>
            <w:proofErr w:type="spellEnd"/>
          </w:p>
          <w:p w14:paraId="1FFE4000" w14:textId="77777777" w:rsidR="002B214F" w:rsidRPr="00D5556C" w:rsidRDefault="002B214F" w:rsidP="00E61088">
            <w:pPr>
              <w:rPr>
                <w:rFonts w:ascii="Times New Roman" w:eastAsia="Times New Roman" w:hAnsi="Times New Roman" w:cs="Times New Roman"/>
                <w:sz w:val="24"/>
                <w:szCs w:val="24"/>
              </w:rPr>
            </w:pPr>
            <w:hyperlink r:id="rId461" w:history="1">
              <w:r w:rsidRPr="00D5556C">
                <w:rPr>
                  <w:rStyle w:val="af"/>
                  <w:rFonts w:ascii="Times New Roman" w:hAnsi="Times New Roman" w:cs="Times New Roman"/>
                  <w:sz w:val="24"/>
                  <w:szCs w:val="24"/>
                </w:rPr>
                <w:t>https://vgpk.edu.ua/wp-content/uploads/2024/10/pro-orhanizatsiiu-osvitnoho-protsesu.pdf</w:t>
              </w:r>
            </w:hyperlink>
          </w:p>
        </w:tc>
      </w:tr>
      <w:tr w:rsidR="002B214F" w:rsidRPr="00D5556C" w14:paraId="4679BE8C" w14:textId="77777777" w:rsidTr="00E61088">
        <w:tc>
          <w:tcPr>
            <w:tcW w:w="782" w:type="dxa"/>
            <w:vAlign w:val="center"/>
          </w:tcPr>
          <w:p w14:paraId="6A6424F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9</w:t>
            </w:r>
          </w:p>
        </w:tc>
        <w:tc>
          <w:tcPr>
            <w:tcW w:w="4288" w:type="dxa"/>
          </w:tcPr>
          <w:p w14:paraId="1EEBB71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описані форми контрольних заходів, критерії оцінювання в положенні про організацію освітнього процесу?</w:t>
            </w:r>
          </w:p>
        </w:tc>
        <w:tc>
          <w:tcPr>
            <w:tcW w:w="5670" w:type="dxa"/>
          </w:tcPr>
          <w:p w14:paraId="53DB6ACF" w14:textId="77777777" w:rsidR="002B214F" w:rsidRPr="00D85E6E" w:rsidRDefault="002B214F" w:rsidP="00342125">
            <w:pPr>
              <w:autoSpaceDE w:val="0"/>
              <w:autoSpaceDN w:val="0"/>
              <w:adjustRightInd w:val="0"/>
              <w:jc w:val="both"/>
              <w:rPr>
                <w:rFonts w:ascii="Times New Roman" w:eastAsia="Times New Roman" w:hAnsi="Times New Roman" w:cs="Times New Roman"/>
                <w:sz w:val="24"/>
                <w:szCs w:val="24"/>
              </w:rPr>
            </w:pPr>
            <w:r w:rsidRPr="00D85E6E">
              <w:rPr>
                <w:rFonts w:ascii="Times New Roman" w:hAnsi="Times New Roman" w:cs="Times New Roman"/>
                <w:sz w:val="24"/>
                <w:szCs w:val="24"/>
              </w:rPr>
              <w:t xml:space="preserve">У Положенні про організацію освітнього процесу  зазначені форми контрольних заходів. Критерії оцінювання здобувачів освіти зазначені в Положенні про порядок оцінювання знань здобувачів освіти  </w:t>
            </w:r>
          </w:p>
        </w:tc>
        <w:tc>
          <w:tcPr>
            <w:tcW w:w="4536" w:type="dxa"/>
          </w:tcPr>
          <w:p w14:paraId="239D5A4C" w14:textId="77777777" w:rsidR="002B214F" w:rsidRPr="00D5556C" w:rsidRDefault="002B214F" w:rsidP="00E61088">
            <w:pPr>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w:t>
            </w:r>
            <w:proofErr w:type="spellStart"/>
            <w:r w:rsidRPr="00D5556C">
              <w:rPr>
                <w:rFonts w:ascii="Times New Roman" w:hAnsi="Times New Roman" w:cs="Times New Roman"/>
                <w:sz w:val="24"/>
                <w:szCs w:val="24"/>
                <w:lang w:val="ru-RU"/>
              </w:rPr>
              <w:t>організацію</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освітнього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процесу</w:t>
            </w:r>
            <w:proofErr w:type="spellEnd"/>
          </w:p>
          <w:p w14:paraId="669DD9F1" w14:textId="77777777" w:rsidR="002B214F" w:rsidRPr="00D5556C" w:rsidRDefault="002B214F" w:rsidP="00E61088">
            <w:pPr>
              <w:autoSpaceDE w:val="0"/>
              <w:autoSpaceDN w:val="0"/>
              <w:adjustRightInd w:val="0"/>
              <w:rPr>
                <w:rFonts w:ascii="Times New Roman" w:hAnsi="Times New Roman" w:cs="Times New Roman"/>
                <w:sz w:val="24"/>
                <w:szCs w:val="24"/>
              </w:rPr>
            </w:pPr>
            <w:hyperlink r:id="rId462" w:history="1">
              <w:r w:rsidRPr="00D5556C">
                <w:rPr>
                  <w:rStyle w:val="af"/>
                  <w:rFonts w:ascii="Times New Roman" w:hAnsi="Times New Roman" w:cs="Times New Roman"/>
                  <w:sz w:val="24"/>
                  <w:szCs w:val="24"/>
                </w:rPr>
                <w:t>https://vgpk.edu.ua/wp-content/uploads/2024/10/pro-orhanizatsiiu-osvitnoho-protsesu.pdf</w:t>
              </w:r>
            </w:hyperlink>
            <w:r w:rsidRPr="00D5556C">
              <w:rPr>
                <w:rFonts w:ascii="Times New Roman" w:hAnsi="Times New Roman" w:cs="Times New Roman"/>
                <w:sz w:val="24"/>
                <w:szCs w:val="24"/>
              </w:rPr>
              <w:t xml:space="preserve">-  </w:t>
            </w:r>
          </w:p>
          <w:p w14:paraId="50BEE591" w14:textId="77777777" w:rsidR="002B214F" w:rsidRPr="00D5556C" w:rsidRDefault="002B214F" w:rsidP="00E61088">
            <w:pPr>
              <w:autoSpaceDE w:val="0"/>
              <w:autoSpaceDN w:val="0"/>
              <w:adjustRightInd w:val="0"/>
              <w:rPr>
                <w:rFonts w:ascii="Times New Roman" w:hAnsi="Times New Roman" w:cs="Times New Roman"/>
                <w:color w:val="FF0000"/>
                <w:sz w:val="24"/>
                <w:szCs w:val="24"/>
              </w:rPr>
            </w:pPr>
          </w:p>
        </w:tc>
      </w:tr>
      <w:tr w:rsidR="002B214F" w:rsidRPr="00D5556C" w14:paraId="18598AB7" w14:textId="77777777" w:rsidTr="00E61088">
        <w:tc>
          <w:tcPr>
            <w:tcW w:w="782" w:type="dxa"/>
            <w:vAlign w:val="center"/>
          </w:tcPr>
          <w:p w14:paraId="478FD6A7"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10</w:t>
            </w:r>
          </w:p>
        </w:tc>
        <w:tc>
          <w:tcPr>
            <w:tcW w:w="4288" w:type="dxa"/>
          </w:tcPr>
          <w:p w14:paraId="742A9DA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та оприлюднено в закладі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порядок оскарження рішень та їх прийняття?</w:t>
            </w:r>
          </w:p>
        </w:tc>
        <w:tc>
          <w:tcPr>
            <w:tcW w:w="5670" w:type="dxa"/>
          </w:tcPr>
          <w:p w14:paraId="5A7B9BA9" w14:textId="2FB5E3B4" w:rsidR="002B214F" w:rsidRPr="00D85E6E" w:rsidRDefault="002B214F" w:rsidP="00342125">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Порядок оскарження рішень та їх прийняття</w:t>
            </w:r>
            <w:r w:rsidR="00342125" w:rsidRPr="00D85E6E">
              <w:rPr>
                <w:rFonts w:ascii="Times New Roman" w:hAnsi="Times New Roman" w:cs="Times New Roman"/>
                <w:sz w:val="24"/>
                <w:szCs w:val="24"/>
              </w:rPr>
              <w:t xml:space="preserve"> </w:t>
            </w:r>
            <w:r w:rsidRPr="00D85E6E">
              <w:rPr>
                <w:rFonts w:ascii="Times New Roman" w:hAnsi="Times New Roman" w:cs="Times New Roman"/>
                <w:sz w:val="24"/>
                <w:szCs w:val="24"/>
              </w:rPr>
              <w:t>розроб</w:t>
            </w:r>
            <w:r w:rsidR="00342125" w:rsidRPr="00D85E6E">
              <w:rPr>
                <w:rFonts w:ascii="Times New Roman" w:hAnsi="Times New Roman" w:cs="Times New Roman"/>
                <w:sz w:val="24"/>
                <w:szCs w:val="24"/>
              </w:rPr>
              <w:t xml:space="preserve">лено в  Положенні про порядок i </w:t>
            </w:r>
            <w:r w:rsidRPr="00D85E6E">
              <w:rPr>
                <w:rFonts w:ascii="Times New Roman" w:hAnsi="Times New Roman" w:cs="Times New Roman"/>
                <w:sz w:val="24"/>
                <w:szCs w:val="24"/>
              </w:rPr>
              <w:t>процедури вирі</w:t>
            </w:r>
            <w:r w:rsidR="00342125" w:rsidRPr="00D85E6E">
              <w:rPr>
                <w:rFonts w:ascii="Times New Roman" w:hAnsi="Times New Roman" w:cs="Times New Roman"/>
                <w:sz w:val="24"/>
                <w:szCs w:val="24"/>
              </w:rPr>
              <w:t xml:space="preserve">шення конфліктних ситуацій, яке </w:t>
            </w:r>
            <w:r w:rsidRPr="00D85E6E">
              <w:rPr>
                <w:rFonts w:ascii="Times New Roman" w:hAnsi="Times New Roman" w:cs="Times New Roman"/>
                <w:sz w:val="24"/>
                <w:szCs w:val="24"/>
              </w:rPr>
              <w:t>оприлюднене на офіційному веб</w:t>
            </w:r>
            <w:r w:rsidR="00766B85" w:rsidRPr="00D85E6E">
              <w:rPr>
                <w:rFonts w:ascii="Times New Roman" w:hAnsi="Times New Roman" w:cs="Times New Roman"/>
                <w:sz w:val="24"/>
                <w:szCs w:val="24"/>
              </w:rPr>
              <w:t>-</w:t>
            </w:r>
            <w:r w:rsidRPr="00D85E6E">
              <w:rPr>
                <w:rFonts w:ascii="Times New Roman" w:hAnsi="Times New Roman" w:cs="Times New Roman"/>
                <w:sz w:val="24"/>
                <w:szCs w:val="24"/>
              </w:rPr>
              <w:t>сайті закла</w:t>
            </w:r>
            <w:r w:rsidR="00342125" w:rsidRPr="00D85E6E">
              <w:rPr>
                <w:rFonts w:ascii="Times New Roman" w:hAnsi="Times New Roman" w:cs="Times New Roman"/>
                <w:sz w:val="24"/>
                <w:szCs w:val="24"/>
              </w:rPr>
              <w:t xml:space="preserve">ду </w:t>
            </w:r>
            <w:r w:rsidRPr="00D85E6E">
              <w:rPr>
                <w:rFonts w:ascii="Times New Roman" w:hAnsi="Times New Roman" w:cs="Times New Roman"/>
                <w:sz w:val="24"/>
                <w:szCs w:val="24"/>
              </w:rPr>
              <w:t>освіти.</w:t>
            </w:r>
          </w:p>
        </w:tc>
        <w:tc>
          <w:tcPr>
            <w:tcW w:w="4536" w:type="dxa"/>
          </w:tcPr>
          <w:p w14:paraId="530F987B"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color w:val="000000" w:themeColor="text1"/>
                <w:sz w:val="24"/>
                <w:szCs w:val="24"/>
              </w:rPr>
              <w:t xml:space="preserve">Положенні </w:t>
            </w:r>
            <w:hyperlink r:id="rId463" w:history="1">
              <w:r w:rsidRPr="00D5556C">
                <w:rPr>
                  <w:rStyle w:val="af"/>
                  <w:rFonts w:ascii="Times New Roman" w:hAnsi="Times New Roman" w:cs="Times New Roman"/>
                  <w:bCs/>
                  <w:color w:val="000000" w:themeColor="text1"/>
                  <w:sz w:val="24"/>
                  <w:szCs w:val="24"/>
                  <w:u w:val="none"/>
                  <w:shd w:val="clear" w:color="auto" w:fill="F7F7F7"/>
                </w:rPr>
                <w:t>про порядок і процедури вирішення конфліктиних ситуацій</w:t>
              </w:r>
            </w:hyperlink>
            <w:r w:rsidRPr="00D5556C">
              <w:rPr>
                <w:rStyle w:val="ae"/>
                <w:rFonts w:ascii="Times New Roman" w:hAnsi="Times New Roman" w:cs="Times New Roman"/>
                <w:b w:val="0"/>
                <w:color w:val="696969"/>
                <w:sz w:val="24"/>
                <w:szCs w:val="24"/>
                <w:shd w:val="clear" w:color="auto" w:fill="F7F7F7"/>
              </w:rPr>
              <w:t xml:space="preserve"> </w:t>
            </w:r>
            <w:hyperlink r:id="rId464" w:history="1">
              <w:r w:rsidRPr="00D5556C">
                <w:rPr>
                  <w:rStyle w:val="af"/>
                  <w:rFonts w:ascii="Times New Roman" w:hAnsi="Times New Roman" w:cs="Times New Roman"/>
                  <w:sz w:val="24"/>
                  <w:szCs w:val="24"/>
                  <w:shd w:val="clear" w:color="auto" w:fill="F7F7F7"/>
                </w:rPr>
                <w:t>https://vgpk.edu.ua/wp-content/uploads/2024/10/pro-poriadok-i-protsedury-vyrishennia-konfliktynykh-sytuatsiy.pdf</w:t>
              </w:r>
            </w:hyperlink>
            <w:r w:rsidRPr="00D5556C">
              <w:rPr>
                <w:rStyle w:val="ae"/>
                <w:rFonts w:ascii="Times New Roman" w:hAnsi="Times New Roman" w:cs="Times New Roman"/>
                <w:b w:val="0"/>
                <w:color w:val="696969"/>
                <w:sz w:val="24"/>
                <w:szCs w:val="24"/>
                <w:shd w:val="clear" w:color="auto" w:fill="F7F7F7"/>
              </w:rPr>
              <w:t xml:space="preserve"> </w:t>
            </w:r>
          </w:p>
        </w:tc>
      </w:tr>
      <w:tr w:rsidR="002B214F" w:rsidRPr="00D5556C" w14:paraId="7807510E" w14:textId="77777777" w:rsidTr="00E61088">
        <w:tc>
          <w:tcPr>
            <w:tcW w:w="782" w:type="dxa"/>
            <w:vAlign w:val="center"/>
          </w:tcPr>
          <w:p w14:paraId="3E2B54C3"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11</w:t>
            </w:r>
          </w:p>
        </w:tc>
        <w:tc>
          <w:tcPr>
            <w:tcW w:w="4288" w:type="dxa"/>
          </w:tcPr>
          <w:p w14:paraId="1F5FA538"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та оприлюднено в закладі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процедуру щодо розв’язання конфліктних ситуацій?</w:t>
            </w:r>
          </w:p>
        </w:tc>
        <w:tc>
          <w:tcPr>
            <w:tcW w:w="5670" w:type="dxa"/>
          </w:tcPr>
          <w:p w14:paraId="114AAFC2" w14:textId="0402711B" w:rsidR="002B214F" w:rsidRPr="00D85E6E" w:rsidRDefault="002B214F" w:rsidP="00D74944">
            <w:pPr>
              <w:autoSpaceDE w:val="0"/>
              <w:autoSpaceDN w:val="0"/>
              <w:adjustRightInd w:val="0"/>
              <w:jc w:val="both"/>
              <w:rPr>
                <w:rFonts w:ascii="Times New Roman" w:hAnsi="Times New Roman" w:cs="Times New Roman"/>
                <w:sz w:val="24"/>
                <w:szCs w:val="24"/>
              </w:rPr>
            </w:pPr>
            <w:r w:rsidRPr="00D85E6E">
              <w:rPr>
                <w:rFonts w:ascii="Times New Roman" w:hAnsi="Times New Roman" w:cs="Times New Roman"/>
                <w:sz w:val="24"/>
                <w:szCs w:val="24"/>
              </w:rPr>
              <w:t>Процедуру щодо розв’язання конфліктних</w:t>
            </w:r>
            <w:r w:rsidR="00D74944" w:rsidRPr="00D85E6E">
              <w:rPr>
                <w:rFonts w:ascii="Times New Roman" w:hAnsi="Times New Roman" w:cs="Times New Roman"/>
                <w:sz w:val="24"/>
                <w:szCs w:val="24"/>
              </w:rPr>
              <w:t xml:space="preserve"> </w:t>
            </w:r>
            <w:r w:rsidRPr="00D85E6E">
              <w:rPr>
                <w:rFonts w:ascii="Times New Roman" w:hAnsi="Times New Roman" w:cs="Times New Roman"/>
                <w:sz w:val="24"/>
                <w:szCs w:val="24"/>
              </w:rPr>
              <w:t>ситуацій о</w:t>
            </w:r>
            <w:r w:rsidR="00D74944" w:rsidRPr="00D85E6E">
              <w:rPr>
                <w:rFonts w:ascii="Times New Roman" w:hAnsi="Times New Roman" w:cs="Times New Roman"/>
                <w:sz w:val="24"/>
                <w:szCs w:val="24"/>
              </w:rPr>
              <w:t xml:space="preserve">писано в розділі  Положення про </w:t>
            </w:r>
            <w:r w:rsidRPr="00D85E6E">
              <w:rPr>
                <w:rFonts w:ascii="Times New Roman" w:hAnsi="Times New Roman" w:cs="Times New Roman"/>
                <w:sz w:val="24"/>
                <w:szCs w:val="24"/>
              </w:rPr>
              <w:t xml:space="preserve">порядок i </w:t>
            </w:r>
            <w:r w:rsidR="00D74944" w:rsidRPr="00D85E6E">
              <w:rPr>
                <w:rFonts w:ascii="Times New Roman" w:hAnsi="Times New Roman" w:cs="Times New Roman"/>
                <w:sz w:val="24"/>
                <w:szCs w:val="24"/>
              </w:rPr>
              <w:t xml:space="preserve">процедури вирішення конфліктних </w:t>
            </w:r>
            <w:r w:rsidRPr="00D85E6E">
              <w:rPr>
                <w:rFonts w:ascii="Times New Roman" w:hAnsi="Times New Roman" w:cs="Times New Roman"/>
                <w:sz w:val="24"/>
                <w:szCs w:val="24"/>
              </w:rPr>
              <w:t>ситуацій, яке оприлюднене на офіційному веб</w:t>
            </w:r>
            <w:r w:rsidR="00766B85" w:rsidRPr="00D85E6E">
              <w:rPr>
                <w:rFonts w:ascii="Times New Roman" w:hAnsi="Times New Roman" w:cs="Times New Roman"/>
                <w:sz w:val="24"/>
                <w:szCs w:val="24"/>
              </w:rPr>
              <w:t>-</w:t>
            </w:r>
            <w:r w:rsidR="00D74944" w:rsidRPr="00D85E6E">
              <w:rPr>
                <w:rFonts w:ascii="Times New Roman" w:hAnsi="Times New Roman" w:cs="Times New Roman"/>
                <w:sz w:val="24"/>
                <w:szCs w:val="24"/>
              </w:rPr>
              <w:t xml:space="preserve">сайті </w:t>
            </w:r>
            <w:r w:rsidRPr="00D85E6E">
              <w:rPr>
                <w:rFonts w:ascii="Times New Roman" w:hAnsi="Times New Roman" w:cs="Times New Roman"/>
                <w:sz w:val="24"/>
                <w:szCs w:val="24"/>
              </w:rPr>
              <w:t>закладу освіти.</w:t>
            </w:r>
          </w:p>
        </w:tc>
        <w:tc>
          <w:tcPr>
            <w:tcW w:w="4536" w:type="dxa"/>
          </w:tcPr>
          <w:p w14:paraId="794570DA"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color w:val="000000" w:themeColor="text1"/>
                <w:sz w:val="24"/>
                <w:szCs w:val="24"/>
              </w:rPr>
              <w:t xml:space="preserve">Положенні </w:t>
            </w:r>
            <w:hyperlink r:id="rId465" w:history="1">
              <w:r w:rsidRPr="00D5556C">
                <w:rPr>
                  <w:rStyle w:val="af"/>
                  <w:rFonts w:ascii="Times New Roman" w:hAnsi="Times New Roman" w:cs="Times New Roman"/>
                  <w:bCs/>
                  <w:color w:val="000000" w:themeColor="text1"/>
                  <w:sz w:val="24"/>
                  <w:szCs w:val="24"/>
                  <w:u w:val="none"/>
                  <w:shd w:val="clear" w:color="auto" w:fill="F7F7F7"/>
                </w:rPr>
                <w:t>про порядок і процедури вирішення конфліктиних ситуацій</w:t>
              </w:r>
            </w:hyperlink>
            <w:r w:rsidRPr="00D5556C">
              <w:rPr>
                <w:rStyle w:val="ae"/>
                <w:rFonts w:ascii="Times New Roman" w:hAnsi="Times New Roman" w:cs="Times New Roman"/>
                <w:b w:val="0"/>
                <w:color w:val="696969"/>
                <w:sz w:val="24"/>
                <w:szCs w:val="24"/>
                <w:shd w:val="clear" w:color="auto" w:fill="F7F7F7"/>
              </w:rPr>
              <w:t xml:space="preserve"> </w:t>
            </w:r>
            <w:hyperlink r:id="rId466" w:history="1">
              <w:r w:rsidRPr="00D5556C">
                <w:rPr>
                  <w:rStyle w:val="af"/>
                  <w:rFonts w:ascii="Times New Roman" w:hAnsi="Times New Roman" w:cs="Times New Roman"/>
                  <w:sz w:val="24"/>
                  <w:szCs w:val="24"/>
                  <w:shd w:val="clear" w:color="auto" w:fill="F7F7F7"/>
                </w:rPr>
                <w:t>https://vgpk.edu.ua/wp-content/uploads/2024/10/pro-poriadok-i-protsedury-vyrishennia-konfliktynykh-sytuatsiy.pdf</w:t>
              </w:r>
            </w:hyperlink>
          </w:p>
        </w:tc>
      </w:tr>
    </w:tbl>
    <w:p w14:paraId="4BBD7BA6"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3F3D68FF"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К4.2. Форми та зміст проведення атестації здобувачів освіти  відповідають вимогам стандарту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(за наявності) та\або освітньо-професійної програми.</w:t>
      </w:r>
    </w:p>
    <w:p w14:paraId="31F1C260"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40"/>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5513487C" w14:textId="77777777" w:rsidTr="00E61088">
        <w:tc>
          <w:tcPr>
            <w:tcW w:w="782" w:type="dxa"/>
          </w:tcPr>
          <w:p w14:paraId="22BA982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6B6B90EA"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18A35A2B" w14:textId="77777777" w:rsidR="002B214F" w:rsidRPr="00D74944" w:rsidRDefault="002B214F" w:rsidP="00E61088">
            <w:pPr>
              <w:jc w:val="center"/>
              <w:rPr>
                <w:rFonts w:ascii="Times New Roman" w:eastAsia="Times New Roman" w:hAnsi="Times New Roman" w:cs="Times New Roman"/>
                <w:color w:val="C00000"/>
                <w:sz w:val="24"/>
                <w:szCs w:val="24"/>
              </w:rPr>
            </w:pPr>
            <w:r w:rsidRPr="00A03696">
              <w:rPr>
                <w:rFonts w:ascii="Times New Roman" w:eastAsia="Times New Roman" w:hAnsi="Times New Roman" w:cs="Times New Roman"/>
                <w:color w:val="000000" w:themeColor="text1"/>
                <w:sz w:val="24"/>
                <w:szCs w:val="24"/>
              </w:rPr>
              <w:t>Стисла описова відповідь і коментарі</w:t>
            </w:r>
          </w:p>
        </w:tc>
        <w:tc>
          <w:tcPr>
            <w:tcW w:w="4536" w:type="dxa"/>
          </w:tcPr>
          <w:p w14:paraId="4DC6F28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6452BC6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12DB4C01" w14:textId="77777777" w:rsidTr="00E61088">
        <w:tc>
          <w:tcPr>
            <w:tcW w:w="782" w:type="dxa"/>
            <w:vAlign w:val="center"/>
          </w:tcPr>
          <w:p w14:paraId="5FD0A14D"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61C8E229"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відповідають форми атестації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вимогам освітньо-професійної програми та  стандарту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(за наявності)</w:t>
            </w:r>
          </w:p>
        </w:tc>
        <w:tc>
          <w:tcPr>
            <w:tcW w:w="5670" w:type="dxa"/>
          </w:tcPr>
          <w:p w14:paraId="76AA1237" w14:textId="0B99CD63" w:rsidR="002B214F" w:rsidRPr="00E34E92" w:rsidRDefault="00E34E92" w:rsidP="00D74944">
            <w:pPr>
              <w:autoSpaceDE w:val="0"/>
              <w:autoSpaceDN w:val="0"/>
              <w:adjustRightInd w:val="0"/>
              <w:jc w:val="both"/>
              <w:rPr>
                <w:rFonts w:ascii="Times New Roman" w:hAnsi="Times New Roman" w:cs="Times New Roman"/>
                <w:color w:val="C00000"/>
                <w:sz w:val="24"/>
                <w:szCs w:val="24"/>
              </w:rPr>
            </w:pPr>
            <w:r w:rsidRPr="00E34E92">
              <w:rPr>
                <w:rFonts w:ascii="Times New Roman" w:eastAsia="Times New Roman" w:hAnsi="Times New Roman" w:cs="Times New Roman"/>
                <w:sz w:val="24"/>
                <w:szCs w:val="24"/>
              </w:rPr>
              <w:t xml:space="preserve">Відповідно до Стандарту фахової </w:t>
            </w:r>
            <w:proofErr w:type="spellStart"/>
            <w:r w:rsidRPr="00E34E92">
              <w:rPr>
                <w:rFonts w:ascii="Times New Roman" w:eastAsia="Times New Roman" w:hAnsi="Times New Roman" w:cs="Times New Roman"/>
                <w:sz w:val="24"/>
                <w:szCs w:val="24"/>
              </w:rPr>
              <w:t>передвищої</w:t>
            </w:r>
            <w:proofErr w:type="spellEnd"/>
            <w:r w:rsidRPr="00E34E92">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 в освітньо-професійній програмі передбачена атестація у формі </w:t>
            </w:r>
            <w:r>
              <w:rPr>
                <w:rFonts w:ascii="Times New Roman" w:eastAsia="Times New Roman" w:hAnsi="Times New Roman" w:cs="Times New Roman"/>
                <w:sz w:val="24"/>
                <w:szCs w:val="24"/>
              </w:rPr>
              <w:t xml:space="preserve">комплексного </w:t>
            </w:r>
            <w:r w:rsidRPr="00E34E92">
              <w:rPr>
                <w:rFonts w:ascii="Times New Roman" w:eastAsia="Times New Roman" w:hAnsi="Times New Roman" w:cs="Times New Roman"/>
                <w:sz w:val="24"/>
                <w:szCs w:val="24"/>
              </w:rPr>
              <w:t>кваліфікаційного іспиту.</w:t>
            </w:r>
          </w:p>
        </w:tc>
        <w:tc>
          <w:tcPr>
            <w:tcW w:w="4536" w:type="dxa"/>
          </w:tcPr>
          <w:p w14:paraId="0BFE58C0" w14:textId="77777777" w:rsidR="00E34E92" w:rsidRPr="00181B5E" w:rsidRDefault="00E34E92" w:rsidP="00E34E92">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467" w:history="1">
              <w:r w:rsidRPr="002702AD">
                <w:rPr>
                  <w:rStyle w:val="af"/>
                </w:rPr>
                <w:t>https://mon.gov.ua/static-objects/mon/sites/1/Fakhova%20peredvyshcha%20osvita/Zatverdzheni.standarty/2021/07/13/012.Dosk.osv.13.07.docx</w:t>
              </w:r>
            </w:hyperlink>
          </w:p>
          <w:p w14:paraId="379F71E7" w14:textId="77777777" w:rsidR="00E34E92" w:rsidRDefault="00E34E92" w:rsidP="00E34E92">
            <w:pPr>
              <w:spacing w:line="276" w:lineRule="auto"/>
              <w:rPr>
                <w:rFonts w:ascii="Times New Roman" w:eastAsia="Times New Roman" w:hAnsi="Times New Roman" w:cs="Times New Roman"/>
                <w:sz w:val="24"/>
                <w:szCs w:val="24"/>
                <w:lang w:val="ru-RU"/>
              </w:rPr>
            </w:pPr>
          </w:p>
          <w:p w14:paraId="7AE16E93" w14:textId="77777777" w:rsidR="00E34E92" w:rsidRPr="005A22A7" w:rsidRDefault="00E34E92" w:rsidP="00E34E92">
            <w:pPr>
              <w:rPr>
                <w:sz w:val="24"/>
                <w:szCs w:val="24"/>
                <w:lang w:val="en-US"/>
              </w:rPr>
            </w:pPr>
            <w:r w:rsidRPr="00DB677A">
              <w:rPr>
                <w:rFonts w:ascii="Times New Roman" w:eastAsia="Times New Roman" w:hAnsi="Times New Roman" w:cs="Times New Roman"/>
                <w:sz w:val="24"/>
                <w:szCs w:val="24"/>
                <w:lang w:val="ru-RU"/>
              </w:rPr>
              <w:t xml:space="preserve">ОПП </w:t>
            </w:r>
            <w:hyperlink r:id="rId468" w:history="1">
              <w:r w:rsidRPr="005A22A7">
                <w:rPr>
                  <w:rStyle w:val="af"/>
                  <w:rFonts w:ascii="Times New Roman" w:hAnsi="Times New Roman" w:cs="Times New Roman"/>
                  <w:sz w:val="24"/>
                  <w:szCs w:val="24"/>
                </w:rPr>
                <w:t>https://vgpk.edu.ua/wp-</w:t>
              </w:r>
              <w:r w:rsidRPr="005A22A7">
                <w:rPr>
                  <w:rStyle w:val="af"/>
                  <w:rFonts w:ascii="Times New Roman" w:hAnsi="Times New Roman" w:cs="Times New Roman"/>
                  <w:sz w:val="24"/>
                  <w:szCs w:val="24"/>
                </w:rPr>
                <w:lastRenderedPageBreak/>
                <w:t>content/uploads/2025/01/OSVITNO-PROFESIYNA-PROHRAMA-NA-OSNOVI-BAZOVOYI-SEREDNOYI-OSVITY-2021.pdf</w:t>
              </w:r>
            </w:hyperlink>
          </w:p>
          <w:p w14:paraId="355BFE6E" w14:textId="77777777" w:rsidR="00E34E92" w:rsidRPr="00A66102" w:rsidRDefault="00E34E92" w:rsidP="00E34E92">
            <w:pPr>
              <w:rPr>
                <w:rFonts w:ascii="Times New Roman" w:eastAsia="Times New Roman" w:hAnsi="Times New Roman" w:cs="Times New Roman"/>
                <w:sz w:val="24"/>
                <w:szCs w:val="24"/>
                <w:lang w:val="ru-RU"/>
              </w:rPr>
            </w:pPr>
            <w:hyperlink r:id="rId469"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172FD53A" w14:textId="77777777" w:rsidR="002B214F" w:rsidRPr="00D5556C" w:rsidRDefault="002B214F" w:rsidP="00E61088">
            <w:pPr>
              <w:rPr>
                <w:rFonts w:ascii="Times New Roman" w:eastAsia="Times New Roman" w:hAnsi="Times New Roman" w:cs="Times New Roman"/>
                <w:sz w:val="24"/>
                <w:szCs w:val="24"/>
                <w:lang w:val="ru-RU"/>
              </w:rPr>
            </w:pPr>
          </w:p>
          <w:p w14:paraId="6E14BE95" w14:textId="77777777" w:rsidR="00E34E92" w:rsidRDefault="00E34E92" w:rsidP="00E34E92">
            <w:pPr>
              <w:rPr>
                <w:rFonts w:ascii="Times New Roman" w:hAnsi="Times New Roman" w:cs="Times New Roman"/>
                <w:sz w:val="24"/>
                <w:szCs w:val="24"/>
              </w:rPr>
            </w:pPr>
            <w:r w:rsidRPr="00D5556C">
              <w:rPr>
                <w:rFonts w:ascii="Times New Roman" w:hAnsi="Times New Roman" w:cs="Times New Roman"/>
                <w:sz w:val="24"/>
                <w:szCs w:val="24"/>
              </w:rPr>
              <w:t xml:space="preserve">Програма ДЕК </w:t>
            </w:r>
          </w:p>
          <w:p w14:paraId="2113E23F" w14:textId="2CE04487" w:rsidR="00D74944" w:rsidRPr="00D5556C" w:rsidRDefault="00E34E92" w:rsidP="00E34E92">
            <w:pPr>
              <w:rPr>
                <w:rFonts w:ascii="Times New Roman" w:eastAsia="Times New Roman" w:hAnsi="Times New Roman" w:cs="Times New Roman"/>
                <w:sz w:val="24"/>
                <w:szCs w:val="24"/>
              </w:rPr>
            </w:pPr>
            <w:hyperlink r:id="rId470"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tc>
      </w:tr>
      <w:tr w:rsidR="002B214F" w:rsidRPr="00D5556C" w14:paraId="60B5F1DF" w14:textId="77777777" w:rsidTr="00E61088">
        <w:tc>
          <w:tcPr>
            <w:tcW w:w="782" w:type="dxa"/>
            <w:vAlign w:val="center"/>
          </w:tcPr>
          <w:p w14:paraId="01FF6FE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3F7574FF"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відповідає зміст атестації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вимогам освітньо-професійної програми та стандарту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(за наявності)</w:t>
            </w:r>
          </w:p>
        </w:tc>
        <w:tc>
          <w:tcPr>
            <w:tcW w:w="5670" w:type="dxa"/>
          </w:tcPr>
          <w:p w14:paraId="676A47DF" w14:textId="25763B88" w:rsidR="002B214F" w:rsidRPr="00E34E92" w:rsidRDefault="00E34E92" w:rsidP="00D74944">
            <w:pPr>
              <w:autoSpaceDE w:val="0"/>
              <w:autoSpaceDN w:val="0"/>
              <w:adjustRightInd w:val="0"/>
              <w:jc w:val="both"/>
              <w:rPr>
                <w:rFonts w:ascii="Times New Roman" w:hAnsi="Times New Roman" w:cs="Times New Roman"/>
                <w:color w:val="C00000"/>
                <w:sz w:val="24"/>
                <w:szCs w:val="24"/>
              </w:rPr>
            </w:pPr>
            <w:r w:rsidRPr="00E34E92">
              <w:rPr>
                <w:rFonts w:ascii="Times New Roman" w:eastAsia="Times New Roman" w:hAnsi="Times New Roman" w:cs="Times New Roman"/>
                <w:sz w:val="24"/>
                <w:szCs w:val="24"/>
              </w:rPr>
              <w:t xml:space="preserve">Зміст проведення атестації здобувачів фахової </w:t>
            </w:r>
            <w:proofErr w:type="spellStart"/>
            <w:r w:rsidRPr="00E34E92">
              <w:rPr>
                <w:rFonts w:ascii="Times New Roman" w:eastAsia="Times New Roman" w:hAnsi="Times New Roman" w:cs="Times New Roman"/>
                <w:sz w:val="24"/>
                <w:szCs w:val="24"/>
              </w:rPr>
              <w:t>передвищої</w:t>
            </w:r>
            <w:proofErr w:type="spellEnd"/>
            <w:r w:rsidRPr="00E34E92">
              <w:rPr>
                <w:rFonts w:ascii="Times New Roman" w:eastAsia="Times New Roman" w:hAnsi="Times New Roman" w:cs="Times New Roman"/>
                <w:sz w:val="24"/>
                <w:szCs w:val="24"/>
              </w:rPr>
              <w:t xml:space="preserve"> освіти спеціальності 012 Дошкільна освіта відповідає вимогам Стандарту фахової </w:t>
            </w:r>
            <w:proofErr w:type="spellStart"/>
            <w:r w:rsidRPr="00E34E92">
              <w:rPr>
                <w:rFonts w:ascii="Times New Roman" w:eastAsia="Times New Roman" w:hAnsi="Times New Roman" w:cs="Times New Roman"/>
                <w:sz w:val="24"/>
                <w:szCs w:val="24"/>
              </w:rPr>
              <w:t>передвищої</w:t>
            </w:r>
            <w:proofErr w:type="spellEnd"/>
            <w:r w:rsidRPr="00E34E92">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w:t>
            </w:r>
          </w:p>
        </w:tc>
        <w:tc>
          <w:tcPr>
            <w:tcW w:w="4536" w:type="dxa"/>
          </w:tcPr>
          <w:p w14:paraId="653FA295" w14:textId="77777777" w:rsidR="00E34E92" w:rsidRPr="00181B5E" w:rsidRDefault="00E34E92" w:rsidP="00E34E92">
            <w:pPr>
              <w:pStyle w:val="Default"/>
              <w:jc w:val="both"/>
              <w:rPr>
                <w:rFonts w:eastAsia="Times New Roman"/>
              </w:rPr>
            </w:pPr>
            <w:r w:rsidRPr="0087159E">
              <w:rPr>
                <w:rFonts w:eastAsia="Times New Roman"/>
              </w:rPr>
              <w:t xml:space="preserve">Стандарт фахової </w:t>
            </w:r>
            <w:proofErr w:type="spellStart"/>
            <w:r w:rsidRPr="0087159E">
              <w:rPr>
                <w:rFonts w:eastAsia="Times New Roman"/>
              </w:rPr>
              <w:t>передвищої</w:t>
            </w:r>
            <w:proofErr w:type="spellEnd"/>
            <w:r w:rsidRPr="0087159E">
              <w:rPr>
                <w:rFonts w:eastAsia="Times New Roman"/>
              </w:rPr>
              <w:t xml:space="preserve"> освіти зі спеціальності 012 Дошкільна освіта освітньо-професійного ступеня фаховий молодший бакалавр</w:t>
            </w:r>
            <w:r w:rsidRPr="00F6750A">
              <w:rPr>
                <w:rFonts w:asciiTheme="minorHAnsi" w:hAnsiTheme="minorHAnsi" w:cstheme="minorHAnsi"/>
              </w:rPr>
              <w:t xml:space="preserve"> </w:t>
            </w:r>
            <w:hyperlink r:id="rId471" w:history="1">
              <w:r w:rsidRPr="002702AD">
                <w:rPr>
                  <w:rStyle w:val="af"/>
                </w:rPr>
                <w:t>https://mon.gov.ua/static-objects/mon/sites/1/Fakhova%20peredvyshcha%20osvita/Zatverdzheni.standarty/2021/07/13/012.Dosk.osv.13.07.docx</w:t>
              </w:r>
            </w:hyperlink>
          </w:p>
          <w:p w14:paraId="554D1CDE" w14:textId="77777777" w:rsidR="00E34E92" w:rsidRDefault="00E34E92" w:rsidP="00E34E92">
            <w:pPr>
              <w:spacing w:line="276" w:lineRule="auto"/>
              <w:rPr>
                <w:rFonts w:ascii="Times New Roman" w:eastAsia="Times New Roman" w:hAnsi="Times New Roman" w:cs="Times New Roman"/>
                <w:sz w:val="24"/>
                <w:szCs w:val="24"/>
                <w:lang w:val="ru-RU"/>
              </w:rPr>
            </w:pPr>
          </w:p>
          <w:p w14:paraId="0A5954AE" w14:textId="77777777" w:rsidR="00E34E92" w:rsidRPr="005A22A7" w:rsidRDefault="00E34E92" w:rsidP="00E34E92">
            <w:pPr>
              <w:rPr>
                <w:sz w:val="24"/>
                <w:szCs w:val="24"/>
                <w:lang w:val="en-US"/>
              </w:rPr>
            </w:pPr>
            <w:r w:rsidRPr="00DB677A">
              <w:rPr>
                <w:rFonts w:ascii="Times New Roman" w:eastAsia="Times New Roman" w:hAnsi="Times New Roman" w:cs="Times New Roman"/>
                <w:sz w:val="24"/>
                <w:szCs w:val="24"/>
                <w:lang w:val="ru-RU"/>
              </w:rPr>
              <w:t xml:space="preserve">ОПП </w:t>
            </w:r>
            <w:hyperlink r:id="rId472"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20125D7F" w14:textId="77777777" w:rsidR="00E34E92" w:rsidRPr="00A66102" w:rsidRDefault="00E34E92" w:rsidP="00E34E92">
            <w:pPr>
              <w:rPr>
                <w:rFonts w:ascii="Times New Roman" w:eastAsia="Times New Roman" w:hAnsi="Times New Roman" w:cs="Times New Roman"/>
                <w:sz w:val="24"/>
                <w:szCs w:val="24"/>
                <w:lang w:val="ru-RU"/>
              </w:rPr>
            </w:pPr>
            <w:hyperlink r:id="rId473" w:history="1">
              <w:r w:rsidRPr="005A22A7">
                <w:rPr>
                  <w:rStyle w:val="af"/>
                  <w:rFonts w:ascii="Times New Roman" w:hAnsi="Times New Roman" w:cs="Times New Roman"/>
                  <w:sz w:val="24"/>
                  <w:szCs w:val="24"/>
                </w:rPr>
                <w:t>https://vgpk.edu.ua/wp-content/uploads/2025/01/OSVITNO-PROFESIYNA-PROHRAMA-NA-</w:t>
              </w:r>
              <w:r w:rsidRPr="005A22A7">
                <w:rPr>
                  <w:rStyle w:val="af"/>
                  <w:rFonts w:ascii="Times New Roman" w:hAnsi="Times New Roman" w:cs="Times New Roman"/>
                  <w:sz w:val="24"/>
                  <w:szCs w:val="24"/>
                </w:rPr>
                <w:lastRenderedPageBreak/>
                <w:t>OSNOVI-POVNOYI-ZAHALNOYI-OSVITY-2023.pdf</w:t>
              </w:r>
            </w:hyperlink>
          </w:p>
          <w:p w14:paraId="7B999325" w14:textId="77777777" w:rsidR="00E34E92" w:rsidRPr="00D5556C" w:rsidRDefault="00E34E92" w:rsidP="00E34E92">
            <w:pPr>
              <w:rPr>
                <w:rFonts w:ascii="Times New Roman" w:eastAsia="Times New Roman" w:hAnsi="Times New Roman" w:cs="Times New Roman"/>
                <w:sz w:val="24"/>
                <w:szCs w:val="24"/>
                <w:lang w:val="ru-RU"/>
              </w:rPr>
            </w:pPr>
          </w:p>
          <w:p w14:paraId="4DAEF39E" w14:textId="77777777" w:rsidR="00E34E92" w:rsidRDefault="00E34E92" w:rsidP="00E34E92">
            <w:pPr>
              <w:rPr>
                <w:rFonts w:ascii="Times New Roman" w:hAnsi="Times New Roman" w:cs="Times New Roman"/>
                <w:sz w:val="24"/>
                <w:szCs w:val="24"/>
              </w:rPr>
            </w:pPr>
            <w:r w:rsidRPr="00D5556C">
              <w:rPr>
                <w:rFonts w:ascii="Times New Roman" w:hAnsi="Times New Roman" w:cs="Times New Roman"/>
                <w:sz w:val="24"/>
                <w:szCs w:val="24"/>
              </w:rPr>
              <w:t xml:space="preserve">Програма ДЕК </w:t>
            </w:r>
          </w:p>
          <w:p w14:paraId="2F5DDC98" w14:textId="4BC4D3EE" w:rsidR="002B214F" w:rsidRPr="00D5556C" w:rsidRDefault="00E34E92" w:rsidP="00E34E92">
            <w:pPr>
              <w:rPr>
                <w:rFonts w:ascii="Times New Roman" w:eastAsia="Times New Roman" w:hAnsi="Times New Roman" w:cs="Times New Roman"/>
                <w:sz w:val="24"/>
                <w:szCs w:val="24"/>
              </w:rPr>
            </w:pPr>
            <w:hyperlink r:id="rId474"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p w14:paraId="4A84B8E4" w14:textId="32AEA8B3" w:rsidR="00D74944" w:rsidRPr="00D5556C" w:rsidRDefault="00D74944" w:rsidP="00E34E92">
            <w:pPr>
              <w:rPr>
                <w:rFonts w:ascii="Times New Roman" w:eastAsia="Times New Roman" w:hAnsi="Times New Roman" w:cs="Times New Roman"/>
                <w:sz w:val="24"/>
                <w:szCs w:val="24"/>
              </w:rPr>
            </w:pPr>
          </w:p>
        </w:tc>
      </w:tr>
      <w:tr w:rsidR="002B214F" w:rsidRPr="00D5556C" w14:paraId="4B5C9E7A" w14:textId="77777777" w:rsidTr="00E61088">
        <w:tc>
          <w:tcPr>
            <w:tcW w:w="782" w:type="dxa"/>
            <w:vAlign w:val="center"/>
          </w:tcPr>
          <w:p w14:paraId="3F0CF03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6E67957D"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відповідають методи проведення атестації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вимогам  освітньо-професійної програми та стандарту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(за наявності)</w:t>
            </w:r>
          </w:p>
        </w:tc>
        <w:tc>
          <w:tcPr>
            <w:tcW w:w="5670" w:type="dxa"/>
          </w:tcPr>
          <w:p w14:paraId="7BC88720" w14:textId="40DB298B" w:rsidR="002B214F" w:rsidRPr="00E34E92" w:rsidRDefault="00E34E92" w:rsidP="005044AD">
            <w:pPr>
              <w:jc w:val="both"/>
              <w:rPr>
                <w:rFonts w:ascii="Times New Roman" w:eastAsia="Times New Roman" w:hAnsi="Times New Roman" w:cs="Times New Roman"/>
                <w:sz w:val="24"/>
                <w:szCs w:val="24"/>
              </w:rPr>
            </w:pPr>
            <w:r w:rsidRPr="00E34E92">
              <w:rPr>
                <w:rFonts w:ascii="Times New Roman" w:eastAsia="Times New Roman" w:hAnsi="Times New Roman" w:cs="Times New Roman"/>
                <w:sz w:val="24"/>
                <w:szCs w:val="24"/>
              </w:rPr>
              <w:t xml:space="preserve">Провідними методами реалізації атестації здобувачів фахової </w:t>
            </w:r>
            <w:proofErr w:type="spellStart"/>
            <w:r w:rsidRPr="00E34E92">
              <w:rPr>
                <w:rFonts w:ascii="Times New Roman" w:eastAsia="Times New Roman" w:hAnsi="Times New Roman" w:cs="Times New Roman"/>
                <w:sz w:val="24"/>
                <w:szCs w:val="24"/>
              </w:rPr>
              <w:t>передвищої</w:t>
            </w:r>
            <w:proofErr w:type="spellEnd"/>
            <w:r w:rsidRPr="00E34E92">
              <w:rPr>
                <w:rFonts w:ascii="Times New Roman" w:eastAsia="Times New Roman" w:hAnsi="Times New Roman" w:cs="Times New Roman"/>
                <w:sz w:val="24"/>
                <w:szCs w:val="24"/>
              </w:rPr>
              <w:t xml:space="preserve"> освіти є: словесні (розповідь, бесіда, пояснення), практичні (практичні завдання: скласти план заняття, план-схему експерименту, підібрати комплекс вправ, дидактичних ігор тощо), що відповідає вимогам стандарту фахової </w:t>
            </w:r>
            <w:proofErr w:type="spellStart"/>
            <w:r w:rsidRPr="00E34E92">
              <w:rPr>
                <w:rFonts w:ascii="Times New Roman" w:eastAsia="Times New Roman" w:hAnsi="Times New Roman" w:cs="Times New Roman"/>
                <w:sz w:val="24"/>
                <w:szCs w:val="24"/>
              </w:rPr>
              <w:t>передвищої</w:t>
            </w:r>
            <w:proofErr w:type="spellEnd"/>
            <w:r w:rsidRPr="00E34E92">
              <w:rPr>
                <w:rFonts w:ascii="Times New Roman" w:eastAsia="Times New Roman" w:hAnsi="Times New Roman" w:cs="Times New Roman"/>
                <w:sz w:val="24"/>
                <w:szCs w:val="24"/>
              </w:rPr>
              <w:t xml:space="preserve"> освіти.</w:t>
            </w:r>
            <w:r w:rsidR="002B214F" w:rsidRPr="00E34E92">
              <w:rPr>
                <w:rFonts w:ascii="Times New Roman" w:eastAsia="Times New Roman" w:hAnsi="Times New Roman" w:cs="Times New Roman"/>
                <w:color w:val="C00000"/>
                <w:sz w:val="24"/>
                <w:szCs w:val="24"/>
              </w:rPr>
              <w:t xml:space="preserve"> </w:t>
            </w:r>
          </w:p>
        </w:tc>
        <w:tc>
          <w:tcPr>
            <w:tcW w:w="4536" w:type="dxa"/>
          </w:tcPr>
          <w:p w14:paraId="0941F32E" w14:textId="77777777" w:rsidR="00E34E92" w:rsidRPr="005A22A7" w:rsidRDefault="00E34E92" w:rsidP="00E34E92">
            <w:pPr>
              <w:rPr>
                <w:sz w:val="24"/>
                <w:szCs w:val="24"/>
                <w:lang w:val="en-US"/>
              </w:rPr>
            </w:pPr>
            <w:r w:rsidRPr="00DB677A">
              <w:rPr>
                <w:rFonts w:ascii="Times New Roman" w:eastAsia="Times New Roman" w:hAnsi="Times New Roman" w:cs="Times New Roman"/>
                <w:sz w:val="24"/>
                <w:szCs w:val="24"/>
                <w:lang w:val="ru-RU"/>
              </w:rPr>
              <w:t xml:space="preserve">ОПП </w:t>
            </w:r>
            <w:hyperlink r:id="rId475"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421AD572" w14:textId="77777777" w:rsidR="00E34E92" w:rsidRPr="00A66102" w:rsidRDefault="00E34E92" w:rsidP="00E34E92">
            <w:pPr>
              <w:rPr>
                <w:rFonts w:ascii="Times New Roman" w:eastAsia="Times New Roman" w:hAnsi="Times New Roman" w:cs="Times New Roman"/>
                <w:sz w:val="24"/>
                <w:szCs w:val="24"/>
                <w:lang w:val="ru-RU"/>
              </w:rPr>
            </w:pPr>
            <w:hyperlink r:id="rId476" w:history="1">
              <w:r w:rsidRPr="005A22A7">
                <w:rPr>
                  <w:rStyle w:val="af"/>
                  <w:rFonts w:ascii="Times New Roman" w:hAnsi="Times New Roman" w:cs="Times New Roman"/>
                  <w:sz w:val="24"/>
                  <w:szCs w:val="24"/>
                </w:rPr>
                <w:t>https://vgpk.edu.ua/wp-content/uploads/2025/01/OSVITNO-PROFESIYNA-PROHRAMA-NA-OSNOVI-POVNOYI-ZAHALNOYI-OSVITY-2023.pdf</w:t>
              </w:r>
            </w:hyperlink>
          </w:p>
          <w:p w14:paraId="1A7B56ED" w14:textId="77777777" w:rsidR="00E34E92" w:rsidRPr="00D5556C" w:rsidRDefault="00E34E92" w:rsidP="00E34E92">
            <w:pPr>
              <w:rPr>
                <w:rFonts w:ascii="Times New Roman" w:eastAsia="Times New Roman" w:hAnsi="Times New Roman" w:cs="Times New Roman"/>
                <w:sz w:val="24"/>
                <w:szCs w:val="24"/>
                <w:lang w:val="ru-RU"/>
              </w:rPr>
            </w:pPr>
          </w:p>
          <w:p w14:paraId="08C273C7" w14:textId="77777777" w:rsidR="00E34E92" w:rsidRDefault="00E34E92" w:rsidP="00E34E92">
            <w:pPr>
              <w:rPr>
                <w:rFonts w:ascii="Times New Roman" w:hAnsi="Times New Roman" w:cs="Times New Roman"/>
                <w:sz w:val="24"/>
                <w:szCs w:val="24"/>
              </w:rPr>
            </w:pPr>
            <w:r w:rsidRPr="00D5556C">
              <w:rPr>
                <w:rFonts w:ascii="Times New Roman" w:hAnsi="Times New Roman" w:cs="Times New Roman"/>
                <w:sz w:val="24"/>
                <w:szCs w:val="24"/>
              </w:rPr>
              <w:t xml:space="preserve">Програма ДЕК </w:t>
            </w:r>
          </w:p>
          <w:p w14:paraId="26E05D2E" w14:textId="77777777" w:rsidR="00E34E92" w:rsidRPr="00D5556C" w:rsidRDefault="00E34E92" w:rsidP="00E34E92">
            <w:pPr>
              <w:rPr>
                <w:rFonts w:ascii="Times New Roman" w:eastAsia="Times New Roman" w:hAnsi="Times New Roman" w:cs="Times New Roman"/>
                <w:sz w:val="24"/>
                <w:szCs w:val="24"/>
              </w:rPr>
            </w:pPr>
            <w:hyperlink r:id="rId477" w:history="1">
              <w:r w:rsidRPr="0049444F">
                <w:rPr>
                  <w:rStyle w:val="af"/>
                  <w:rFonts w:ascii="Times New Roman" w:hAnsi="Times New Roman" w:cs="Times New Roman"/>
                  <w:sz w:val="24"/>
                  <w:szCs w:val="24"/>
                </w:rPr>
                <w:t>https://vgpk.edu.ua/wp-content/uploads/2025/01/PROHRAMA-KOMPLEKSNOHO-DERZHAVNOHO-EKZAMENU-SPETSIALNOSTI-012-DOSHKILNA-OSVITA-OPS-FAKHOVYY-MOLODSHYY-BAKALAVR.pdf</w:t>
              </w:r>
            </w:hyperlink>
          </w:p>
          <w:p w14:paraId="7EAEFA65" w14:textId="77777777" w:rsidR="002B214F" w:rsidRPr="00D5556C" w:rsidRDefault="002B214F" w:rsidP="00E61088">
            <w:pPr>
              <w:rPr>
                <w:rFonts w:ascii="Times New Roman" w:hAnsi="Times New Roman" w:cs="Times New Roman"/>
                <w:sz w:val="24"/>
                <w:szCs w:val="24"/>
              </w:rPr>
            </w:pPr>
          </w:p>
          <w:p w14:paraId="767A12CB" w14:textId="77777777" w:rsidR="002B214F" w:rsidRDefault="002B214F" w:rsidP="00D74944">
            <w:pPr>
              <w:rPr>
                <w:rFonts w:ascii="Times New Roman" w:hAnsi="Times New Roman" w:cs="Times New Roman"/>
                <w:sz w:val="24"/>
                <w:szCs w:val="24"/>
              </w:rPr>
            </w:pPr>
            <w:r w:rsidRPr="00D5556C">
              <w:rPr>
                <w:rFonts w:ascii="Times New Roman" w:eastAsia="Times New Roman" w:hAnsi="Times New Roman" w:cs="Times New Roman"/>
                <w:sz w:val="24"/>
                <w:szCs w:val="24"/>
              </w:rPr>
              <w:t xml:space="preserve"> </w:t>
            </w:r>
            <w:r w:rsidRPr="003153F0">
              <w:rPr>
                <w:rFonts w:ascii="Times New Roman" w:hAnsi="Times New Roman" w:cs="Times New Roman"/>
                <w:sz w:val="24"/>
                <w:szCs w:val="24"/>
              </w:rPr>
              <w:t xml:space="preserve">Графік </w:t>
            </w:r>
            <w:r w:rsidR="003153F0">
              <w:rPr>
                <w:rFonts w:ascii="Times New Roman" w:hAnsi="Times New Roman" w:cs="Times New Roman"/>
                <w:sz w:val="24"/>
                <w:szCs w:val="24"/>
              </w:rPr>
              <w:t>освітнього процесу</w:t>
            </w:r>
          </w:p>
          <w:p w14:paraId="19C8E742" w14:textId="01EA7D90" w:rsidR="003153F0" w:rsidRPr="003153F0" w:rsidRDefault="003153F0" w:rsidP="00D74944">
            <w:pPr>
              <w:rPr>
                <w:rFonts w:ascii="Times New Roman" w:eastAsia="Times New Roman" w:hAnsi="Times New Roman" w:cs="Times New Roman"/>
                <w:sz w:val="24"/>
                <w:szCs w:val="24"/>
              </w:rPr>
            </w:pPr>
            <w:hyperlink r:id="rId478" w:history="1">
              <w:r w:rsidRPr="003153F0">
                <w:rPr>
                  <w:rStyle w:val="af"/>
                  <w:rFonts w:ascii="Times New Roman" w:hAnsi="Times New Roman" w:cs="Times New Roman"/>
                  <w:sz w:val="24"/>
                  <w:szCs w:val="24"/>
                </w:rPr>
                <w:t>https://drive.google.com/file/d/1XoLDUZuy1tTs3GmJiJ4v1u0SC_S-</w:t>
              </w:r>
              <w:r w:rsidRPr="003153F0">
                <w:rPr>
                  <w:rStyle w:val="af"/>
                  <w:rFonts w:ascii="Times New Roman" w:hAnsi="Times New Roman" w:cs="Times New Roman"/>
                  <w:sz w:val="24"/>
                  <w:szCs w:val="24"/>
                </w:rPr>
                <w:lastRenderedPageBreak/>
                <w:t>8YJX/view?usp=sharing</w:t>
              </w:r>
            </w:hyperlink>
          </w:p>
        </w:tc>
      </w:tr>
      <w:tr w:rsidR="002B214F" w:rsidRPr="00D5556C" w14:paraId="295292AC" w14:textId="77777777" w:rsidTr="00E61088">
        <w:tc>
          <w:tcPr>
            <w:tcW w:w="782" w:type="dxa"/>
            <w:vAlign w:val="center"/>
          </w:tcPr>
          <w:p w14:paraId="3B387D7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4</w:t>
            </w:r>
          </w:p>
        </w:tc>
        <w:tc>
          <w:tcPr>
            <w:tcW w:w="4288" w:type="dxa"/>
          </w:tcPr>
          <w:p w14:paraId="01315110"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забезпечує заклад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здобувачів інформаційною та технічною підтримкою для успішної реалізації програми?</w:t>
            </w:r>
          </w:p>
        </w:tc>
        <w:tc>
          <w:tcPr>
            <w:tcW w:w="5670" w:type="dxa"/>
          </w:tcPr>
          <w:p w14:paraId="7ADBEBF1" w14:textId="6E1B16E5" w:rsidR="002B214F" w:rsidRPr="00721478" w:rsidRDefault="002B214F" w:rsidP="00721478">
            <w:pPr>
              <w:autoSpaceDE w:val="0"/>
              <w:autoSpaceDN w:val="0"/>
              <w:adjustRightInd w:val="0"/>
              <w:jc w:val="both"/>
              <w:rPr>
                <w:rFonts w:ascii="Times New Roman" w:hAnsi="Times New Roman" w:cs="Times New Roman"/>
                <w:color w:val="C00000"/>
                <w:sz w:val="24"/>
                <w:szCs w:val="24"/>
              </w:rPr>
            </w:pPr>
            <w:r w:rsidRPr="00DA025D">
              <w:rPr>
                <w:rFonts w:ascii="Times New Roman" w:hAnsi="Times New Roman" w:cs="Times New Roman"/>
                <w:sz w:val="24"/>
                <w:szCs w:val="24"/>
              </w:rPr>
              <w:t>Освітній процес в межах освітньо-професійної</w:t>
            </w:r>
            <w:r w:rsidR="00721478" w:rsidRPr="00DA025D">
              <w:rPr>
                <w:rFonts w:ascii="Times New Roman" w:hAnsi="Times New Roman" w:cs="Times New Roman"/>
                <w:sz w:val="24"/>
                <w:szCs w:val="24"/>
              </w:rPr>
              <w:t xml:space="preserve"> </w:t>
            </w:r>
            <w:r w:rsidRPr="00DA025D">
              <w:rPr>
                <w:rFonts w:ascii="Times New Roman" w:hAnsi="Times New Roman" w:cs="Times New Roman"/>
                <w:sz w:val="24"/>
                <w:szCs w:val="24"/>
              </w:rPr>
              <w:t>програми здійс</w:t>
            </w:r>
            <w:r w:rsidR="00721478" w:rsidRPr="00DA025D">
              <w:rPr>
                <w:rFonts w:ascii="Times New Roman" w:hAnsi="Times New Roman" w:cs="Times New Roman"/>
                <w:sz w:val="24"/>
                <w:szCs w:val="24"/>
              </w:rPr>
              <w:t xml:space="preserve">нюється із залученням освітньої </w:t>
            </w:r>
            <w:r w:rsidRPr="00DA025D">
              <w:rPr>
                <w:rFonts w:ascii="Times New Roman" w:hAnsi="Times New Roman" w:cs="Times New Roman"/>
                <w:sz w:val="24"/>
                <w:szCs w:val="24"/>
              </w:rPr>
              <w:t xml:space="preserve">платформи </w:t>
            </w:r>
            <w:proofErr w:type="spellStart"/>
            <w:r w:rsidRPr="00DA025D">
              <w:rPr>
                <w:rFonts w:ascii="Times New Roman" w:hAnsi="Times New Roman" w:cs="Times New Roman"/>
                <w:sz w:val="24"/>
                <w:szCs w:val="24"/>
              </w:rPr>
              <w:t>Google</w:t>
            </w:r>
            <w:proofErr w:type="spellEnd"/>
            <w:r w:rsidRPr="00DA025D">
              <w:rPr>
                <w:rFonts w:ascii="Times New Roman" w:hAnsi="Times New Roman" w:cs="Times New Roman"/>
                <w:sz w:val="24"/>
                <w:szCs w:val="24"/>
              </w:rPr>
              <w:t xml:space="preserve"> </w:t>
            </w:r>
            <w:proofErr w:type="spellStart"/>
            <w:r w:rsidRPr="00DA025D">
              <w:rPr>
                <w:rFonts w:ascii="Times New Roman" w:hAnsi="Times New Roman" w:cs="Times New Roman"/>
                <w:sz w:val="24"/>
                <w:szCs w:val="24"/>
              </w:rPr>
              <w:t>workspace</w:t>
            </w:r>
            <w:proofErr w:type="spellEnd"/>
            <w:r w:rsidRPr="00DA025D">
              <w:rPr>
                <w:rFonts w:ascii="Times New Roman" w:hAnsi="Times New Roman" w:cs="Times New Roman"/>
                <w:sz w:val="24"/>
                <w:szCs w:val="24"/>
              </w:rPr>
              <w:t xml:space="preserve"> </w:t>
            </w:r>
            <w:proofErr w:type="spellStart"/>
            <w:r w:rsidRPr="00DA025D">
              <w:rPr>
                <w:rFonts w:ascii="Times New Roman" w:hAnsi="Times New Roman" w:cs="Times New Roman"/>
                <w:sz w:val="24"/>
                <w:szCs w:val="24"/>
              </w:rPr>
              <w:t>for</w:t>
            </w:r>
            <w:proofErr w:type="spellEnd"/>
            <w:r w:rsidRPr="00DA025D">
              <w:rPr>
                <w:rFonts w:ascii="Times New Roman" w:hAnsi="Times New Roman" w:cs="Times New Roman"/>
                <w:sz w:val="24"/>
                <w:szCs w:val="24"/>
              </w:rPr>
              <w:t xml:space="preserve"> </w:t>
            </w:r>
            <w:proofErr w:type="spellStart"/>
            <w:r w:rsidRPr="00DA025D">
              <w:rPr>
                <w:rFonts w:ascii="Times New Roman" w:hAnsi="Times New Roman" w:cs="Times New Roman"/>
                <w:sz w:val="24"/>
                <w:szCs w:val="24"/>
              </w:rPr>
              <w:t>education</w:t>
            </w:r>
            <w:proofErr w:type="spellEnd"/>
            <w:r w:rsidRPr="00DA025D">
              <w:rPr>
                <w:rFonts w:ascii="Times New Roman" w:hAnsi="Times New Roman" w:cs="Times New Roman"/>
                <w:sz w:val="24"/>
                <w:szCs w:val="24"/>
              </w:rPr>
              <w:t>, на якій педагогічні працівники розміщують навчально-методичне забезпечення ос</w:t>
            </w:r>
            <w:r w:rsidR="00721478" w:rsidRPr="00DA025D">
              <w:rPr>
                <w:rFonts w:ascii="Times New Roman" w:hAnsi="Times New Roman" w:cs="Times New Roman"/>
                <w:sz w:val="24"/>
                <w:szCs w:val="24"/>
              </w:rPr>
              <w:t xml:space="preserve">вітніх компонентів.   </w:t>
            </w:r>
            <w:r w:rsidRPr="00DA025D">
              <w:rPr>
                <w:rFonts w:ascii="Times New Roman" w:hAnsi="Times New Roman" w:cs="Times New Roman"/>
                <w:sz w:val="24"/>
                <w:szCs w:val="24"/>
              </w:rPr>
              <w:t>У закл</w:t>
            </w:r>
            <w:r w:rsidR="00721478" w:rsidRPr="00DA025D">
              <w:rPr>
                <w:rFonts w:ascii="Times New Roman" w:hAnsi="Times New Roman" w:cs="Times New Roman"/>
                <w:sz w:val="24"/>
                <w:szCs w:val="24"/>
              </w:rPr>
              <w:t xml:space="preserve">аді функціонують спеціалізовані </w:t>
            </w:r>
            <w:r w:rsidRPr="00DA025D">
              <w:rPr>
                <w:rFonts w:ascii="Times New Roman" w:hAnsi="Times New Roman" w:cs="Times New Roman"/>
                <w:sz w:val="24"/>
                <w:szCs w:val="24"/>
              </w:rPr>
              <w:t>комп’ютерн</w:t>
            </w:r>
            <w:r w:rsidR="00721478" w:rsidRPr="00DA025D">
              <w:rPr>
                <w:rFonts w:ascii="Times New Roman" w:hAnsi="Times New Roman" w:cs="Times New Roman"/>
                <w:sz w:val="24"/>
                <w:szCs w:val="24"/>
              </w:rPr>
              <w:t xml:space="preserve">і класи з необхідним програмним </w:t>
            </w:r>
            <w:r w:rsidRPr="00DA025D">
              <w:rPr>
                <w:rFonts w:ascii="Times New Roman" w:hAnsi="Times New Roman" w:cs="Times New Roman"/>
                <w:sz w:val="24"/>
                <w:szCs w:val="24"/>
              </w:rPr>
              <w:t>забезпе</w:t>
            </w:r>
            <w:r w:rsidR="00721478" w:rsidRPr="00DA025D">
              <w:rPr>
                <w:rFonts w:ascii="Times New Roman" w:hAnsi="Times New Roman" w:cs="Times New Roman"/>
                <w:sz w:val="24"/>
                <w:szCs w:val="24"/>
              </w:rPr>
              <w:t xml:space="preserve">ченням та необмеженим відкритим доступом до інтернет-мережі. </w:t>
            </w:r>
            <w:r w:rsidRPr="00DA025D">
              <w:rPr>
                <w:rFonts w:ascii="Times New Roman" w:hAnsi="Times New Roman" w:cs="Times New Roman"/>
                <w:sz w:val="24"/>
                <w:szCs w:val="24"/>
              </w:rPr>
              <w:t>Інформаційна</w:t>
            </w:r>
            <w:r w:rsidR="00721478" w:rsidRPr="00DA025D">
              <w:rPr>
                <w:rFonts w:ascii="Times New Roman" w:hAnsi="Times New Roman" w:cs="Times New Roman"/>
                <w:sz w:val="24"/>
                <w:szCs w:val="24"/>
              </w:rPr>
              <w:t xml:space="preserve"> підтримка здобувачів освіти та </w:t>
            </w:r>
            <w:r w:rsidRPr="00DA025D">
              <w:rPr>
                <w:rFonts w:ascii="Times New Roman" w:hAnsi="Times New Roman" w:cs="Times New Roman"/>
                <w:sz w:val="24"/>
                <w:szCs w:val="24"/>
              </w:rPr>
              <w:t>педагогічних працівників здійснюється чере</w:t>
            </w:r>
            <w:r w:rsidR="00721478" w:rsidRPr="00DA025D">
              <w:rPr>
                <w:rFonts w:ascii="Times New Roman" w:hAnsi="Times New Roman" w:cs="Times New Roman"/>
                <w:sz w:val="24"/>
                <w:szCs w:val="24"/>
              </w:rPr>
              <w:t xml:space="preserve">з </w:t>
            </w:r>
            <w:r w:rsidRPr="00DA025D">
              <w:rPr>
                <w:rFonts w:ascii="Times New Roman" w:hAnsi="Times New Roman" w:cs="Times New Roman"/>
                <w:sz w:val="24"/>
                <w:szCs w:val="24"/>
              </w:rPr>
              <w:t>«Інформаційні стенди» та сайт коледжу</w:t>
            </w:r>
          </w:p>
        </w:tc>
        <w:tc>
          <w:tcPr>
            <w:tcW w:w="4536" w:type="dxa"/>
          </w:tcPr>
          <w:p w14:paraId="63891BC0" w14:textId="77777777" w:rsidR="00E34E92" w:rsidRPr="005A22A7" w:rsidRDefault="00E34E92" w:rsidP="00E34E92">
            <w:pPr>
              <w:rPr>
                <w:sz w:val="24"/>
                <w:szCs w:val="24"/>
                <w:lang w:val="en-US"/>
              </w:rPr>
            </w:pPr>
            <w:r w:rsidRPr="00DB677A">
              <w:rPr>
                <w:rFonts w:ascii="Times New Roman" w:eastAsia="Times New Roman" w:hAnsi="Times New Roman" w:cs="Times New Roman"/>
                <w:sz w:val="24"/>
                <w:szCs w:val="24"/>
                <w:lang w:val="ru-RU"/>
              </w:rPr>
              <w:t xml:space="preserve">ОПП </w:t>
            </w:r>
            <w:hyperlink r:id="rId479" w:history="1">
              <w:r w:rsidRPr="005A22A7">
                <w:rPr>
                  <w:rStyle w:val="af"/>
                  <w:rFonts w:ascii="Times New Roman" w:hAnsi="Times New Roman" w:cs="Times New Roman"/>
                  <w:sz w:val="24"/>
                  <w:szCs w:val="24"/>
                </w:rPr>
                <w:t>https://vgpk.edu.ua/wp-content/uploads/2025/01/OSVITNO-PROFESIYNA-PROHRAMA-NA-OSNOVI-BAZOVOYI-SEREDNOYI-OSVITY-2021.pdf</w:t>
              </w:r>
            </w:hyperlink>
          </w:p>
          <w:p w14:paraId="1E50FB2C" w14:textId="77777777" w:rsidR="004C0D29" w:rsidRDefault="004C0D29" w:rsidP="00E34E92">
            <w:pPr>
              <w:rPr>
                <w:sz w:val="24"/>
                <w:szCs w:val="24"/>
              </w:rPr>
            </w:pPr>
          </w:p>
          <w:p w14:paraId="1DFA8F43" w14:textId="7B2E976A" w:rsidR="00E34E92" w:rsidRPr="00A66102" w:rsidRDefault="004C0D29" w:rsidP="00E34E92">
            <w:pPr>
              <w:rPr>
                <w:rFonts w:ascii="Times New Roman" w:eastAsia="Times New Roman" w:hAnsi="Times New Roman" w:cs="Times New Roman"/>
                <w:sz w:val="24"/>
                <w:szCs w:val="24"/>
                <w:lang w:val="ru-RU"/>
              </w:rPr>
            </w:pPr>
            <w:hyperlink r:id="rId480" w:history="1">
              <w:r w:rsidRPr="005C1B50">
                <w:rPr>
                  <w:rStyle w:val="af"/>
                  <w:rFonts w:ascii="Times New Roman" w:hAnsi="Times New Roman" w:cs="Times New Roman"/>
                  <w:sz w:val="24"/>
                  <w:szCs w:val="24"/>
                </w:rPr>
                <w:t>https://vgpk.edu.ua/wp-content/uploads/2025/01/OSVITNO-PROFESIYNA-PROHRAMA-NA-OSNOVI-POVNOYI-ZAHALNOYI-OSVITY-2023.pdf</w:t>
              </w:r>
            </w:hyperlink>
          </w:p>
          <w:p w14:paraId="5772FDE6" w14:textId="77777777" w:rsidR="002B214F" w:rsidRPr="00D5556C" w:rsidRDefault="002B214F" w:rsidP="00E61088">
            <w:pPr>
              <w:rPr>
                <w:rFonts w:ascii="Times New Roman" w:hAnsi="Times New Roman" w:cs="Times New Roman"/>
                <w:color w:val="000000"/>
                <w:sz w:val="24"/>
                <w:szCs w:val="24"/>
                <w:lang w:val="ru-RU"/>
              </w:rPr>
            </w:pPr>
          </w:p>
          <w:p w14:paraId="71833E96" w14:textId="77777777" w:rsidR="002B214F" w:rsidRPr="00D5556C" w:rsidRDefault="002B214F" w:rsidP="00E61088">
            <w:pPr>
              <w:rPr>
                <w:rFonts w:ascii="Times New Roman" w:hAnsi="Times New Roman" w:cs="Times New Roman"/>
                <w:color w:val="000000"/>
                <w:sz w:val="24"/>
                <w:szCs w:val="24"/>
              </w:rPr>
            </w:pPr>
            <w:r w:rsidRPr="00D5556C">
              <w:rPr>
                <w:rFonts w:ascii="Times New Roman" w:hAnsi="Times New Roman" w:cs="Times New Roman"/>
                <w:color w:val="000000"/>
                <w:sz w:val="24"/>
                <w:szCs w:val="24"/>
              </w:rPr>
              <w:t xml:space="preserve">Сайт коледжу </w:t>
            </w:r>
            <w:hyperlink r:id="rId481" w:history="1">
              <w:r w:rsidRPr="00D5556C">
                <w:rPr>
                  <w:rStyle w:val="af"/>
                  <w:rFonts w:ascii="Times New Roman" w:hAnsi="Times New Roman" w:cs="Times New Roman"/>
                  <w:sz w:val="24"/>
                  <w:szCs w:val="24"/>
                </w:rPr>
                <w:t>https://vgpk.edu.ua</w:t>
              </w:r>
            </w:hyperlink>
            <w:r w:rsidRPr="00D5556C">
              <w:rPr>
                <w:rFonts w:ascii="Times New Roman" w:hAnsi="Times New Roman" w:cs="Times New Roman"/>
                <w:color w:val="000000"/>
                <w:sz w:val="24"/>
                <w:szCs w:val="24"/>
              </w:rPr>
              <w:t xml:space="preserve"> </w:t>
            </w:r>
          </w:p>
          <w:p w14:paraId="5304FF1F" w14:textId="77777777" w:rsidR="002B214F" w:rsidRPr="00D5556C" w:rsidRDefault="002B214F" w:rsidP="00E61088">
            <w:pPr>
              <w:rPr>
                <w:rFonts w:ascii="Times New Roman" w:hAnsi="Times New Roman" w:cs="Times New Roman"/>
                <w:color w:val="000000"/>
                <w:sz w:val="24"/>
                <w:szCs w:val="24"/>
              </w:rPr>
            </w:pPr>
          </w:p>
          <w:p w14:paraId="01BC2135"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Матеріально-технічна база </w:t>
            </w:r>
            <w:hyperlink r:id="rId482" w:history="1">
              <w:r w:rsidRPr="00D5556C">
                <w:rPr>
                  <w:rStyle w:val="af"/>
                  <w:rFonts w:ascii="Times New Roman" w:hAnsi="Times New Roman" w:cs="Times New Roman"/>
                  <w:sz w:val="24"/>
                  <w:szCs w:val="24"/>
                </w:rPr>
                <w:t>https://drive.google.com/file/d/18uC6Tz8usTwYOTDmgGxLEoK8zKxZDMZX/view?usp=sharing</w:t>
              </w:r>
            </w:hyperlink>
          </w:p>
        </w:tc>
      </w:tr>
    </w:tbl>
    <w:p w14:paraId="5FD18E9A"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05588AAF" w14:textId="77777777" w:rsidR="002B214F" w:rsidRPr="00D5556C" w:rsidRDefault="002B214F" w:rsidP="002B214F">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К4.3. У закладі освіти визначено чіткі та зрозумілі процедури дотримання академічної доброчесності, яких послідовно дотримуються всі учасники освітнього процесу.</w:t>
      </w:r>
    </w:p>
    <w:p w14:paraId="30CCFBCB" w14:textId="77777777" w:rsidR="002B214F" w:rsidRPr="00D5556C" w:rsidRDefault="002B214F" w:rsidP="002B214F">
      <w:pPr>
        <w:spacing w:after="0" w:line="240" w:lineRule="auto"/>
        <w:rPr>
          <w:rFonts w:ascii="Times New Roman" w:eastAsia="Times New Roman" w:hAnsi="Times New Roman" w:cs="Times New Roman"/>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4289"/>
        <w:gridCol w:w="5670"/>
        <w:gridCol w:w="4536"/>
      </w:tblGrid>
      <w:tr w:rsidR="002B214F" w:rsidRPr="00D5556C" w14:paraId="2A0028E5" w14:textId="77777777" w:rsidTr="00E61088">
        <w:tc>
          <w:tcPr>
            <w:tcW w:w="781" w:type="dxa"/>
            <w:tcBorders>
              <w:top w:val="single" w:sz="4" w:space="0" w:color="000000"/>
              <w:left w:val="single" w:sz="4" w:space="0" w:color="000000"/>
              <w:bottom w:val="single" w:sz="4" w:space="0" w:color="000000"/>
              <w:right w:val="single" w:sz="4" w:space="0" w:color="000000"/>
            </w:tcBorders>
            <w:hideMark/>
          </w:tcPr>
          <w:p w14:paraId="42E478A2" w14:textId="77777777" w:rsidR="002B214F" w:rsidRPr="00D5556C" w:rsidRDefault="002B214F" w:rsidP="00E61088">
            <w:pPr>
              <w:spacing w:after="0" w:line="240" w:lineRule="auto"/>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9" w:type="dxa"/>
            <w:tcBorders>
              <w:top w:val="single" w:sz="4" w:space="0" w:color="000000"/>
              <w:left w:val="single" w:sz="4" w:space="0" w:color="000000"/>
              <w:bottom w:val="single" w:sz="4" w:space="0" w:color="000000"/>
              <w:right w:val="single" w:sz="4" w:space="0" w:color="000000"/>
            </w:tcBorders>
            <w:hideMark/>
          </w:tcPr>
          <w:p w14:paraId="51F4A92E" w14:textId="77777777" w:rsidR="002B214F" w:rsidRPr="00D5556C" w:rsidRDefault="002B214F" w:rsidP="00E61088">
            <w:pPr>
              <w:spacing w:after="0" w:line="240" w:lineRule="auto"/>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Borders>
              <w:top w:val="single" w:sz="4" w:space="0" w:color="000000"/>
              <w:left w:val="single" w:sz="4" w:space="0" w:color="000000"/>
              <w:bottom w:val="single" w:sz="4" w:space="0" w:color="000000"/>
              <w:right w:val="single" w:sz="4" w:space="0" w:color="000000"/>
            </w:tcBorders>
            <w:hideMark/>
          </w:tcPr>
          <w:p w14:paraId="320B2ABF" w14:textId="77777777" w:rsidR="002B214F" w:rsidRPr="00D5556C" w:rsidRDefault="002B214F" w:rsidP="00E61088">
            <w:pPr>
              <w:spacing w:after="0" w:line="240" w:lineRule="auto"/>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Borders>
              <w:top w:val="single" w:sz="4" w:space="0" w:color="000000"/>
              <w:left w:val="single" w:sz="4" w:space="0" w:color="000000"/>
              <w:bottom w:val="single" w:sz="4" w:space="0" w:color="000000"/>
              <w:right w:val="single" w:sz="4" w:space="0" w:color="000000"/>
            </w:tcBorders>
            <w:hideMark/>
          </w:tcPr>
          <w:p w14:paraId="71739D7A" w14:textId="77777777" w:rsidR="002B214F" w:rsidRPr="00D5556C" w:rsidRDefault="002B214F" w:rsidP="00E61088">
            <w:pPr>
              <w:spacing w:after="0" w:line="240" w:lineRule="auto"/>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7B6D4515" w14:textId="77777777" w:rsidR="002B214F" w:rsidRPr="00D5556C" w:rsidRDefault="002B214F" w:rsidP="00E61088">
            <w:pPr>
              <w:spacing w:after="0" w:line="240" w:lineRule="auto"/>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6DA93FFC" w14:textId="77777777" w:rsidTr="00E61088">
        <w:tc>
          <w:tcPr>
            <w:tcW w:w="781" w:type="dxa"/>
            <w:tcBorders>
              <w:top w:val="single" w:sz="4" w:space="0" w:color="000000"/>
              <w:left w:val="single" w:sz="4" w:space="0" w:color="000000"/>
              <w:bottom w:val="single" w:sz="4" w:space="0" w:color="000000"/>
              <w:right w:val="single" w:sz="4" w:space="0" w:color="000000"/>
            </w:tcBorders>
            <w:vAlign w:val="center"/>
            <w:hideMark/>
          </w:tcPr>
          <w:p w14:paraId="632DB32E"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9" w:type="dxa"/>
            <w:tcBorders>
              <w:top w:val="single" w:sz="4" w:space="0" w:color="000000"/>
              <w:left w:val="single" w:sz="4" w:space="0" w:color="000000"/>
              <w:bottom w:val="single" w:sz="4" w:space="0" w:color="000000"/>
              <w:right w:val="single" w:sz="4" w:space="0" w:color="000000"/>
            </w:tcBorders>
            <w:hideMark/>
          </w:tcPr>
          <w:p w14:paraId="6B3FCB51"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розроблено документи, які регламентують дотримання академічної доброчесності учасниками освітнього процесу?</w:t>
            </w:r>
          </w:p>
        </w:tc>
        <w:tc>
          <w:tcPr>
            <w:tcW w:w="5670" w:type="dxa"/>
            <w:tcBorders>
              <w:top w:val="single" w:sz="4" w:space="0" w:color="000000"/>
              <w:left w:val="single" w:sz="4" w:space="0" w:color="000000"/>
              <w:bottom w:val="single" w:sz="4" w:space="0" w:color="000000"/>
              <w:right w:val="single" w:sz="4" w:space="0" w:color="000000"/>
            </w:tcBorders>
          </w:tcPr>
          <w:p w14:paraId="70209B3C" w14:textId="69B9B951" w:rsidR="002B214F" w:rsidRPr="00C33242" w:rsidRDefault="002B214F" w:rsidP="00C33242">
            <w:pPr>
              <w:spacing w:after="0" w:line="240" w:lineRule="auto"/>
              <w:jc w:val="both"/>
              <w:rPr>
                <w:rFonts w:ascii="Times New Roman" w:hAnsi="Times New Roman" w:cs="Times New Roman"/>
                <w:sz w:val="24"/>
                <w:szCs w:val="24"/>
              </w:rPr>
            </w:pPr>
            <w:r w:rsidRPr="000E4273">
              <w:rPr>
                <w:rFonts w:ascii="Times New Roman" w:hAnsi="Times New Roman" w:cs="Times New Roman"/>
                <w:sz w:val="24"/>
                <w:szCs w:val="24"/>
              </w:rPr>
              <w:t xml:space="preserve">Рекомендації щодо впровадження академічної доброчесності, Положення про систему запобігання та виявлення академічного плагіату у творах працівників та здобувачів фахової </w:t>
            </w:r>
            <w:proofErr w:type="spellStart"/>
            <w:r w:rsidRPr="000E4273">
              <w:rPr>
                <w:rFonts w:ascii="Times New Roman" w:hAnsi="Times New Roman" w:cs="Times New Roman"/>
                <w:sz w:val="24"/>
                <w:szCs w:val="24"/>
              </w:rPr>
              <w:t>передвищої</w:t>
            </w:r>
            <w:proofErr w:type="spellEnd"/>
            <w:r w:rsidRPr="000E4273">
              <w:rPr>
                <w:rFonts w:ascii="Times New Roman" w:hAnsi="Times New Roman" w:cs="Times New Roman"/>
                <w:sz w:val="24"/>
                <w:szCs w:val="24"/>
              </w:rPr>
              <w:t xml:space="preserve"> осв</w:t>
            </w:r>
            <w:r w:rsidR="00C33242" w:rsidRPr="000E4273">
              <w:rPr>
                <w:rFonts w:ascii="Times New Roman" w:hAnsi="Times New Roman" w:cs="Times New Roman"/>
                <w:sz w:val="24"/>
                <w:szCs w:val="24"/>
              </w:rPr>
              <w:t xml:space="preserve">іти та Кодекс академічної етики </w:t>
            </w:r>
            <w:r w:rsidRPr="000E4273">
              <w:rPr>
                <w:rFonts w:ascii="Times New Roman" w:hAnsi="Times New Roman" w:cs="Times New Roman"/>
                <w:sz w:val="24"/>
                <w:szCs w:val="24"/>
              </w:rPr>
              <w:t>регламентує дотримання академічної доброчесності учасниками освітнього</w:t>
            </w:r>
            <w:r w:rsidR="00766B85" w:rsidRPr="000E4273">
              <w:rPr>
                <w:rFonts w:ascii="Times New Roman" w:hAnsi="Times New Roman" w:cs="Times New Roman"/>
                <w:sz w:val="24"/>
                <w:szCs w:val="24"/>
              </w:rPr>
              <w:t xml:space="preserve"> </w:t>
            </w:r>
            <w:r w:rsidRPr="000E4273">
              <w:rPr>
                <w:rFonts w:ascii="Times New Roman" w:hAnsi="Times New Roman" w:cs="Times New Roman"/>
                <w:sz w:val="24"/>
                <w:szCs w:val="24"/>
              </w:rPr>
              <w:t>процесу.</w:t>
            </w:r>
          </w:p>
        </w:tc>
        <w:tc>
          <w:tcPr>
            <w:tcW w:w="4536" w:type="dxa"/>
            <w:tcBorders>
              <w:top w:val="single" w:sz="4" w:space="0" w:color="000000"/>
              <w:left w:val="single" w:sz="4" w:space="0" w:color="000000"/>
              <w:bottom w:val="single" w:sz="4" w:space="0" w:color="000000"/>
              <w:right w:val="single" w:sz="4" w:space="0" w:color="000000"/>
            </w:tcBorders>
          </w:tcPr>
          <w:p w14:paraId="2DF03ED7"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Рекомендації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щодо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впровадження</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color w:val="000000" w:themeColor="text1"/>
                <w:sz w:val="24"/>
                <w:szCs w:val="24"/>
                <w:lang w:val="ru-RU"/>
              </w:rPr>
              <w:t>академічної</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доброчесності</w:t>
            </w:r>
            <w:proofErr w:type="spellEnd"/>
          </w:p>
          <w:p w14:paraId="74A78343"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rPr>
            </w:pPr>
            <w:hyperlink r:id="rId483" w:history="1">
              <w:r w:rsidRPr="00D5556C">
                <w:rPr>
                  <w:rStyle w:val="af"/>
                  <w:rFonts w:ascii="Times New Roman" w:hAnsi="Times New Roman" w:cs="Times New Roman"/>
                  <w:sz w:val="24"/>
                  <w:szCs w:val="24"/>
                </w:rPr>
                <w:t>https://vgpk.edu.ua/wp-content/uploads/2024/10/shchodo-vprrvadzhennia-akadem_dobrochesnosti.pdf</w:t>
              </w:r>
            </w:hyperlink>
          </w:p>
          <w:p w14:paraId="59639447"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rPr>
            </w:pPr>
          </w:p>
          <w:p w14:paraId="5C3C5A35"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систему </w:t>
            </w:r>
            <w:proofErr w:type="spellStart"/>
            <w:r w:rsidRPr="00D5556C">
              <w:rPr>
                <w:rFonts w:ascii="Times New Roman" w:hAnsi="Times New Roman" w:cs="Times New Roman"/>
                <w:sz w:val="24"/>
                <w:szCs w:val="24"/>
                <w:lang w:val="ru-RU"/>
              </w:rPr>
              <w:t>запобігання</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color w:val="000000" w:themeColor="text1"/>
                <w:sz w:val="24"/>
                <w:szCs w:val="24"/>
                <w:lang w:val="ru-RU"/>
              </w:rPr>
              <w:t>виявлення</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color w:val="000000" w:themeColor="text1"/>
                <w:sz w:val="24"/>
                <w:szCs w:val="24"/>
                <w:lang w:val="ru-RU"/>
              </w:rPr>
              <w:t>академічного</w:t>
            </w:r>
            <w:proofErr w:type="spellEnd"/>
            <w:r w:rsidRPr="00D5556C">
              <w:rPr>
                <w:rFonts w:ascii="Times New Roman" w:hAnsi="Times New Roman" w:cs="Times New Roman"/>
                <w:color w:val="000000" w:themeColor="text1"/>
                <w:sz w:val="24"/>
                <w:szCs w:val="24"/>
                <w:lang w:val="ru-RU"/>
              </w:rPr>
              <w:t xml:space="preserve"> </w:t>
            </w:r>
            <w:proofErr w:type="spellStart"/>
            <w:r w:rsidRPr="00D5556C">
              <w:rPr>
                <w:rFonts w:ascii="Times New Roman" w:hAnsi="Times New Roman" w:cs="Times New Roman"/>
                <w:sz w:val="24"/>
                <w:szCs w:val="24"/>
                <w:lang w:val="ru-RU"/>
              </w:rPr>
              <w:t>плагіату</w:t>
            </w:r>
            <w:proofErr w:type="spellEnd"/>
            <w:r w:rsidRPr="00D5556C">
              <w:rPr>
                <w:rFonts w:ascii="Times New Roman" w:hAnsi="Times New Roman" w:cs="Times New Roman"/>
                <w:sz w:val="24"/>
                <w:szCs w:val="24"/>
                <w:lang w:val="ru-RU"/>
              </w:rPr>
              <w:t xml:space="preserve"> у </w:t>
            </w:r>
            <w:proofErr w:type="spellStart"/>
            <w:r w:rsidRPr="00D5556C">
              <w:rPr>
                <w:rFonts w:ascii="Times New Roman" w:hAnsi="Times New Roman" w:cs="Times New Roman"/>
                <w:sz w:val="24"/>
                <w:szCs w:val="24"/>
                <w:lang w:val="ru-RU"/>
              </w:rPr>
              <w:t>творах</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працівників</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здобувачів</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фахової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lastRenderedPageBreak/>
              <w:t>передвищої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освіти</w:t>
            </w:r>
            <w:proofErr w:type="spellEnd"/>
          </w:p>
          <w:p w14:paraId="125D8B1C" w14:textId="77777777" w:rsidR="002B214F" w:rsidRPr="00D5556C" w:rsidRDefault="002B214F" w:rsidP="00E61088">
            <w:pPr>
              <w:spacing w:after="0" w:line="240" w:lineRule="auto"/>
              <w:jc w:val="both"/>
              <w:rPr>
                <w:rFonts w:ascii="Times New Roman" w:hAnsi="Times New Roman" w:cs="Times New Roman"/>
                <w:sz w:val="24"/>
                <w:szCs w:val="24"/>
                <w:lang w:val="ru-RU"/>
              </w:rPr>
            </w:pPr>
            <w:hyperlink r:id="rId484" w:history="1">
              <w:r w:rsidRPr="00D5556C">
                <w:rPr>
                  <w:rStyle w:val="af"/>
                  <w:rFonts w:ascii="Times New Roman" w:hAnsi="Times New Roman" w:cs="Times New Roman"/>
                  <w:sz w:val="24"/>
                  <w:szCs w:val="24"/>
                  <w:lang w:val="ru-RU"/>
                </w:rPr>
                <w:t>https://vgpk.edu.ua/wp-content/uploads/2024/10/pro-systemu-zapobihannia-plahiatu.pdf</w:t>
              </w:r>
            </w:hyperlink>
          </w:p>
          <w:p w14:paraId="20EDD646" w14:textId="77777777" w:rsidR="002B214F" w:rsidRPr="00D5556C" w:rsidRDefault="002B214F" w:rsidP="00E61088">
            <w:pPr>
              <w:spacing w:after="0" w:line="240" w:lineRule="auto"/>
              <w:jc w:val="both"/>
              <w:rPr>
                <w:rFonts w:ascii="Times New Roman" w:hAnsi="Times New Roman" w:cs="Times New Roman"/>
                <w:sz w:val="24"/>
                <w:szCs w:val="24"/>
                <w:lang w:val="ru-RU"/>
              </w:rPr>
            </w:pPr>
            <w:r w:rsidRPr="00D5556C">
              <w:rPr>
                <w:rFonts w:ascii="Times New Roman" w:hAnsi="Times New Roman" w:cs="Times New Roman"/>
                <w:sz w:val="24"/>
                <w:szCs w:val="24"/>
                <w:lang w:val="ru-RU"/>
              </w:rPr>
              <w:t xml:space="preserve">Кодекс </w:t>
            </w:r>
            <w:proofErr w:type="spellStart"/>
            <w:r w:rsidRPr="00D5556C">
              <w:rPr>
                <w:rFonts w:ascii="Times New Roman" w:hAnsi="Times New Roman" w:cs="Times New Roman"/>
                <w:sz w:val="24"/>
                <w:szCs w:val="24"/>
                <w:lang w:val="ru-RU"/>
              </w:rPr>
              <w:t>академічної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етики</w:t>
            </w:r>
            <w:proofErr w:type="spellEnd"/>
          </w:p>
          <w:p w14:paraId="5F4202FC" w14:textId="77777777" w:rsidR="002B214F" w:rsidRPr="00D5556C" w:rsidRDefault="002B214F" w:rsidP="00E61088">
            <w:pPr>
              <w:spacing w:after="0" w:line="240" w:lineRule="auto"/>
              <w:jc w:val="both"/>
              <w:rPr>
                <w:rFonts w:ascii="Times New Roman" w:hAnsi="Times New Roman" w:cs="Times New Roman"/>
                <w:sz w:val="24"/>
                <w:szCs w:val="24"/>
                <w:lang w:val="ru-RU"/>
              </w:rPr>
            </w:pPr>
            <w:r w:rsidRPr="00D5556C">
              <w:rPr>
                <w:rFonts w:ascii="Times New Roman" w:hAnsi="Times New Roman" w:cs="Times New Roman"/>
                <w:sz w:val="24"/>
                <w:szCs w:val="24"/>
                <w:lang w:val="ru-RU"/>
              </w:rPr>
              <w:t xml:space="preserve"> </w:t>
            </w:r>
            <w:hyperlink r:id="rId485" w:history="1">
              <w:r w:rsidRPr="00D5556C">
                <w:rPr>
                  <w:rStyle w:val="af"/>
                  <w:rFonts w:ascii="Times New Roman" w:hAnsi="Times New Roman" w:cs="Times New Roman"/>
                  <w:sz w:val="24"/>
                  <w:szCs w:val="24"/>
                </w:rPr>
                <w:t>https</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vgpk</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edu</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ua</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wp</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content</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uploads</w:t>
              </w:r>
              <w:r w:rsidRPr="00D5556C">
                <w:rPr>
                  <w:rStyle w:val="af"/>
                  <w:rFonts w:ascii="Times New Roman" w:hAnsi="Times New Roman" w:cs="Times New Roman"/>
                  <w:sz w:val="24"/>
                  <w:szCs w:val="24"/>
                  <w:lang w:val="ru-RU"/>
                </w:rPr>
                <w:t>/2024/10/</w:t>
              </w:r>
              <w:r w:rsidRPr="00D5556C">
                <w:rPr>
                  <w:rStyle w:val="af"/>
                  <w:rFonts w:ascii="Times New Roman" w:hAnsi="Times New Roman" w:cs="Times New Roman"/>
                  <w:sz w:val="24"/>
                  <w:szCs w:val="24"/>
                </w:rPr>
                <w:t>pro</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kodeks</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akademichnoi</w:t>
              </w:r>
              <w:r w:rsidRPr="00D5556C">
                <w:rPr>
                  <w:rStyle w:val="af"/>
                  <w:rFonts w:ascii="Times New Roman" w:hAnsi="Times New Roman" w:cs="Times New Roman"/>
                  <w:sz w:val="24"/>
                  <w:szCs w:val="24"/>
                  <w:lang w:val="ru-RU"/>
                </w:rPr>
                <w:t>-</w:t>
              </w:r>
              <w:r w:rsidRPr="00D5556C">
                <w:rPr>
                  <w:rStyle w:val="af"/>
                  <w:rFonts w:ascii="Times New Roman" w:hAnsi="Times New Roman" w:cs="Times New Roman"/>
                  <w:sz w:val="24"/>
                  <w:szCs w:val="24"/>
                </w:rPr>
                <w:t>etyky</w:t>
              </w:r>
              <w:r w:rsidRPr="00D5556C">
                <w:rPr>
                  <w:rStyle w:val="af"/>
                  <w:rFonts w:ascii="Times New Roman" w:hAnsi="Times New Roman" w:cs="Times New Roman"/>
                  <w:sz w:val="24"/>
                  <w:szCs w:val="24"/>
                  <w:lang w:val="ru-RU"/>
                </w:rPr>
                <w:t>.</w:t>
              </w:r>
              <w:proofErr w:type="spellStart"/>
              <w:r w:rsidRPr="00D5556C">
                <w:rPr>
                  <w:rStyle w:val="af"/>
                  <w:rFonts w:ascii="Times New Roman" w:hAnsi="Times New Roman" w:cs="Times New Roman"/>
                  <w:sz w:val="24"/>
                  <w:szCs w:val="24"/>
                </w:rPr>
                <w:t>pdf</w:t>
              </w:r>
              <w:proofErr w:type="spellEnd"/>
            </w:hyperlink>
          </w:p>
          <w:p w14:paraId="0279694C"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lang w:val="ru-RU"/>
              </w:rPr>
            </w:pPr>
          </w:p>
          <w:p w14:paraId="06C943BB"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lang w:val="ru-RU"/>
              </w:rPr>
            </w:pPr>
            <w:r w:rsidRPr="00D5556C">
              <w:rPr>
                <w:rFonts w:ascii="Times New Roman" w:hAnsi="Times New Roman" w:cs="Times New Roman"/>
                <w:sz w:val="24"/>
                <w:szCs w:val="24"/>
              </w:rPr>
              <w:t xml:space="preserve">ПОЛОЖЕННЯ про комісію з етики і академічної доброчесності при Вченій раді КЗВО «Вінницький </w:t>
            </w:r>
            <w:proofErr w:type="spellStart"/>
            <w:r w:rsidRPr="00D5556C">
              <w:rPr>
                <w:rFonts w:ascii="Times New Roman" w:hAnsi="Times New Roman" w:cs="Times New Roman"/>
                <w:sz w:val="24"/>
                <w:szCs w:val="24"/>
              </w:rPr>
              <w:t>гуманітарно</w:t>
            </w:r>
            <w:proofErr w:type="spellEnd"/>
            <w:r w:rsidRPr="00D5556C">
              <w:rPr>
                <w:rFonts w:ascii="Times New Roman" w:hAnsi="Times New Roman" w:cs="Times New Roman"/>
                <w:sz w:val="24"/>
                <w:szCs w:val="24"/>
              </w:rPr>
              <w:t xml:space="preserve">-педагогічний коледж» </w:t>
            </w:r>
            <w:hyperlink r:id="rId486" w:history="1">
              <w:r w:rsidRPr="00D5556C">
                <w:rPr>
                  <w:rStyle w:val="af"/>
                  <w:rFonts w:ascii="Times New Roman" w:hAnsi="Times New Roman" w:cs="Times New Roman"/>
                  <w:sz w:val="24"/>
                  <w:szCs w:val="24"/>
                </w:rPr>
                <w:t>https://vgpk.edu.ua/wp-content/uploads/2024/10/Polozhennia-pro-komisiiu-z-akadem.-dobrochesnosti.pdf</w:t>
              </w:r>
            </w:hyperlink>
          </w:p>
          <w:p w14:paraId="72381C79" w14:textId="77777777" w:rsidR="002B214F" w:rsidRPr="00D5556C" w:rsidRDefault="002B214F" w:rsidP="00E61088">
            <w:pPr>
              <w:spacing w:after="0" w:line="240" w:lineRule="auto"/>
              <w:rPr>
                <w:rFonts w:ascii="Times New Roman" w:eastAsia="Times New Roman" w:hAnsi="Times New Roman" w:cs="Times New Roman"/>
                <w:sz w:val="24"/>
                <w:szCs w:val="24"/>
              </w:rPr>
            </w:pPr>
          </w:p>
        </w:tc>
      </w:tr>
      <w:tr w:rsidR="002B214F" w:rsidRPr="00D5556C" w14:paraId="4414BBC3" w14:textId="77777777" w:rsidTr="00E61088">
        <w:tc>
          <w:tcPr>
            <w:tcW w:w="781" w:type="dxa"/>
            <w:tcBorders>
              <w:top w:val="single" w:sz="4" w:space="0" w:color="000000"/>
              <w:left w:val="single" w:sz="4" w:space="0" w:color="000000"/>
              <w:bottom w:val="single" w:sz="4" w:space="0" w:color="000000"/>
              <w:right w:val="single" w:sz="4" w:space="0" w:color="000000"/>
            </w:tcBorders>
            <w:vAlign w:val="center"/>
            <w:hideMark/>
          </w:tcPr>
          <w:p w14:paraId="1108A926"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9" w:type="dxa"/>
            <w:tcBorders>
              <w:top w:val="single" w:sz="4" w:space="0" w:color="000000"/>
              <w:left w:val="single" w:sz="4" w:space="0" w:color="000000"/>
              <w:bottom w:val="single" w:sz="4" w:space="0" w:color="000000"/>
              <w:right w:val="single" w:sz="4" w:space="0" w:color="000000"/>
            </w:tcBorders>
            <w:hideMark/>
          </w:tcPr>
          <w:p w14:paraId="144DE15D"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використовується спеціалізовані  програмно-технічні комплекси як інструмент протидії порушення академічної доброчесності?</w:t>
            </w:r>
          </w:p>
        </w:tc>
        <w:tc>
          <w:tcPr>
            <w:tcW w:w="5670" w:type="dxa"/>
            <w:tcBorders>
              <w:top w:val="single" w:sz="4" w:space="0" w:color="000000"/>
              <w:left w:val="single" w:sz="4" w:space="0" w:color="000000"/>
              <w:bottom w:val="single" w:sz="4" w:space="0" w:color="000000"/>
              <w:right w:val="single" w:sz="4" w:space="0" w:color="000000"/>
            </w:tcBorders>
          </w:tcPr>
          <w:p w14:paraId="0ACB5600" w14:textId="77777777" w:rsidR="002B214F" w:rsidRPr="00C8763E" w:rsidRDefault="002B214F" w:rsidP="00C33242">
            <w:pPr>
              <w:autoSpaceDE w:val="0"/>
              <w:autoSpaceDN w:val="0"/>
              <w:adjustRightInd w:val="0"/>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t xml:space="preserve">Порядок здійснення заходів з перевірки на плагіат визначено в Рекомендації щодо впровадження академічної доброчесності та Положенні про систему запобігання та виявлення академічного плагіату у творах працівників та здобувачів фахової </w:t>
            </w:r>
            <w:proofErr w:type="spellStart"/>
            <w:r w:rsidRPr="00C8763E">
              <w:rPr>
                <w:rFonts w:ascii="Times New Roman" w:hAnsi="Times New Roman" w:cs="Times New Roman"/>
                <w:sz w:val="24"/>
                <w:szCs w:val="24"/>
              </w:rPr>
              <w:t>передвищої</w:t>
            </w:r>
            <w:proofErr w:type="spellEnd"/>
            <w:r w:rsidRPr="00C8763E">
              <w:rPr>
                <w:rFonts w:ascii="Times New Roman" w:hAnsi="Times New Roman" w:cs="Times New Roman"/>
                <w:sz w:val="24"/>
                <w:szCs w:val="24"/>
              </w:rPr>
              <w:t xml:space="preserve"> освіти.</w:t>
            </w:r>
          </w:p>
          <w:p w14:paraId="35AEEDBB" w14:textId="77777777" w:rsidR="002B214F" w:rsidRPr="00C8763E" w:rsidRDefault="002B214F" w:rsidP="00C33242">
            <w:pPr>
              <w:autoSpaceDE w:val="0"/>
              <w:autoSpaceDN w:val="0"/>
              <w:adjustRightInd w:val="0"/>
              <w:spacing w:after="0" w:line="240" w:lineRule="auto"/>
              <w:jc w:val="both"/>
              <w:rPr>
                <w:rFonts w:ascii="Times New Roman" w:hAnsi="Times New Roman" w:cs="Times New Roman"/>
                <w:bCs/>
                <w:sz w:val="24"/>
                <w:szCs w:val="24"/>
              </w:rPr>
            </w:pPr>
            <w:r w:rsidRPr="00C8763E">
              <w:rPr>
                <w:rFonts w:ascii="Times New Roman" w:hAnsi="Times New Roman" w:cs="Times New Roman"/>
                <w:bCs/>
                <w:sz w:val="24"/>
                <w:szCs w:val="24"/>
              </w:rPr>
              <w:t>Як інструмент протидії порушенню академічної</w:t>
            </w:r>
          </w:p>
          <w:p w14:paraId="12E2ED76" w14:textId="00B2935A" w:rsidR="002B214F" w:rsidRPr="00D5556C" w:rsidRDefault="002B214F" w:rsidP="00C33242">
            <w:pPr>
              <w:autoSpaceDE w:val="0"/>
              <w:autoSpaceDN w:val="0"/>
              <w:adjustRightInd w:val="0"/>
              <w:spacing w:after="0" w:line="240" w:lineRule="auto"/>
              <w:jc w:val="both"/>
              <w:rPr>
                <w:rFonts w:ascii="Times New Roman" w:eastAsia="Times New Roman" w:hAnsi="Times New Roman" w:cs="Times New Roman"/>
                <w:sz w:val="24"/>
                <w:szCs w:val="24"/>
              </w:rPr>
            </w:pPr>
            <w:r w:rsidRPr="00C8763E">
              <w:rPr>
                <w:rFonts w:ascii="Times New Roman" w:hAnsi="Times New Roman" w:cs="Times New Roman"/>
                <w:bCs/>
                <w:sz w:val="24"/>
                <w:szCs w:val="24"/>
              </w:rPr>
              <w:t>доброчесності в закладі було обрано про</w:t>
            </w:r>
            <w:r w:rsidR="00A93AEB" w:rsidRPr="00C8763E">
              <w:rPr>
                <w:rFonts w:ascii="Times New Roman" w:hAnsi="Times New Roman" w:cs="Times New Roman"/>
                <w:bCs/>
                <w:sz w:val="24"/>
                <w:szCs w:val="24"/>
              </w:rPr>
              <w:t>гр</w:t>
            </w:r>
            <w:r w:rsidRPr="00C8763E">
              <w:rPr>
                <w:rFonts w:ascii="Times New Roman" w:hAnsi="Times New Roman" w:cs="Times New Roman"/>
                <w:bCs/>
                <w:sz w:val="24"/>
                <w:szCs w:val="24"/>
              </w:rPr>
              <w:t xml:space="preserve">амне забезпечення </w:t>
            </w:r>
            <w:proofErr w:type="spellStart"/>
            <w:r w:rsidRPr="00C8763E">
              <w:rPr>
                <w:rFonts w:ascii="Times New Roman" w:hAnsi="Times New Roman" w:cs="Times New Roman"/>
                <w:bCs/>
                <w:sz w:val="24"/>
                <w:szCs w:val="24"/>
              </w:rPr>
              <w:t>Unicheck</w:t>
            </w:r>
            <w:proofErr w:type="spellEnd"/>
            <w:r w:rsidRPr="00C8763E">
              <w:rPr>
                <w:rFonts w:ascii="Times New Roman" w:hAnsi="Times New Roman" w:cs="Times New Roman"/>
                <w:bCs/>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26BC8922"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Рекомендації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щодо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впровадження</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академічної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доброчесності</w:t>
            </w:r>
            <w:proofErr w:type="spellEnd"/>
          </w:p>
          <w:p w14:paraId="29E598D9"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rPr>
            </w:pPr>
            <w:hyperlink r:id="rId487" w:history="1">
              <w:r w:rsidRPr="00D5556C">
                <w:rPr>
                  <w:rStyle w:val="af"/>
                  <w:rFonts w:ascii="Times New Roman" w:hAnsi="Times New Roman" w:cs="Times New Roman"/>
                  <w:sz w:val="24"/>
                  <w:szCs w:val="24"/>
                </w:rPr>
                <w:t>https://vgpk.edu.ua/wp-content/uploads/2024/10/shchodo-vprrvadzhennia-akadem_dobrochesnosti.pdf</w:t>
              </w:r>
            </w:hyperlink>
          </w:p>
          <w:p w14:paraId="682578D9"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rPr>
            </w:pPr>
          </w:p>
          <w:p w14:paraId="009A09A2"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t>Положення</w:t>
            </w:r>
            <w:proofErr w:type="spellEnd"/>
            <w:r w:rsidRPr="00D5556C">
              <w:rPr>
                <w:rFonts w:ascii="Times New Roman" w:hAnsi="Times New Roman" w:cs="Times New Roman"/>
                <w:sz w:val="24"/>
                <w:szCs w:val="24"/>
                <w:lang w:val="ru-RU"/>
              </w:rPr>
              <w:t xml:space="preserve"> про систему </w:t>
            </w:r>
            <w:proofErr w:type="spellStart"/>
            <w:r w:rsidRPr="00D5556C">
              <w:rPr>
                <w:rFonts w:ascii="Times New Roman" w:hAnsi="Times New Roman" w:cs="Times New Roman"/>
                <w:sz w:val="24"/>
                <w:szCs w:val="24"/>
                <w:lang w:val="ru-RU"/>
              </w:rPr>
              <w:t>запобігання</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виявлення</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академічного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плагіату</w:t>
            </w:r>
            <w:proofErr w:type="spellEnd"/>
            <w:r w:rsidRPr="00D5556C">
              <w:rPr>
                <w:rFonts w:ascii="Times New Roman" w:hAnsi="Times New Roman" w:cs="Times New Roman"/>
                <w:sz w:val="24"/>
                <w:szCs w:val="24"/>
                <w:lang w:val="ru-RU"/>
              </w:rPr>
              <w:t xml:space="preserve"> у </w:t>
            </w:r>
            <w:proofErr w:type="spellStart"/>
            <w:r w:rsidRPr="00D5556C">
              <w:rPr>
                <w:rFonts w:ascii="Times New Roman" w:hAnsi="Times New Roman" w:cs="Times New Roman"/>
                <w:sz w:val="24"/>
                <w:szCs w:val="24"/>
                <w:lang w:val="ru-RU"/>
              </w:rPr>
              <w:t>творах</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працівників</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здобувачів</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фахової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передвищої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освіти</w:t>
            </w:r>
            <w:proofErr w:type="spellEnd"/>
          </w:p>
          <w:p w14:paraId="30703570" w14:textId="77777777" w:rsidR="002B214F" w:rsidRPr="00D5556C" w:rsidRDefault="002B214F" w:rsidP="00E61088">
            <w:pPr>
              <w:spacing w:after="0" w:line="240" w:lineRule="auto"/>
              <w:jc w:val="both"/>
              <w:rPr>
                <w:rFonts w:ascii="Times New Roman" w:hAnsi="Times New Roman" w:cs="Times New Roman"/>
                <w:sz w:val="24"/>
                <w:szCs w:val="24"/>
                <w:lang w:val="ru-RU"/>
              </w:rPr>
            </w:pPr>
            <w:hyperlink r:id="rId488" w:history="1">
              <w:r w:rsidRPr="00D5556C">
                <w:rPr>
                  <w:rStyle w:val="af"/>
                  <w:rFonts w:ascii="Times New Roman" w:hAnsi="Times New Roman" w:cs="Times New Roman"/>
                  <w:sz w:val="24"/>
                  <w:szCs w:val="24"/>
                  <w:lang w:val="ru-RU"/>
                </w:rPr>
                <w:t>https://vgpk.edu.ua/wp-content/uploads/2024/10/pro-systemu-zapobihannia-plahiatu.pdf</w:t>
              </w:r>
            </w:hyperlink>
          </w:p>
          <w:p w14:paraId="5BBEDC42" w14:textId="77777777" w:rsidR="002B214F" w:rsidRPr="00D5556C" w:rsidRDefault="002B214F" w:rsidP="00E61088">
            <w:pPr>
              <w:spacing w:after="0" w:line="240" w:lineRule="auto"/>
              <w:rPr>
                <w:rFonts w:ascii="Times New Roman" w:eastAsia="Times New Roman" w:hAnsi="Times New Roman" w:cs="Times New Roman"/>
                <w:bCs/>
                <w:sz w:val="24"/>
                <w:szCs w:val="24"/>
                <w:lang w:val="ru-RU"/>
              </w:rPr>
            </w:pPr>
          </w:p>
        </w:tc>
      </w:tr>
      <w:tr w:rsidR="002B214F" w:rsidRPr="00D5556C" w14:paraId="270FB549" w14:textId="77777777" w:rsidTr="00E61088">
        <w:tc>
          <w:tcPr>
            <w:tcW w:w="781" w:type="dxa"/>
            <w:tcBorders>
              <w:top w:val="single" w:sz="4" w:space="0" w:color="000000"/>
              <w:left w:val="single" w:sz="4" w:space="0" w:color="000000"/>
              <w:bottom w:val="single" w:sz="4" w:space="0" w:color="000000"/>
              <w:right w:val="single" w:sz="4" w:space="0" w:color="000000"/>
            </w:tcBorders>
            <w:vAlign w:val="center"/>
            <w:hideMark/>
          </w:tcPr>
          <w:p w14:paraId="6A73F9A9"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3</w:t>
            </w:r>
          </w:p>
        </w:tc>
        <w:tc>
          <w:tcPr>
            <w:tcW w:w="4289" w:type="dxa"/>
            <w:tcBorders>
              <w:top w:val="single" w:sz="4" w:space="0" w:color="000000"/>
              <w:left w:val="single" w:sz="4" w:space="0" w:color="000000"/>
              <w:bottom w:val="single" w:sz="4" w:space="0" w:color="000000"/>
              <w:right w:val="single" w:sz="4" w:space="0" w:color="000000"/>
            </w:tcBorders>
            <w:hideMark/>
          </w:tcPr>
          <w:p w14:paraId="7E3DAFB8"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здійснюється   перевірка на плагіат робіт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w:t>
            </w:r>
          </w:p>
        </w:tc>
        <w:tc>
          <w:tcPr>
            <w:tcW w:w="5670" w:type="dxa"/>
            <w:tcBorders>
              <w:top w:val="single" w:sz="4" w:space="0" w:color="000000"/>
              <w:left w:val="single" w:sz="4" w:space="0" w:color="000000"/>
              <w:bottom w:val="single" w:sz="4" w:space="0" w:color="000000"/>
              <w:right w:val="single" w:sz="4" w:space="0" w:color="000000"/>
            </w:tcBorders>
          </w:tcPr>
          <w:p w14:paraId="1F8B1231" w14:textId="77777777" w:rsidR="002B214F" w:rsidRPr="00C8763E" w:rsidRDefault="002B214F" w:rsidP="00C33242">
            <w:pPr>
              <w:autoSpaceDE w:val="0"/>
              <w:autoSpaceDN w:val="0"/>
              <w:adjustRightInd w:val="0"/>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t xml:space="preserve">Відповідно до Положення про </w:t>
            </w:r>
            <w:r w:rsidRPr="00C8763E">
              <w:rPr>
                <w:rFonts w:ascii="Times New Roman" w:hAnsi="Times New Roman" w:cs="Times New Roman"/>
                <w:sz w:val="24"/>
                <w:szCs w:val="24"/>
                <w:lang w:val="ru-RU"/>
              </w:rPr>
              <w:t xml:space="preserve">систему </w:t>
            </w:r>
            <w:proofErr w:type="spellStart"/>
            <w:r w:rsidRPr="00C8763E">
              <w:rPr>
                <w:rFonts w:ascii="Times New Roman" w:hAnsi="Times New Roman" w:cs="Times New Roman"/>
                <w:sz w:val="24"/>
                <w:szCs w:val="24"/>
                <w:lang w:val="ru-RU"/>
              </w:rPr>
              <w:t>запобігання</w:t>
            </w:r>
            <w:proofErr w:type="spellEnd"/>
            <w:r w:rsidRPr="00C8763E">
              <w:rPr>
                <w:rFonts w:ascii="Times New Roman" w:hAnsi="Times New Roman" w:cs="Times New Roman"/>
                <w:sz w:val="24"/>
                <w:szCs w:val="24"/>
                <w:lang w:val="ru-RU"/>
              </w:rPr>
              <w:t xml:space="preserve"> та </w:t>
            </w:r>
            <w:proofErr w:type="spellStart"/>
            <w:r w:rsidRPr="00C8763E">
              <w:rPr>
                <w:rFonts w:ascii="Times New Roman" w:hAnsi="Times New Roman" w:cs="Times New Roman"/>
                <w:sz w:val="24"/>
                <w:szCs w:val="24"/>
                <w:lang w:val="ru-RU"/>
              </w:rPr>
              <w:t>виявлення</w:t>
            </w:r>
            <w:proofErr w:type="spellEnd"/>
            <w:r w:rsidRPr="00C8763E">
              <w:rPr>
                <w:rFonts w:ascii="Times New Roman" w:hAnsi="Times New Roman" w:cs="Times New Roman"/>
                <w:sz w:val="24"/>
                <w:szCs w:val="24"/>
                <w:lang w:val="ru-RU"/>
              </w:rPr>
              <w:t xml:space="preserve"> </w:t>
            </w:r>
            <w:proofErr w:type="spellStart"/>
            <w:r w:rsidRPr="00C8763E">
              <w:rPr>
                <w:rFonts w:ascii="Times New Roman" w:hAnsi="Times New Roman" w:cs="Times New Roman"/>
                <w:sz w:val="24"/>
                <w:szCs w:val="24"/>
                <w:lang w:val="ru-RU"/>
              </w:rPr>
              <w:t>академічного</w:t>
            </w:r>
            <w:proofErr w:type="spellEnd"/>
            <w:r w:rsidRPr="00C8763E">
              <w:rPr>
                <w:rFonts w:ascii="Times New Roman" w:hAnsi="Times New Roman" w:cs="Times New Roman"/>
                <w:sz w:val="24"/>
                <w:szCs w:val="24"/>
                <w:lang w:val="ru-RU"/>
              </w:rPr>
              <w:t xml:space="preserve"> </w:t>
            </w:r>
            <w:proofErr w:type="spellStart"/>
            <w:r w:rsidRPr="00C8763E">
              <w:rPr>
                <w:rFonts w:ascii="Times New Roman" w:hAnsi="Times New Roman" w:cs="Times New Roman"/>
                <w:sz w:val="24"/>
                <w:szCs w:val="24"/>
                <w:lang w:val="ru-RU"/>
              </w:rPr>
              <w:t>плагіату</w:t>
            </w:r>
            <w:proofErr w:type="spellEnd"/>
            <w:r w:rsidRPr="00C8763E">
              <w:rPr>
                <w:rFonts w:ascii="Times New Roman" w:hAnsi="Times New Roman" w:cs="Times New Roman"/>
                <w:sz w:val="24"/>
                <w:szCs w:val="24"/>
                <w:lang w:val="ru-RU"/>
              </w:rPr>
              <w:t xml:space="preserve"> у </w:t>
            </w:r>
            <w:proofErr w:type="spellStart"/>
            <w:r w:rsidRPr="00C8763E">
              <w:rPr>
                <w:rFonts w:ascii="Times New Roman" w:hAnsi="Times New Roman" w:cs="Times New Roman"/>
                <w:sz w:val="24"/>
                <w:szCs w:val="24"/>
                <w:lang w:val="ru-RU"/>
              </w:rPr>
              <w:t>творах</w:t>
            </w:r>
            <w:proofErr w:type="spellEnd"/>
            <w:r w:rsidRPr="00C8763E">
              <w:rPr>
                <w:rFonts w:ascii="Times New Roman" w:hAnsi="Times New Roman" w:cs="Times New Roman"/>
                <w:sz w:val="24"/>
                <w:szCs w:val="24"/>
                <w:lang w:val="ru-RU"/>
              </w:rPr>
              <w:t xml:space="preserve"> </w:t>
            </w:r>
            <w:proofErr w:type="spellStart"/>
            <w:r w:rsidRPr="00C8763E">
              <w:rPr>
                <w:rFonts w:ascii="Times New Roman" w:hAnsi="Times New Roman" w:cs="Times New Roman"/>
                <w:sz w:val="24"/>
                <w:szCs w:val="24"/>
                <w:lang w:val="ru-RU"/>
              </w:rPr>
              <w:t>працівників</w:t>
            </w:r>
            <w:proofErr w:type="spellEnd"/>
            <w:r w:rsidRPr="00C8763E">
              <w:rPr>
                <w:rFonts w:ascii="Times New Roman" w:hAnsi="Times New Roman" w:cs="Times New Roman"/>
                <w:sz w:val="24"/>
                <w:szCs w:val="24"/>
                <w:lang w:val="ru-RU"/>
              </w:rPr>
              <w:t xml:space="preserve"> та </w:t>
            </w:r>
            <w:proofErr w:type="spellStart"/>
            <w:r w:rsidRPr="00C8763E">
              <w:rPr>
                <w:rFonts w:ascii="Times New Roman" w:hAnsi="Times New Roman" w:cs="Times New Roman"/>
                <w:sz w:val="24"/>
                <w:szCs w:val="24"/>
                <w:lang w:val="ru-RU"/>
              </w:rPr>
              <w:t>здобувачів</w:t>
            </w:r>
            <w:proofErr w:type="spellEnd"/>
            <w:r w:rsidRPr="00C8763E">
              <w:rPr>
                <w:rFonts w:ascii="Times New Roman" w:hAnsi="Times New Roman" w:cs="Times New Roman"/>
                <w:sz w:val="24"/>
                <w:szCs w:val="24"/>
                <w:lang w:val="ru-RU"/>
              </w:rPr>
              <w:t xml:space="preserve"> </w:t>
            </w:r>
            <w:proofErr w:type="spellStart"/>
            <w:r w:rsidRPr="00C8763E">
              <w:rPr>
                <w:rFonts w:ascii="Times New Roman" w:hAnsi="Times New Roman" w:cs="Times New Roman"/>
                <w:sz w:val="24"/>
                <w:szCs w:val="24"/>
                <w:lang w:val="ru-RU"/>
              </w:rPr>
              <w:t>фахової</w:t>
            </w:r>
            <w:proofErr w:type="spellEnd"/>
            <w:r w:rsidRPr="00C8763E">
              <w:rPr>
                <w:rFonts w:ascii="Times New Roman" w:hAnsi="Times New Roman" w:cs="Times New Roman"/>
                <w:sz w:val="24"/>
                <w:szCs w:val="24"/>
                <w:lang w:val="ru-RU"/>
              </w:rPr>
              <w:t xml:space="preserve"> </w:t>
            </w:r>
            <w:proofErr w:type="spellStart"/>
            <w:r w:rsidRPr="00C8763E">
              <w:rPr>
                <w:rFonts w:ascii="Times New Roman" w:hAnsi="Times New Roman" w:cs="Times New Roman"/>
                <w:sz w:val="24"/>
                <w:szCs w:val="24"/>
                <w:lang w:val="ru-RU"/>
              </w:rPr>
              <w:t>передвищої</w:t>
            </w:r>
            <w:proofErr w:type="spellEnd"/>
            <w:r w:rsidRPr="00C8763E">
              <w:rPr>
                <w:rFonts w:ascii="Times New Roman" w:hAnsi="Times New Roman" w:cs="Times New Roman"/>
                <w:sz w:val="24"/>
                <w:szCs w:val="24"/>
                <w:lang w:val="ru-RU"/>
              </w:rPr>
              <w:t xml:space="preserve"> </w:t>
            </w:r>
            <w:proofErr w:type="spellStart"/>
            <w:r w:rsidRPr="00C8763E">
              <w:rPr>
                <w:rFonts w:ascii="Times New Roman" w:hAnsi="Times New Roman" w:cs="Times New Roman"/>
                <w:sz w:val="24"/>
                <w:szCs w:val="24"/>
                <w:lang w:val="ru-RU"/>
              </w:rPr>
              <w:t>освіти</w:t>
            </w:r>
            <w:proofErr w:type="spellEnd"/>
            <w:r w:rsidRPr="00C8763E">
              <w:rPr>
                <w:rFonts w:ascii="Times New Roman" w:hAnsi="Times New Roman" w:cs="Times New Roman"/>
                <w:sz w:val="24"/>
                <w:szCs w:val="24"/>
              </w:rPr>
              <w:t>. перевірці на плагіат підлягають такі роботи</w:t>
            </w:r>
          </w:p>
          <w:p w14:paraId="3545AE74" w14:textId="77777777" w:rsidR="002B214F" w:rsidRPr="00C8763E" w:rsidRDefault="002B214F" w:rsidP="00C33242">
            <w:pPr>
              <w:autoSpaceDE w:val="0"/>
              <w:autoSpaceDN w:val="0"/>
              <w:adjustRightInd w:val="0"/>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lastRenderedPageBreak/>
              <w:t>здобувачів освіти: рукописи статей, тези доповідей,</w:t>
            </w:r>
          </w:p>
          <w:p w14:paraId="6ED6E21D" w14:textId="434E19E5" w:rsidR="002B214F" w:rsidRPr="00C8763E" w:rsidRDefault="002B214F" w:rsidP="00C33242">
            <w:pPr>
              <w:autoSpaceDE w:val="0"/>
              <w:autoSpaceDN w:val="0"/>
              <w:adjustRightInd w:val="0"/>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t>які надходять д</w:t>
            </w:r>
            <w:r w:rsidR="00C33242" w:rsidRPr="00C8763E">
              <w:rPr>
                <w:rFonts w:ascii="Times New Roman" w:hAnsi="Times New Roman" w:cs="Times New Roman"/>
                <w:sz w:val="24"/>
                <w:szCs w:val="24"/>
              </w:rPr>
              <w:t xml:space="preserve">о редакцій наукових журналів та </w:t>
            </w:r>
            <w:r w:rsidRPr="00C8763E">
              <w:rPr>
                <w:rFonts w:ascii="Times New Roman" w:hAnsi="Times New Roman" w:cs="Times New Roman"/>
                <w:sz w:val="24"/>
                <w:szCs w:val="24"/>
              </w:rPr>
              <w:t xml:space="preserve">збірників </w:t>
            </w:r>
            <w:r w:rsidR="00C33242" w:rsidRPr="00C8763E">
              <w:rPr>
                <w:rFonts w:ascii="Times New Roman" w:hAnsi="Times New Roman" w:cs="Times New Roman"/>
                <w:sz w:val="24"/>
                <w:szCs w:val="24"/>
              </w:rPr>
              <w:t xml:space="preserve">наукових праць або оргкомітетів </w:t>
            </w:r>
            <w:r w:rsidRPr="00C8763E">
              <w:rPr>
                <w:rFonts w:ascii="Times New Roman" w:hAnsi="Times New Roman" w:cs="Times New Roman"/>
                <w:sz w:val="24"/>
                <w:szCs w:val="24"/>
              </w:rPr>
              <w:t>конференцій тощо (</w:t>
            </w:r>
            <w:r w:rsidRPr="00C8763E">
              <w:rPr>
                <w:rFonts w:ascii="Times New Roman" w:hAnsi="Times New Roman" w:cs="Times New Roman"/>
                <w:bCs/>
                <w:iCs/>
                <w:sz w:val="24"/>
                <w:szCs w:val="24"/>
              </w:rPr>
              <w:t>перевіряються відповідно до вимог інформаційних листів)</w:t>
            </w:r>
            <w:r w:rsidRPr="00C8763E">
              <w:rPr>
                <w:rFonts w:ascii="Times New Roman" w:hAnsi="Times New Roman" w:cs="Times New Roman"/>
                <w:sz w:val="24"/>
                <w:szCs w:val="24"/>
              </w:rPr>
              <w:t>; курсові роботи на етапі допуску до захисту - є рекомендованою. Перевірка на наявність академічного плагіату в усіх інших видах наукових і навчально-методичних праць є рекомендованою.</w:t>
            </w:r>
          </w:p>
          <w:p w14:paraId="44AD6AA5" w14:textId="77777777" w:rsidR="002B214F" w:rsidRPr="00C8763E" w:rsidRDefault="002B214F" w:rsidP="00E6108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4BE11C60"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lastRenderedPageBreak/>
              <w:t>Положення</w:t>
            </w:r>
            <w:proofErr w:type="spellEnd"/>
            <w:r w:rsidRPr="00D5556C">
              <w:rPr>
                <w:rFonts w:ascii="Times New Roman" w:hAnsi="Times New Roman" w:cs="Times New Roman"/>
                <w:sz w:val="24"/>
                <w:szCs w:val="24"/>
                <w:lang w:val="ru-RU"/>
              </w:rPr>
              <w:t xml:space="preserve"> про систему </w:t>
            </w:r>
            <w:proofErr w:type="spellStart"/>
            <w:r w:rsidRPr="00D5556C">
              <w:rPr>
                <w:rFonts w:ascii="Times New Roman" w:hAnsi="Times New Roman" w:cs="Times New Roman"/>
                <w:sz w:val="24"/>
                <w:szCs w:val="24"/>
                <w:lang w:val="ru-RU"/>
              </w:rPr>
              <w:t>запобігання</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виявлення</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академічного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плагіату</w:t>
            </w:r>
            <w:proofErr w:type="spellEnd"/>
            <w:r w:rsidRPr="00D5556C">
              <w:rPr>
                <w:rFonts w:ascii="Times New Roman" w:hAnsi="Times New Roman" w:cs="Times New Roman"/>
                <w:sz w:val="24"/>
                <w:szCs w:val="24"/>
                <w:lang w:val="ru-RU"/>
              </w:rPr>
              <w:t xml:space="preserve"> у </w:t>
            </w:r>
            <w:proofErr w:type="spellStart"/>
            <w:r w:rsidRPr="00D5556C">
              <w:rPr>
                <w:rFonts w:ascii="Times New Roman" w:hAnsi="Times New Roman" w:cs="Times New Roman"/>
                <w:sz w:val="24"/>
                <w:szCs w:val="24"/>
                <w:lang w:val="ru-RU"/>
              </w:rPr>
              <w:t>творах</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працівників</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здобувачів</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фахової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передвищої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освіти</w:t>
            </w:r>
            <w:proofErr w:type="spellEnd"/>
          </w:p>
          <w:p w14:paraId="160A5FF3" w14:textId="77777777" w:rsidR="002B214F" w:rsidRPr="00D5556C" w:rsidRDefault="002B214F" w:rsidP="00E61088">
            <w:pPr>
              <w:spacing w:after="0" w:line="240" w:lineRule="auto"/>
              <w:rPr>
                <w:rFonts w:ascii="Times New Roman" w:eastAsia="Times New Roman" w:hAnsi="Times New Roman" w:cs="Times New Roman"/>
                <w:bCs/>
                <w:i/>
                <w:iCs/>
                <w:sz w:val="24"/>
                <w:szCs w:val="24"/>
              </w:rPr>
            </w:pPr>
            <w:hyperlink r:id="rId489" w:history="1">
              <w:r w:rsidRPr="00D5556C">
                <w:rPr>
                  <w:rStyle w:val="af"/>
                  <w:rFonts w:ascii="Times New Roman" w:hAnsi="Times New Roman" w:cs="Times New Roman"/>
                  <w:sz w:val="24"/>
                  <w:szCs w:val="24"/>
                  <w:lang w:val="ru-RU"/>
                </w:rPr>
                <w:t>https://vgpk.edu.ua/wp-content/uploads/2024/10/pro-systemu-zapobihannia-plahiatu.pdf</w:t>
              </w:r>
            </w:hyperlink>
          </w:p>
        </w:tc>
      </w:tr>
      <w:tr w:rsidR="002B214F" w:rsidRPr="00D5556C" w14:paraId="4283200C" w14:textId="77777777" w:rsidTr="00E61088">
        <w:tc>
          <w:tcPr>
            <w:tcW w:w="781" w:type="dxa"/>
            <w:tcBorders>
              <w:top w:val="single" w:sz="4" w:space="0" w:color="000000"/>
              <w:left w:val="single" w:sz="4" w:space="0" w:color="000000"/>
              <w:bottom w:val="single" w:sz="4" w:space="0" w:color="000000"/>
              <w:right w:val="single" w:sz="4" w:space="0" w:color="000000"/>
            </w:tcBorders>
            <w:vAlign w:val="center"/>
            <w:hideMark/>
          </w:tcPr>
          <w:p w14:paraId="20AA7A5A"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4</w:t>
            </w:r>
          </w:p>
        </w:tc>
        <w:tc>
          <w:tcPr>
            <w:tcW w:w="4289" w:type="dxa"/>
            <w:tcBorders>
              <w:top w:val="single" w:sz="4" w:space="0" w:color="000000"/>
              <w:left w:val="single" w:sz="4" w:space="0" w:color="000000"/>
              <w:bottom w:val="single" w:sz="4" w:space="0" w:color="000000"/>
              <w:right w:val="single" w:sz="4" w:space="0" w:color="000000"/>
            </w:tcBorders>
            <w:hideMark/>
          </w:tcPr>
          <w:p w14:paraId="47249773"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формується база робіт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у межах освітньої програми?</w:t>
            </w:r>
          </w:p>
        </w:tc>
        <w:tc>
          <w:tcPr>
            <w:tcW w:w="5670" w:type="dxa"/>
            <w:tcBorders>
              <w:top w:val="single" w:sz="4" w:space="0" w:color="000000"/>
              <w:left w:val="single" w:sz="4" w:space="0" w:color="000000"/>
              <w:bottom w:val="single" w:sz="4" w:space="0" w:color="000000"/>
              <w:right w:val="single" w:sz="4" w:space="0" w:color="000000"/>
            </w:tcBorders>
          </w:tcPr>
          <w:p w14:paraId="61D2FEED" w14:textId="1657A754" w:rsidR="002B214F" w:rsidRPr="00C8763E" w:rsidRDefault="002B214F" w:rsidP="00C33242">
            <w:pPr>
              <w:autoSpaceDE w:val="0"/>
              <w:autoSpaceDN w:val="0"/>
              <w:adjustRightInd w:val="0"/>
              <w:spacing w:after="0" w:line="240" w:lineRule="auto"/>
              <w:jc w:val="both"/>
              <w:rPr>
                <w:rFonts w:ascii="Times New Roman" w:eastAsia="Times New Roman" w:hAnsi="Times New Roman" w:cs="Times New Roman"/>
                <w:sz w:val="24"/>
                <w:szCs w:val="24"/>
              </w:rPr>
            </w:pPr>
            <w:r w:rsidRPr="00C8763E">
              <w:rPr>
                <w:rFonts w:ascii="Times New Roman" w:hAnsi="Times New Roman" w:cs="Times New Roman"/>
                <w:sz w:val="24"/>
                <w:szCs w:val="24"/>
              </w:rPr>
              <w:t>Наразі створена база студентських робіт освітньо-професійного ступеня Фаховий молодший бакалавр (курсові роботи) і передана на зберіг</w:t>
            </w:r>
            <w:r w:rsidR="00FE5D8C" w:rsidRPr="00C8763E">
              <w:rPr>
                <w:rFonts w:ascii="Times New Roman" w:hAnsi="Times New Roman" w:cs="Times New Roman"/>
                <w:sz w:val="24"/>
                <w:szCs w:val="24"/>
              </w:rPr>
              <w:t>ання цикловій комісії</w:t>
            </w:r>
            <w:r w:rsidRPr="00C8763E">
              <w:rPr>
                <w:rFonts w:ascii="Times New Roman" w:hAnsi="Times New Roman" w:cs="Times New Roman"/>
                <w:sz w:val="24"/>
                <w:szCs w:val="24"/>
              </w:rPr>
              <w:t xml:space="preserve"> (термін збереження 1 рік). Матеріали конференцій, семінарів, </w:t>
            </w:r>
            <w:proofErr w:type="spellStart"/>
            <w:r w:rsidRPr="00C8763E">
              <w:rPr>
                <w:rFonts w:ascii="Times New Roman" w:hAnsi="Times New Roman" w:cs="Times New Roman"/>
                <w:sz w:val="24"/>
                <w:szCs w:val="24"/>
              </w:rPr>
              <w:t>пленерів</w:t>
            </w:r>
            <w:proofErr w:type="spellEnd"/>
            <w:r w:rsidRPr="00C8763E">
              <w:rPr>
                <w:rFonts w:ascii="Times New Roman" w:hAnsi="Times New Roman" w:cs="Times New Roman"/>
                <w:sz w:val="24"/>
                <w:szCs w:val="24"/>
              </w:rPr>
              <w:t xml:space="preserve"> зберігаються в організаторів заходів.</w:t>
            </w:r>
          </w:p>
        </w:tc>
        <w:tc>
          <w:tcPr>
            <w:tcW w:w="4536" w:type="dxa"/>
            <w:tcBorders>
              <w:top w:val="single" w:sz="4" w:space="0" w:color="000000"/>
              <w:left w:val="single" w:sz="4" w:space="0" w:color="000000"/>
              <w:bottom w:val="single" w:sz="4" w:space="0" w:color="000000"/>
              <w:right w:val="single" w:sz="4" w:space="0" w:color="000000"/>
            </w:tcBorders>
          </w:tcPr>
          <w:p w14:paraId="768AB65E"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Курсові роботи (на вимогу)</w:t>
            </w:r>
          </w:p>
        </w:tc>
      </w:tr>
      <w:tr w:rsidR="002B214F" w:rsidRPr="00D5556C" w14:paraId="3A30B105" w14:textId="77777777" w:rsidTr="00E61088">
        <w:tc>
          <w:tcPr>
            <w:tcW w:w="781" w:type="dxa"/>
            <w:tcBorders>
              <w:top w:val="single" w:sz="4" w:space="0" w:color="000000"/>
              <w:left w:val="single" w:sz="4" w:space="0" w:color="000000"/>
              <w:bottom w:val="single" w:sz="4" w:space="0" w:color="000000"/>
              <w:right w:val="single" w:sz="4" w:space="0" w:color="000000"/>
            </w:tcBorders>
            <w:vAlign w:val="center"/>
            <w:hideMark/>
          </w:tcPr>
          <w:p w14:paraId="3B71356A"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5</w:t>
            </w:r>
          </w:p>
        </w:tc>
        <w:tc>
          <w:tcPr>
            <w:tcW w:w="4289" w:type="dxa"/>
            <w:tcBorders>
              <w:top w:val="single" w:sz="4" w:space="0" w:color="000000"/>
              <w:left w:val="single" w:sz="4" w:space="0" w:color="000000"/>
              <w:bottom w:val="single" w:sz="4" w:space="0" w:color="000000"/>
              <w:right w:val="single" w:sz="4" w:space="0" w:color="000000"/>
            </w:tcBorders>
            <w:hideMark/>
          </w:tcPr>
          <w:p w14:paraId="011B012C"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здійсню</w:t>
            </w:r>
            <w:r w:rsidRPr="00D5556C">
              <w:rPr>
                <w:rFonts w:ascii="Times New Roman" w:eastAsia="Times New Roman" w:hAnsi="Times New Roman" w:cs="Times New Roman"/>
                <w:bCs/>
                <w:sz w:val="24"/>
                <w:szCs w:val="24"/>
              </w:rPr>
              <w:t>ю</w:t>
            </w:r>
            <w:r w:rsidRPr="00D5556C">
              <w:rPr>
                <w:rFonts w:ascii="Times New Roman" w:eastAsia="Times New Roman" w:hAnsi="Times New Roman" w:cs="Times New Roman"/>
                <w:sz w:val="24"/>
                <w:szCs w:val="24"/>
              </w:rPr>
              <w:t>ться закладом освіти заходи з популяризації академічної доброчесності серед здобувачів?</w:t>
            </w:r>
          </w:p>
        </w:tc>
        <w:tc>
          <w:tcPr>
            <w:tcW w:w="5670" w:type="dxa"/>
            <w:tcBorders>
              <w:top w:val="single" w:sz="4" w:space="0" w:color="000000"/>
              <w:left w:val="single" w:sz="4" w:space="0" w:color="000000"/>
              <w:bottom w:val="single" w:sz="4" w:space="0" w:color="000000"/>
              <w:right w:val="single" w:sz="4" w:space="0" w:color="000000"/>
            </w:tcBorders>
          </w:tcPr>
          <w:p w14:paraId="0408AA6A" w14:textId="76BFA5AA" w:rsidR="002B214F" w:rsidRPr="00C8763E" w:rsidRDefault="002B214F" w:rsidP="00F52F52">
            <w:pPr>
              <w:autoSpaceDE w:val="0"/>
              <w:autoSpaceDN w:val="0"/>
              <w:adjustRightInd w:val="0"/>
              <w:spacing w:after="0" w:line="240" w:lineRule="auto"/>
              <w:jc w:val="both"/>
              <w:rPr>
                <w:rFonts w:ascii="Times New Roman" w:eastAsia="Times New Roman" w:hAnsi="Times New Roman" w:cs="Times New Roman"/>
                <w:sz w:val="24"/>
                <w:szCs w:val="24"/>
              </w:rPr>
            </w:pPr>
            <w:r w:rsidRPr="00C8763E">
              <w:rPr>
                <w:rFonts w:ascii="Times New Roman" w:hAnsi="Times New Roman" w:cs="Times New Roman"/>
                <w:sz w:val="24"/>
                <w:szCs w:val="24"/>
              </w:rPr>
              <w:t>Виклад</w:t>
            </w:r>
            <w:r w:rsidR="004011BF" w:rsidRPr="00C8763E">
              <w:rPr>
                <w:rFonts w:ascii="Times New Roman" w:hAnsi="Times New Roman" w:cs="Times New Roman"/>
                <w:sz w:val="24"/>
                <w:szCs w:val="24"/>
              </w:rPr>
              <w:t>ачами циклов</w:t>
            </w:r>
            <w:r w:rsidR="00C8763E">
              <w:rPr>
                <w:rFonts w:ascii="Times New Roman" w:hAnsi="Times New Roman" w:cs="Times New Roman"/>
                <w:sz w:val="24"/>
                <w:szCs w:val="24"/>
              </w:rPr>
              <w:t>ої</w:t>
            </w:r>
            <w:r w:rsidR="004011BF" w:rsidRPr="00C8763E">
              <w:rPr>
                <w:rFonts w:ascii="Times New Roman" w:hAnsi="Times New Roman" w:cs="Times New Roman"/>
                <w:sz w:val="24"/>
                <w:szCs w:val="24"/>
              </w:rPr>
              <w:t xml:space="preserve"> комісій постійно </w:t>
            </w:r>
            <w:r w:rsidRPr="00C8763E">
              <w:rPr>
                <w:rFonts w:ascii="Times New Roman" w:hAnsi="Times New Roman" w:cs="Times New Roman"/>
                <w:sz w:val="24"/>
                <w:szCs w:val="24"/>
              </w:rPr>
              <w:t>організовуються заходи  (</w:t>
            </w:r>
            <w:r w:rsidR="00C8763E" w:rsidRPr="00C8763E">
              <w:rPr>
                <w:rFonts w:ascii="Times New Roman" w:hAnsi="Times New Roman" w:cs="Times New Roman"/>
                <w:bCs/>
                <w:iCs/>
                <w:sz w:val="24"/>
                <w:szCs w:val="24"/>
              </w:rPr>
              <w:t xml:space="preserve">круглий стіл </w:t>
            </w:r>
            <w:r w:rsidR="00C8763E" w:rsidRPr="00C8763E">
              <w:rPr>
                <w:rFonts w:ascii="Times New Roman" w:hAnsi="Times New Roman" w:cs="Times New Roman"/>
                <w:b/>
                <w:i/>
                <w:sz w:val="24"/>
                <w:szCs w:val="24"/>
              </w:rPr>
              <w:t>«</w:t>
            </w:r>
            <w:r w:rsidR="00C8763E" w:rsidRPr="00C8763E">
              <w:rPr>
                <w:rFonts w:ascii="Times New Roman" w:hAnsi="Times New Roman" w:cs="Times New Roman"/>
                <w:sz w:val="24"/>
                <w:szCs w:val="24"/>
              </w:rPr>
              <w:t>Академічна культура та академічна доброчесність: етичні норми академічної діяльності педагогічних працівників»</w:t>
            </w:r>
            <w:r w:rsidR="00C8763E">
              <w:rPr>
                <w:rFonts w:ascii="Times New Roman" w:hAnsi="Times New Roman" w:cs="Times New Roman"/>
                <w:sz w:val="24"/>
                <w:szCs w:val="24"/>
              </w:rPr>
              <w:t xml:space="preserve">) </w:t>
            </w:r>
            <w:r w:rsidRPr="00C8763E">
              <w:rPr>
                <w:rFonts w:ascii="Times New Roman" w:hAnsi="Times New Roman" w:cs="Times New Roman"/>
                <w:sz w:val="24"/>
                <w:szCs w:val="24"/>
              </w:rPr>
              <w:t>з популяризації академічної доброч</w:t>
            </w:r>
            <w:r w:rsidR="00F52F52" w:rsidRPr="00C8763E">
              <w:rPr>
                <w:rFonts w:ascii="Times New Roman" w:hAnsi="Times New Roman" w:cs="Times New Roman"/>
                <w:sz w:val="24"/>
                <w:szCs w:val="24"/>
              </w:rPr>
              <w:t>есності серед здобувачів освіти</w:t>
            </w:r>
            <w:r w:rsidRPr="00C8763E">
              <w:rPr>
                <w:rFonts w:ascii="Times New Roman" w:hAnsi="Times New Roman" w:cs="Times New Roman"/>
                <w:sz w:val="24"/>
                <w:szCs w:val="24"/>
              </w:rPr>
              <w:t xml:space="preserve"> </w:t>
            </w:r>
          </w:p>
          <w:p w14:paraId="5B7E452D" w14:textId="77777777" w:rsidR="002B214F" w:rsidRPr="00C8763E" w:rsidRDefault="002B214F" w:rsidP="00E61088">
            <w:pPr>
              <w:spacing w:after="0" w:line="240" w:lineRule="auto"/>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630BC2E" w14:textId="49812D8C" w:rsidR="002B214F" w:rsidRPr="00D5556C" w:rsidRDefault="00F52F52" w:rsidP="00E6108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Звіт циклової комісії</w:t>
            </w:r>
            <w:r w:rsidR="002B214F" w:rsidRPr="00D5556C">
              <w:rPr>
                <w:rFonts w:ascii="Times New Roman" w:eastAsia="Times New Roman" w:hAnsi="Times New Roman" w:cs="Times New Roman"/>
                <w:color w:val="000000" w:themeColor="text1"/>
                <w:sz w:val="24"/>
                <w:szCs w:val="24"/>
              </w:rPr>
              <w:t xml:space="preserve">  </w:t>
            </w:r>
          </w:p>
          <w:p w14:paraId="215DE531" w14:textId="77777777" w:rsidR="002B214F" w:rsidRDefault="00C8763E" w:rsidP="00F52F52">
            <w:pPr>
              <w:spacing w:after="0" w:line="240" w:lineRule="auto"/>
              <w:rPr>
                <w:sz w:val="24"/>
                <w:szCs w:val="24"/>
              </w:rPr>
            </w:pPr>
            <w:hyperlink r:id="rId490" w:history="1">
              <w:r w:rsidRPr="0049444F">
                <w:rPr>
                  <w:rStyle w:val="af"/>
                  <w:rFonts w:ascii="Times New Roman" w:hAnsi="Times New Roman" w:cs="Times New Roman"/>
                  <w:sz w:val="24"/>
                  <w:szCs w:val="24"/>
                </w:rPr>
                <w:t>https://vgpk.edu.ua/wp-content/uploads/2025/01/ZVIT-PRO-ROBOTU-TSYKLOVOYI-KOMISIYI-za-pershe-pivrichchia-2024.pdf</w:t>
              </w:r>
            </w:hyperlink>
          </w:p>
          <w:p w14:paraId="0675C116" w14:textId="77777777" w:rsidR="00C8763E" w:rsidRDefault="00C8763E" w:rsidP="00F52F5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Звіт декади циклової комісії</w:t>
            </w:r>
          </w:p>
          <w:p w14:paraId="05982E31" w14:textId="7F5F5C21" w:rsidR="00C8763E" w:rsidRPr="00D5556C" w:rsidRDefault="00C8763E" w:rsidP="00F52F52">
            <w:pPr>
              <w:spacing w:after="0" w:line="240" w:lineRule="auto"/>
              <w:rPr>
                <w:rFonts w:ascii="Times New Roman" w:eastAsia="Times New Roman" w:hAnsi="Times New Roman" w:cs="Times New Roman"/>
                <w:color w:val="000000" w:themeColor="text1"/>
                <w:sz w:val="24"/>
                <w:szCs w:val="24"/>
              </w:rPr>
            </w:pPr>
            <w:hyperlink r:id="rId491" w:history="1">
              <w:r w:rsidRPr="0049444F">
                <w:rPr>
                  <w:rStyle w:val="af"/>
                  <w:rFonts w:ascii="Times New Roman" w:hAnsi="Times New Roman" w:cs="Times New Roman"/>
                  <w:sz w:val="24"/>
                  <w:szCs w:val="24"/>
                </w:rPr>
                <w:t>https://vgpk.edu.ua/wp-content/uploads/2025/01/ZVIT-HOLOVY-KOMISIYI-SHCHODO-PROVEDENNYA-DEKADY-TSYKLOVOYI-KOMISIYI-VYKLADACHIV-DOSHKILNYKH-PSYKHOLOHO-PEDAHOHICHNYKH-DYSTSYPLIN-ZHovten-2024.pdf</w:t>
              </w:r>
            </w:hyperlink>
          </w:p>
        </w:tc>
      </w:tr>
      <w:tr w:rsidR="002B214F" w:rsidRPr="00D5556C" w14:paraId="0ADE597A" w14:textId="77777777" w:rsidTr="00E61088">
        <w:tc>
          <w:tcPr>
            <w:tcW w:w="781" w:type="dxa"/>
            <w:tcBorders>
              <w:top w:val="single" w:sz="4" w:space="0" w:color="000000"/>
              <w:left w:val="single" w:sz="4" w:space="0" w:color="000000"/>
              <w:bottom w:val="single" w:sz="4" w:space="0" w:color="000000"/>
              <w:right w:val="single" w:sz="4" w:space="0" w:color="000000"/>
            </w:tcBorders>
            <w:vAlign w:val="center"/>
            <w:hideMark/>
          </w:tcPr>
          <w:p w14:paraId="7903CE86"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6</w:t>
            </w:r>
          </w:p>
        </w:tc>
        <w:tc>
          <w:tcPr>
            <w:tcW w:w="4289" w:type="dxa"/>
            <w:tcBorders>
              <w:top w:val="single" w:sz="4" w:space="0" w:color="000000"/>
              <w:left w:val="single" w:sz="4" w:space="0" w:color="000000"/>
              <w:bottom w:val="single" w:sz="4" w:space="0" w:color="000000"/>
              <w:right w:val="single" w:sz="4" w:space="0" w:color="000000"/>
            </w:tcBorders>
            <w:hideMark/>
          </w:tcPr>
          <w:p w14:paraId="2216F659"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здійснюються регламентовані заходи реагування закладу освіти на виявленні порушення академічної доброчесності ? (за наявності)</w:t>
            </w:r>
          </w:p>
        </w:tc>
        <w:tc>
          <w:tcPr>
            <w:tcW w:w="5670" w:type="dxa"/>
            <w:tcBorders>
              <w:top w:val="single" w:sz="4" w:space="0" w:color="000000"/>
              <w:left w:val="single" w:sz="4" w:space="0" w:color="000000"/>
              <w:bottom w:val="single" w:sz="4" w:space="0" w:color="000000"/>
              <w:right w:val="single" w:sz="4" w:space="0" w:color="000000"/>
            </w:tcBorders>
          </w:tcPr>
          <w:p w14:paraId="15EF1B98" w14:textId="4704EB75" w:rsidR="002B214F" w:rsidRPr="00F52F52" w:rsidRDefault="002B214F" w:rsidP="00F52F52">
            <w:pPr>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t xml:space="preserve">У Положенні про систему запобігання та виявлення академічного плагіату у творах працівників та здобувачів фахової </w:t>
            </w:r>
            <w:proofErr w:type="spellStart"/>
            <w:r w:rsidRPr="00C8763E">
              <w:rPr>
                <w:rFonts w:ascii="Times New Roman" w:hAnsi="Times New Roman" w:cs="Times New Roman"/>
                <w:sz w:val="24"/>
                <w:szCs w:val="24"/>
              </w:rPr>
              <w:t>передвищої</w:t>
            </w:r>
            <w:proofErr w:type="spellEnd"/>
            <w:r w:rsidRPr="00C8763E">
              <w:rPr>
                <w:rFonts w:ascii="Times New Roman" w:hAnsi="Times New Roman" w:cs="Times New Roman"/>
                <w:sz w:val="24"/>
                <w:szCs w:val="24"/>
              </w:rPr>
              <w:t xml:space="preserve"> освіти та Рекомендаціях щодо впровадження академічної доброчесності </w:t>
            </w:r>
            <w:r w:rsidR="00F52F52" w:rsidRPr="00C8763E">
              <w:rPr>
                <w:rFonts w:ascii="Times New Roman" w:hAnsi="Times New Roman" w:cs="Times New Roman"/>
                <w:sz w:val="24"/>
                <w:szCs w:val="24"/>
              </w:rPr>
              <w:t xml:space="preserve">описані заходи щодо </w:t>
            </w:r>
            <w:r w:rsidRPr="00C8763E">
              <w:rPr>
                <w:rFonts w:ascii="Times New Roman" w:hAnsi="Times New Roman" w:cs="Times New Roman"/>
                <w:sz w:val="24"/>
                <w:szCs w:val="24"/>
              </w:rPr>
              <w:t xml:space="preserve">попередження порушення академічної доброчесності в освітньому </w:t>
            </w:r>
            <w:r w:rsidRPr="00C8763E">
              <w:rPr>
                <w:rFonts w:ascii="Times New Roman" w:hAnsi="Times New Roman" w:cs="Times New Roman"/>
                <w:sz w:val="24"/>
                <w:szCs w:val="24"/>
              </w:rPr>
              <w:lastRenderedPageBreak/>
              <w:t xml:space="preserve">середовищі Коледжу. У тому ж Положенні визначено відповідальність за порушення академічної доброчесності. Протоколом Вченої ради № 3 від 31.10.2022 Затвердили Положення про організацію роботи Постійно діючих комісій при Вченій раді коледжу та затвердити такий склад Кадрової комісії з етики і академічної доброчесності Голова – Іскра С.І. Члени: </w:t>
            </w:r>
            <w:proofErr w:type="spellStart"/>
            <w:r w:rsidRPr="00C8763E">
              <w:rPr>
                <w:rFonts w:ascii="Times New Roman" w:hAnsi="Times New Roman" w:cs="Times New Roman"/>
                <w:sz w:val="24"/>
                <w:szCs w:val="24"/>
              </w:rPr>
              <w:t>Сверлович</w:t>
            </w:r>
            <w:proofErr w:type="spellEnd"/>
            <w:r w:rsidRPr="00C8763E">
              <w:rPr>
                <w:rFonts w:ascii="Times New Roman" w:hAnsi="Times New Roman" w:cs="Times New Roman"/>
                <w:sz w:val="24"/>
                <w:szCs w:val="24"/>
              </w:rPr>
              <w:t xml:space="preserve"> В.В., </w:t>
            </w:r>
            <w:proofErr w:type="spellStart"/>
            <w:r w:rsidRPr="00C8763E">
              <w:rPr>
                <w:rFonts w:ascii="Times New Roman" w:hAnsi="Times New Roman" w:cs="Times New Roman"/>
                <w:sz w:val="24"/>
                <w:szCs w:val="24"/>
              </w:rPr>
              <w:t>Сорочан</w:t>
            </w:r>
            <w:proofErr w:type="spellEnd"/>
            <w:r w:rsidRPr="00C8763E">
              <w:rPr>
                <w:rFonts w:ascii="Times New Roman" w:hAnsi="Times New Roman" w:cs="Times New Roman"/>
                <w:sz w:val="24"/>
                <w:szCs w:val="24"/>
              </w:rPr>
              <w:t xml:space="preserve"> А.М., Твердохліб Н.В., </w:t>
            </w:r>
            <w:proofErr w:type="spellStart"/>
            <w:r w:rsidRPr="00C8763E">
              <w:rPr>
                <w:rFonts w:ascii="Times New Roman" w:hAnsi="Times New Roman" w:cs="Times New Roman"/>
                <w:sz w:val="24"/>
                <w:szCs w:val="24"/>
              </w:rPr>
              <w:t>Турлюк</w:t>
            </w:r>
            <w:proofErr w:type="spellEnd"/>
            <w:r w:rsidRPr="00C8763E">
              <w:rPr>
                <w:rFonts w:ascii="Times New Roman" w:hAnsi="Times New Roman" w:cs="Times New Roman"/>
                <w:sz w:val="24"/>
                <w:szCs w:val="24"/>
              </w:rPr>
              <w:t xml:space="preserve"> С.В., </w:t>
            </w:r>
            <w:proofErr w:type="spellStart"/>
            <w:r w:rsidRPr="00C8763E">
              <w:rPr>
                <w:rFonts w:ascii="Times New Roman" w:hAnsi="Times New Roman" w:cs="Times New Roman"/>
                <w:sz w:val="24"/>
                <w:szCs w:val="24"/>
              </w:rPr>
              <w:t>Кузьминський</w:t>
            </w:r>
            <w:proofErr w:type="spellEnd"/>
            <w:r w:rsidRPr="00C8763E">
              <w:rPr>
                <w:rFonts w:ascii="Times New Roman" w:hAnsi="Times New Roman" w:cs="Times New Roman"/>
                <w:sz w:val="24"/>
                <w:szCs w:val="24"/>
              </w:rPr>
              <w:t xml:space="preserve"> О.В.</w:t>
            </w:r>
          </w:p>
        </w:tc>
        <w:tc>
          <w:tcPr>
            <w:tcW w:w="4536" w:type="dxa"/>
            <w:tcBorders>
              <w:top w:val="single" w:sz="4" w:space="0" w:color="000000"/>
              <w:left w:val="single" w:sz="4" w:space="0" w:color="000000"/>
              <w:bottom w:val="single" w:sz="4" w:space="0" w:color="000000"/>
              <w:right w:val="single" w:sz="4" w:space="0" w:color="000000"/>
            </w:tcBorders>
          </w:tcPr>
          <w:p w14:paraId="1102510A"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lastRenderedPageBreak/>
              <w:t>Рекомендації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щодо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впровадження</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академічної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доброчесності</w:t>
            </w:r>
            <w:proofErr w:type="spellEnd"/>
          </w:p>
          <w:p w14:paraId="20EBB6AA" w14:textId="77777777" w:rsidR="002B214F" w:rsidRPr="00D5556C" w:rsidRDefault="002B214F" w:rsidP="00E61088">
            <w:pPr>
              <w:autoSpaceDE w:val="0"/>
              <w:autoSpaceDN w:val="0"/>
              <w:adjustRightInd w:val="0"/>
              <w:spacing w:after="0" w:line="240" w:lineRule="auto"/>
              <w:rPr>
                <w:rStyle w:val="af"/>
                <w:rFonts w:ascii="Times New Roman" w:hAnsi="Times New Roman" w:cs="Times New Roman"/>
                <w:sz w:val="24"/>
                <w:szCs w:val="24"/>
              </w:rPr>
            </w:pPr>
            <w:hyperlink r:id="rId492" w:history="1">
              <w:r w:rsidRPr="00D5556C">
                <w:rPr>
                  <w:rStyle w:val="af"/>
                  <w:rFonts w:ascii="Times New Roman" w:hAnsi="Times New Roman" w:cs="Times New Roman"/>
                  <w:sz w:val="24"/>
                  <w:szCs w:val="24"/>
                </w:rPr>
                <w:t>https://vgpk.edu.ua/wp-content/uploads/2024/10/shchodo-vprrvadzhennia-akadem_dobrochesnosti.pdf</w:t>
              </w:r>
            </w:hyperlink>
          </w:p>
          <w:p w14:paraId="0DCB5CEC" w14:textId="77777777" w:rsidR="002B214F" w:rsidRPr="00D5556C" w:rsidRDefault="002B214F" w:rsidP="00E61088">
            <w:pPr>
              <w:autoSpaceDE w:val="0"/>
              <w:autoSpaceDN w:val="0"/>
              <w:adjustRightInd w:val="0"/>
              <w:spacing w:after="0" w:line="240" w:lineRule="auto"/>
              <w:rPr>
                <w:rFonts w:ascii="Times New Roman" w:hAnsi="Times New Roman" w:cs="Times New Roman"/>
                <w:sz w:val="24"/>
                <w:szCs w:val="24"/>
              </w:rPr>
            </w:pPr>
          </w:p>
          <w:p w14:paraId="4DB86FF3" w14:textId="77777777" w:rsidR="002B214F" w:rsidRPr="00D5556C" w:rsidRDefault="002B214F" w:rsidP="00E61088">
            <w:pPr>
              <w:spacing w:after="0" w:line="240" w:lineRule="auto"/>
              <w:jc w:val="both"/>
              <w:rPr>
                <w:rFonts w:ascii="Times New Roman" w:hAnsi="Times New Roman" w:cs="Times New Roman"/>
                <w:sz w:val="24"/>
                <w:szCs w:val="24"/>
                <w:lang w:val="ru-RU"/>
              </w:rPr>
            </w:pPr>
            <w:proofErr w:type="spellStart"/>
            <w:r w:rsidRPr="00D5556C">
              <w:rPr>
                <w:rFonts w:ascii="Times New Roman" w:hAnsi="Times New Roman" w:cs="Times New Roman"/>
                <w:sz w:val="24"/>
                <w:szCs w:val="24"/>
                <w:lang w:val="ru-RU"/>
              </w:rPr>
              <w:lastRenderedPageBreak/>
              <w:t>Положення</w:t>
            </w:r>
            <w:proofErr w:type="spellEnd"/>
            <w:r w:rsidRPr="00D5556C">
              <w:rPr>
                <w:rFonts w:ascii="Times New Roman" w:hAnsi="Times New Roman" w:cs="Times New Roman"/>
                <w:sz w:val="24"/>
                <w:szCs w:val="24"/>
                <w:lang w:val="ru-RU"/>
              </w:rPr>
              <w:t xml:space="preserve"> про систему </w:t>
            </w:r>
            <w:proofErr w:type="spellStart"/>
            <w:r w:rsidRPr="00D5556C">
              <w:rPr>
                <w:rFonts w:ascii="Times New Roman" w:hAnsi="Times New Roman" w:cs="Times New Roman"/>
                <w:sz w:val="24"/>
                <w:szCs w:val="24"/>
                <w:lang w:val="ru-RU"/>
              </w:rPr>
              <w:t>запобігання</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виявлення</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академічного</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плагіату</w:t>
            </w:r>
            <w:proofErr w:type="spellEnd"/>
            <w:r w:rsidRPr="00D5556C">
              <w:rPr>
                <w:rFonts w:ascii="Times New Roman" w:hAnsi="Times New Roman" w:cs="Times New Roman"/>
                <w:sz w:val="24"/>
                <w:szCs w:val="24"/>
                <w:lang w:val="ru-RU"/>
              </w:rPr>
              <w:t xml:space="preserve"> у </w:t>
            </w:r>
            <w:proofErr w:type="spellStart"/>
            <w:r w:rsidRPr="00D5556C">
              <w:rPr>
                <w:rFonts w:ascii="Times New Roman" w:hAnsi="Times New Roman" w:cs="Times New Roman"/>
                <w:sz w:val="24"/>
                <w:szCs w:val="24"/>
                <w:lang w:val="ru-RU"/>
              </w:rPr>
              <w:t>творах</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працівників</w:t>
            </w:r>
            <w:proofErr w:type="spellEnd"/>
            <w:r w:rsidRPr="00D5556C">
              <w:rPr>
                <w:rFonts w:ascii="Times New Roman" w:hAnsi="Times New Roman" w:cs="Times New Roman"/>
                <w:sz w:val="24"/>
                <w:szCs w:val="24"/>
                <w:lang w:val="ru-RU"/>
              </w:rPr>
              <w:t xml:space="preserve"> та </w:t>
            </w:r>
            <w:proofErr w:type="spellStart"/>
            <w:r w:rsidRPr="00D5556C">
              <w:rPr>
                <w:rFonts w:ascii="Times New Roman" w:hAnsi="Times New Roman" w:cs="Times New Roman"/>
                <w:sz w:val="24"/>
                <w:szCs w:val="24"/>
                <w:lang w:val="ru-RU"/>
              </w:rPr>
              <w:t>здобувачів</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фахової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передвищої</w:t>
            </w:r>
            <w:proofErr w:type="spellEnd"/>
            <w:r w:rsidRPr="00D5556C">
              <w:rPr>
                <w:rFonts w:ascii="Times New Roman" w:hAnsi="Times New Roman" w:cs="Times New Roman"/>
                <w:sz w:val="24"/>
                <w:szCs w:val="24"/>
                <w:lang w:val="ru-RU"/>
              </w:rPr>
              <w:t xml:space="preserve"> </w:t>
            </w:r>
            <w:proofErr w:type="spellStart"/>
            <w:r w:rsidRPr="00D5556C">
              <w:rPr>
                <w:rFonts w:ascii="Times New Roman" w:hAnsi="Times New Roman" w:cs="Times New Roman"/>
                <w:sz w:val="24"/>
                <w:szCs w:val="24"/>
                <w:lang w:val="ru-RU"/>
              </w:rPr>
              <w:t>освіти</w:t>
            </w:r>
            <w:proofErr w:type="spellEnd"/>
          </w:p>
          <w:p w14:paraId="37AB892E" w14:textId="77777777" w:rsidR="002B214F" w:rsidRPr="00D5556C" w:rsidRDefault="002B214F" w:rsidP="00E61088">
            <w:pPr>
              <w:autoSpaceDE w:val="0"/>
              <w:autoSpaceDN w:val="0"/>
              <w:adjustRightInd w:val="0"/>
              <w:spacing w:after="0" w:line="240" w:lineRule="auto"/>
              <w:rPr>
                <w:rFonts w:ascii="Times New Roman" w:hAnsi="Times New Roman" w:cs="Times New Roman"/>
                <w:sz w:val="24"/>
                <w:szCs w:val="24"/>
              </w:rPr>
            </w:pPr>
            <w:hyperlink r:id="rId493" w:history="1">
              <w:r w:rsidRPr="00D5556C">
                <w:rPr>
                  <w:rStyle w:val="af"/>
                  <w:rFonts w:ascii="Times New Roman" w:hAnsi="Times New Roman" w:cs="Times New Roman"/>
                  <w:sz w:val="24"/>
                  <w:szCs w:val="24"/>
                  <w:lang w:val="ru-RU"/>
                </w:rPr>
                <w:t>https://vgpk.edu.ua/wp-content/uploads/2024/10/pro-systemu-zapobihannia-plahiatu.pdf</w:t>
              </w:r>
            </w:hyperlink>
          </w:p>
          <w:p w14:paraId="4ABA83A0" w14:textId="77777777" w:rsidR="002B214F" w:rsidRPr="00D5556C" w:rsidRDefault="002B214F" w:rsidP="00E61088">
            <w:pPr>
              <w:spacing w:after="0" w:line="240" w:lineRule="auto"/>
              <w:rPr>
                <w:rFonts w:ascii="Times New Roman" w:hAnsi="Times New Roman" w:cs="Times New Roman"/>
                <w:sz w:val="24"/>
                <w:szCs w:val="24"/>
              </w:rPr>
            </w:pPr>
          </w:p>
          <w:p w14:paraId="705869C3" w14:textId="77777777" w:rsidR="002B214F" w:rsidRPr="00D5556C" w:rsidRDefault="002B214F" w:rsidP="00E61088">
            <w:pPr>
              <w:spacing w:after="0" w:line="240" w:lineRule="auto"/>
              <w:rPr>
                <w:rFonts w:ascii="Times New Roman" w:eastAsia="Times New Roman" w:hAnsi="Times New Roman" w:cs="Times New Roman"/>
                <w:sz w:val="24"/>
                <w:szCs w:val="24"/>
              </w:rPr>
            </w:pPr>
            <w:r w:rsidRPr="00D72F6B">
              <w:rPr>
                <w:rFonts w:ascii="Times New Roman" w:hAnsi="Times New Roman" w:cs="Times New Roman"/>
                <w:sz w:val="24"/>
                <w:szCs w:val="24"/>
              </w:rPr>
              <w:t>Протокол Вченої ради коледжу № 3 від 31.10.2022</w:t>
            </w:r>
          </w:p>
        </w:tc>
      </w:tr>
    </w:tbl>
    <w:p w14:paraId="0F1B45B6" w14:textId="77777777" w:rsidR="002B214F" w:rsidRPr="00D5556C" w:rsidRDefault="002B214F" w:rsidP="002B214F">
      <w:pPr>
        <w:spacing w:after="0" w:line="240" w:lineRule="auto"/>
        <w:ind w:firstLine="709"/>
        <w:jc w:val="center"/>
        <w:rPr>
          <w:rFonts w:ascii="Times New Roman" w:eastAsia="Times New Roman" w:hAnsi="Times New Roman" w:cs="Times New Roman"/>
          <w:sz w:val="24"/>
          <w:szCs w:val="24"/>
        </w:rPr>
      </w:pPr>
    </w:p>
    <w:p w14:paraId="244E06EC" w14:textId="77777777" w:rsidR="002B214F" w:rsidRPr="00D5556C" w:rsidRDefault="002B214F" w:rsidP="002B214F">
      <w:pPr>
        <w:spacing w:after="0" w:line="240" w:lineRule="auto"/>
        <w:ind w:firstLine="709"/>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Критерій 5. Кадрове забезпечення реалізації освітньо-професійної програми</w:t>
      </w:r>
    </w:p>
    <w:p w14:paraId="606C613A" w14:textId="77777777" w:rsidR="002B214F" w:rsidRPr="00D5556C" w:rsidRDefault="002B214F" w:rsidP="002B214F">
      <w:pPr>
        <w:spacing w:after="0" w:line="240" w:lineRule="auto"/>
        <w:ind w:firstLine="709"/>
        <w:jc w:val="both"/>
        <w:rPr>
          <w:rFonts w:ascii="Times New Roman" w:eastAsia="Times New Roman" w:hAnsi="Times New Roman" w:cs="Times New Roman"/>
          <w:sz w:val="24"/>
          <w:szCs w:val="24"/>
        </w:rPr>
      </w:pPr>
    </w:p>
    <w:p w14:paraId="38DAD193"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К5.1. Рівень освіти та професійної кваліфікації викладачів, задіяних до реалізації  освітньо-професійної програми, відповідає вимогам законодавства.</w:t>
      </w:r>
    </w:p>
    <w:p w14:paraId="3DA6D6A2"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35"/>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1FF99D9A" w14:textId="77777777" w:rsidTr="00E61088">
        <w:tc>
          <w:tcPr>
            <w:tcW w:w="782" w:type="dxa"/>
          </w:tcPr>
          <w:p w14:paraId="4484E3B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3920954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320CC98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2F9BDAA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091FB1EE"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3C4506C8" w14:textId="77777777" w:rsidTr="00E61088">
        <w:tc>
          <w:tcPr>
            <w:tcW w:w="782" w:type="dxa"/>
            <w:vAlign w:val="center"/>
          </w:tcPr>
          <w:p w14:paraId="461FE1E1"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502952C6"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дотримані ліцензійні умови провадження освітньої діяльності на рівні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щодо кадрового забезпечення?</w:t>
            </w:r>
          </w:p>
        </w:tc>
        <w:tc>
          <w:tcPr>
            <w:tcW w:w="5670" w:type="dxa"/>
          </w:tcPr>
          <w:p w14:paraId="739B69AC" w14:textId="6188B79E" w:rsidR="00AE32DA" w:rsidRDefault="002B214F" w:rsidP="00AE32DA">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Освітній процес за ОПП </w:t>
            </w:r>
            <w:r w:rsidR="004C0D29">
              <w:rPr>
                <w:rFonts w:ascii="Times New Roman" w:eastAsia="Times New Roman" w:hAnsi="Times New Roman" w:cs="Times New Roman"/>
                <w:sz w:val="24"/>
                <w:szCs w:val="24"/>
              </w:rPr>
              <w:t xml:space="preserve">Дошкільна освіта </w:t>
            </w:r>
            <w:r w:rsidRPr="00D5556C">
              <w:rPr>
                <w:rFonts w:ascii="Times New Roman" w:eastAsia="Times New Roman" w:hAnsi="Times New Roman" w:cs="Times New Roman"/>
                <w:sz w:val="24"/>
                <w:szCs w:val="24"/>
              </w:rPr>
              <w:t xml:space="preserve">забезпечують: </w:t>
            </w:r>
            <w:r w:rsidR="007071A7">
              <w:rPr>
                <w:rFonts w:ascii="Times New Roman" w:eastAsia="Times New Roman" w:hAnsi="Times New Roman" w:cs="Times New Roman"/>
                <w:sz w:val="24"/>
                <w:szCs w:val="24"/>
              </w:rPr>
              <w:t xml:space="preserve">1 доктор педагогічних наук, професор; 2 </w:t>
            </w:r>
            <w:proofErr w:type="spellStart"/>
            <w:r w:rsidR="007071A7">
              <w:rPr>
                <w:rFonts w:ascii="Times New Roman" w:eastAsia="Times New Roman" w:hAnsi="Times New Roman" w:cs="Times New Roman"/>
                <w:sz w:val="24"/>
                <w:szCs w:val="24"/>
              </w:rPr>
              <w:t>канд</w:t>
            </w:r>
            <w:proofErr w:type="spellEnd"/>
            <w:r w:rsidR="007071A7">
              <w:rPr>
                <w:rFonts w:ascii="Times New Roman" w:eastAsia="Times New Roman" w:hAnsi="Times New Roman" w:cs="Times New Roman"/>
                <w:sz w:val="24"/>
                <w:szCs w:val="24"/>
              </w:rPr>
              <w:t xml:space="preserve">. історичних наук; 3 </w:t>
            </w:r>
            <w:proofErr w:type="spellStart"/>
            <w:r w:rsidR="007071A7">
              <w:rPr>
                <w:rFonts w:ascii="Times New Roman" w:eastAsia="Times New Roman" w:hAnsi="Times New Roman" w:cs="Times New Roman"/>
                <w:sz w:val="24"/>
                <w:szCs w:val="24"/>
              </w:rPr>
              <w:t>канд</w:t>
            </w:r>
            <w:proofErr w:type="spellEnd"/>
            <w:r w:rsidR="007071A7">
              <w:rPr>
                <w:rFonts w:ascii="Times New Roman" w:eastAsia="Times New Roman" w:hAnsi="Times New Roman" w:cs="Times New Roman"/>
                <w:sz w:val="24"/>
                <w:szCs w:val="24"/>
              </w:rPr>
              <w:t xml:space="preserve">. педагогічних наук; 1 доктор філософії; 18 – кваліфікаційна категорія «спеціаліст вищої категорії» та педагогічне звання «викладач-методист»; 3 </w:t>
            </w:r>
            <w:r w:rsidR="00693FBB">
              <w:rPr>
                <w:rFonts w:ascii="Times New Roman" w:eastAsia="Times New Roman" w:hAnsi="Times New Roman" w:cs="Times New Roman"/>
                <w:sz w:val="24"/>
                <w:szCs w:val="24"/>
              </w:rPr>
              <w:t xml:space="preserve">кваліфікаційна категорія «спеціаліст вищої категорії» та педагогічне звання «старший викладач»; </w:t>
            </w:r>
            <w:r w:rsidR="007F59FA">
              <w:rPr>
                <w:rFonts w:ascii="Times New Roman" w:eastAsia="Times New Roman" w:hAnsi="Times New Roman" w:cs="Times New Roman"/>
                <w:sz w:val="24"/>
                <w:szCs w:val="24"/>
              </w:rPr>
              <w:t xml:space="preserve">2 – кваліфікаційна категорія «спеціаліст вищої категорії»; 1 – кваліфікаційна категорія «спеціаліст другої категорії»; 3 – кваліфікаційна категорія «спеціаліст». </w:t>
            </w:r>
          </w:p>
          <w:p w14:paraId="0FF26A4B" w14:textId="77777777" w:rsidR="00AE32DA" w:rsidRDefault="00AE32DA" w:rsidP="00AE32DA">
            <w:pPr>
              <w:jc w:val="both"/>
              <w:rPr>
                <w:rFonts w:ascii="Times New Roman" w:eastAsia="Times New Roman" w:hAnsi="Times New Roman" w:cs="Times New Roman"/>
                <w:sz w:val="24"/>
                <w:szCs w:val="24"/>
              </w:rPr>
            </w:pPr>
          </w:p>
          <w:p w14:paraId="5C594E32" w14:textId="54F91378" w:rsidR="002B214F" w:rsidRPr="007071A7" w:rsidRDefault="002B214F" w:rsidP="00AE32DA">
            <w:pPr>
              <w:jc w:val="both"/>
              <w:rPr>
                <w:rFonts w:ascii="Times New Roman" w:eastAsia="Times New Roman" w:hAnsi="Times New Roman" w:cs="Times New Roman"/>
                <w:sz w:val="24"/>
                <w:szCs w:val="24"/>
              </w:rPr>
            </w:pPr>
          </w:p>
        </w:tc>
        <w:tc>
          <w:tcPr>
            <w:tcW w:w="4536" w:type="dxa"/>
          </w:tcPr>
          <w:p w14:paraId="3FD2AAFA" w14:textId="4ECCC560" w:rsidR="004C0D29" w:rsidRPr="003153F0" w:rsidRDefault="002B214F" w:rsidP="00E61088">
            <w:pPr>
              <w:rPr>
                <w:rFonts w:ascii="Times New Roman" w:eastAsia="Times New Roman" w:hAnsi="Times New Roman" w:cs="Times New Roman"/>
                <w:sz w:val="24"/>
                <w:szCs w:val="24"/>
              </w:rPr>
            </w:pPr>
            <w:r w:rsidRPr="003153F0">
              <w:rPr>
                <w:rFonts w:ascii="Times New Roman" w:hAnsi="Times New Roman" w:cs="Times New Roman"/>
                <w:sz w:val="24"/>
                <w:szCs w:val="24"/>
              </w:rPr>
              <w:t>Якісний склад науково-педагогічних працівників</w:t>
            </w:r>
            <w:r w:rsidRPr="003153F0">
              <w:rPr>
                <w:rFonts w:ascii="Times New Roman" w:eastAsia="Times New Roman" w:hAnsi="Times New Roman" w:cs="Times New Roman"/>
                <w:sz w:val="24"/>
                <w:szCs w:val="24"/>
              </w:rPr>
              <w:t xml:space="preserve"> </w:t>
            </w:r>
          </w:p>
          <w:p w14:paraId="7156EBC0" w14:textId="0594A847" w:rsidR="004C0D29" w:rsidRPr="00B155C7" w:rsidRDefault="00B155C7" w:rsidP="00E61088">
            <w:pPr>
              <w:rPr>
                <w:rFonts w:ascii="Times New Roman" w:hAnsi="Times New Roman" w:cs="Times New Roman"/>
                <w:color w:val="C00000"/>
                <w:sz w:val="24"/>
                <w:szCs w:val="24"/>
              </w:rPr>
            </w:pPr>
            <w:hyperlink r:id="rId494" w:history="1">
              <w:r w:rsidRPr="00B155C7">
                <w:rPr>
                  <w:rStyle w:val="af"/>
                  <w:rFonts w:ascii="Times New Roman" w:hAnsi="Times New Roman" w:cs="Times New Roman"/>
                  <w:sz w:val="24"/>
                  <w:szCs w:val="24"/>
                </w:rPr>
                <w:t>https://drive.google.com/file/d/1xMye9IX9ADCJ8Nuy455-Sf3nOLgld7c8/view?usp=sharing</w:t>
              </w:r>
            </w:hyperlink>
          </w:p>
          <w:p w14:paraId="0E3F2B1B" w14:textId="77777777" w:rsidR="00B155C7" w:rsidRDefault="002B214F" w:rsidP="004C0D29">
            <w:pP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 </w:t>
            </w:r>
          </w:p>
          <w:p w14:paraId="39C7D53A" w14:textId="29FA9BFE" w:rsidR="004C0D29" w:rsidRPr="005A22A7" w:rsidRDefault="002B214F" w:rsidP="004C0D29">
            <w:pPr>
              <w:rPr>
                <w:sz w:val="24"/>
                <w:szCs w:val="24"/>
                <w:lang w:val="en-US"/>
              </w:rPr>
            </w:pPr>
            <w:r w:rsidRPr="00D5556C">
              <w:rPr>
                <w:rFonts w:ascii="Times New Roman" w:eastAsia="Times New Roman" w:hAnsi="Times New Roman" w:cs="Times New Roman"/>
                <w:sz w:val="24"/>
                <w:szCs w:val="24"/>
                <w:lang w:val="ru-RU"/>
              </w:rPr>
              <w:t xml:space="preserve">ОПП </w:t>
            </w:r>
            <w:hyperlink r:id="rId495" w:history="1">
              <w:r w:rsidR="004C0D29" w:rsidRPr="005A22A7">
                <w:rPr>
                  <w:rStyle w:val="af"/>
                  <w:rFonts w:ascii="Times New Roman" w:hAnsi="Times New Roman" w:cs="Times New Roman"/>
                  <w:sz w:val="24"/>
                  <w:szCs w:val="24"/>
                </w:rPr>
                <w:t>https://vgpk.edu.ua/wp-content/uploads/2025/01/OSVITNO-PROFESIYNA-PROHRAMA-NA-OSNOVI-BAZOVOYI-SEREDNOYI-OSVITY-2021.pdf</w:t>
              </w:r>
            </w:hyperlink>
          </w:p>
          <w:p w14:paraId="424BDFEC" w14:textId="77777777" w:rsidR="004C0D29" w:rsidRDefault="004C0D29" w:rsidP="004C0D29">
            <w:pPr>
              <w:rPr>
                <w:sz w:val="24"/>
                <w:szCs w:val="24"/>
              </w:rPr>
            </w:pPr>
          </w:p>
          <w:p w14:paraId="73DA3001" w14:textId="77777777" w:rsidR="004C0D29" w:rsidRPr="00A66102" w:rsidRDefault="004C0D29" w:rsidP="004C0D29">
            <w:pPr>
              <w:rPr>
                <w:rFonts w:ascii="Times New Roman" w:eastAsia="Times New Roman" w:hAnsi="Times New Roman" w:cs="Times New Roman"/>
                <w:sz w:val="24"/>
                <w:szCs w:val="24"/>
                <w:lang w:val="ru-RU"/>
              </w:rPr>
            </w:pPr>
            <w:hyperlink r:id="rId496" w:history="1">
              <w:r w:rsidRPr="005C1B50">
                <w:rPr>
                  <w:rStyle w:val="af"/>
                  <w:rFonts w:ascii="Times New Roman" w:hAnsi="Times New Roman" w:cs="Times New Roman"/>
                  <w:sz w:val="24"/>
                  <w:szCs w:val="24"/>
                </w:rPr>
                <w:t>https://vgpk.edu.ua/wp-content/uploads/2025/01/OSVITNO-PROFESIYNA-PROHRAMA-NA-OSNOVI-POVNOYI-ZAHALNOYI-</w:t>
              </w:r>
              <w:r w:rsidRPr="005C1B50">
                <w:rPr>
                  <w:rStyle w:val="af"/>
                  <w:rFonts w:ascii="Times New Roman" w:hAnsi="Times New Roman" w:cs="Times New Roman"/>
                  <w:sz w:val="24"/>
                  <w:szCs w:val="24"/>
                </w:rPr>
                <w:lastRenderedPageBreak/>
                <w:t>OSVITY-2023.pdf</w:t>
              </w:r>
            </w:hyperlink>
          </w:p>
          <w:p w14:paraId="07B9654F" w14:textId="77777777" w:rsidR="004C0D29" w:rsidRDefault="004C0D29" w:rsidP="00E61088">
            <w:pPr>
              <w:rPr>
                <w:rFonts w:ascii="Times New Roman" w:hAnsi="Times New Roman" w:cs="Times New Roman"/>
                <w:sz w:val="24"/>
                <w:szCs w:val="24"/>
              </w:rPr>
            </w:pPr>
          </w:p>
          <w:p w14:paraId="34AA888E" w14:textId="20BCD80E" w:rsidR="004C0D29" w:rsidRDefault="002B214F" w:rsidP="00E61088">
            <w:pPr>
              <w:rPr>
                <w:rFonts w:ascii="Times New Roman" w:hAnsi="Times New Roman" w:cs="Times New Roman"/>
                <w:sz w:val="24"/>
                <w:szCs w:val="24"/>
              </w:rPr>
            </w:pPr>
            <w:r w:rsidRPr="00D5556C">
              <w:rPr>
                <w:rFonts w:ascii="Times New Roman" w:hAnsi="Times New Roman" w:cs="Times New Roman"/>
                <w:sz w:val="24"/>
                <w:szCs w:val="24"/>
              </w:rPr>
              <w:t>Наказ визнання підвищення кваліфікації за 2023 рік</w:t>
            </w:r>
            <w:r w:rsidRPr="00D5556C">
              <w:rPr>
                <w:rFonts w:ascii="Times New Roman" w:eastAsia="Times New Roman" w:hAnsi="Times New Roman" w:cs="Times New Roman"/>
                <w:sz w:val="24"/>
                <w:szCs w:val="24"/>
              </w:rPr>
              <w:t xml:space="preserve">  </w:t>
            </w:r>
            <w:hyperlink r:id="rId497" w:history="1">
              <w:r w:rsidRPr="00D5556C">
                <w:rPr>
                  <w:rStyle w:val="af"/>
                  <w:rFonts w:ascii="Times New Roman" w:hAnsi="Times New Roman" w:cs="Times New Roman"/>
                  <w:sz w:val="24"/>
                  <w:szCs w:val="24"/>
                </w:rPr>
                <w:t>https://drive.google.com/file/d/1BoUBSBMW7C7l74KTxAHC2ujyrbt3vn8Q/view?usp=sharing</w:t>
              </w:r>
            </w:hyperlink>
            <w:r w:rsidRPr="00D5556C">
              <w:rPr>
                <w:rFonts w:ascii="Times New Roman" w:hAnsi="Times New Roman" w:cs="Times New Roman"/>
                <w:sz w:val="24"/>
                <w:szCs w:val="24"/>
              </w:rPr>
              <w:t xml:space="preserve"> </w:t>
            </w:r>
          </w:p>
          <w:p w14:paraId="15A49609" w14:textId="77777777" w:rsidR="00AE32DA" w:rsidRDefault="00AE32DA" w:rsidP="00E61088">
            <w:pPr>
              <w:rPr>
                <w:rFonts w:ascii="Times New Roman" w:hAnsi="Times New Roman" w:cs="Times New Roman"/>
                <w:sz w:val="24"/>
                <w:szCs w:val="24"/>
              </w:rPr>
            </w:pPr>
          </w:p>
          <w:p w14:paraId="205A1E31" w14:textId="08072860" w:rsidR="002B214F" w:rsidRPr="00D5556C" w:rsidRDefault="002B214F" w:rsidP="00E61088">
            <w:pPr>
              <w:rPr>
                <w:rFonts w:ascii="Times New Roman" w:eastAsia="Times New Roman" w:hAnsi="Times New Roman" w:cs="Times New Roman"/>
                <w:sz w:val="24"/>
                <w:szCs w:val="24"/>
              </w:rPr>
            </w:pPr>
            <w:proofErr w:type="spellStart"/>
            <w:r w:rsidRPr="00D5556C">
              <w:rPr>
                <w:rFonts w:ascii="Times New Roman" w:hAnsi="Times New Roman" w:cs="Times New Roman"/>
                <w:sz w:val="24"/>
                <w:szCs w:val="24"/>
              </w:rPr>
              <w:t>Проєкт</w:t>
            </w:r>
            <w:proofErr w:type="spellEnd"/>
            <w:r w:rsidRPr="00D5556C">
              <w:rPr>
                <w:rFonts w:ascii="Times New Roman" w:hAnsi="Times New Roman" w:cs="Times New Roman"/>
                <w:sz w:val="24"/>
                <w:szCs w:val="24"/>
              </w:rPr>
              <w:t xml:space="preserve"> наказу визнання підвищення кваліфікації 2024 1 півріччя </w:t>
            </w:r>
            <w:hyperlink r:id="rId498" w:history="1">
              <w:r w:rsidRPr="00D5556C">
                <w:rPr>
                  <w:rStyle w:val="af"/>
                  <w:rFonts w:ascii="Times New Roman" w:hAnsi="Times New Roman" w:cs="Times New Roman"/>
                  <w:sz w:val="24"/>
                  <w:szCs w:val="24"/>
                </w:rPr>
                <w:t>https://drive.google.com/file/d/1_PV08YK0oNhunWoPKNiIGPIAjwLoTHLz/view?usp=sharing</w:t>
              </w:r>
            </w:hyperlink>
          </w:p>
        </w:tc>
      </w:tr>
      <w:tr w:rsidR="002B214F" w:rsidRPr="00D5556C" w14:paraId="7AF11C54" w14:textId="77777777" w:rsidTr="00E61088">
        <w:tc>
          <w:tcPr>
            <w:tcW w:w="782" w:type="dxa"/>
            <w:vAlign w:val="center"/>
          </w:tcPr>
          <w:p w14:paraId="3F21FD59"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16011F3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дає змогу професійний рівень керівника випускового підрозділу, відповідального за освітньо-професійну програму, забезпечити досягнення цілей цієї освітньо-професійної програми?</w:t>
            </w:r>
          </w:p>
        </w:tc>
        <w:tc>
          <w:tcPr>
            <w:tcW w:w="5670" w:type="dxa"/>
          </w:tcPr>
          <w:p w14:paraId="4418542E" w14:textId="77777777" w:rsidR="002B214F" w:rsidRPr="00D5556C" w:rsidRDefault="002B214F" w:rsidP="00AE32DA">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Безперервний професійний розвиток</w:t>
            </w:r>
          </w:p>
          <w:p w14:paraId="74624D90" w14:textId="77777777" w:rsidR="002B214F" w:rsidRPr="00D5556C" w:rsidRDefault="002B214F" w:rsidP="00AE32DA">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педагогічних працівників забезпечується системою</w:t>
            </w:r>
          </w:p>
          <w:p w14:paraId="7A4679E1" w14:textId="77777777" w:rsidR="002B214F" w:rsidRPr="00D5556C" w:rsidRDefault="002B214F" w:rsidP="00AE32DA">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постійно діючих наукових та методичних заходів</w:t>
            </w:r>
          </w:p>
          <w:p w14:paraId="7CBEB494" w14:textId="77777777" w:rsidR="002B214F" w:rsidRPr="00D5556C" w:rsidRDefault="002B214F" w:rsidP="00AE32DA">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різного рівня: методичні семінари, круглі столи,</w:t>
            </w:r>
          </w:p>
          <w:p w14:paraId="3B229E1B" w14:textId="77777777" w:rsidR="002B214F" w:rsidRPr="00D5556C" w:rsidRDefault="002B214F" w:rsidP="00AE32DA">
            <w:pPr>
              <w:autoSpaceDE w:val="0"/>
              <w:autoSpaceDN w:val="0"/>
              <w:adjustRightInd w:val="0"/>
              <w:jc w:val="both"/>
              <w:rPr>
                <w:rFonts w:ascii="Times New Roman" w:hAnsi="Times New Roman" w:cs="Times New Roman"/>
                <w:sz w:val="24"/>
                <w:szCs w:val="24"/>
              </w:rPr>
            </w:pPr>
            <w:proofErr w:type="spellStart"/>
            <w:r w:rsidRPr="00D5556C">
              <w:rPr>
                <w:rFonts w:ascii="Times New Roman" w:hAnsi="Times New Roman" w:cs="Times New Roman"/>
                <w:sz w:val="24"/>
                <w:szCs w:val="24"/>
              </w:rPr>
              <w:t>вебінари</w:t>
            </w:r>
            <w:proofErr w:type="spellEnd"/>
            <w:r w:rsidRPr="00D5556C">
              <w:rPr>
                <w:rFonts w:ascii="Times New Roman" w:hAnsi="Times New Roman" w:cs="Times New Roman"/>
                <w:sz w:val="24"/>
                <w:szCs w:val="24"/>
              </w:rPr>
              <w:t>, майстер-класи; стажування в</w:t>
            </w:r>
          </w:p>
          <w:p w14:paraId="3A1853E4" w14:textId="77777777" w:rsidR="002B214F" w:rsidRPr="00D5556C" w:rsidRDefault="002B214F" w:rsidP="00AE32DA">
            <w:pPr>
              <w:jc w:val="both"/>
              <w:rPr>
                <w:rFonts w:ascii="Times New Roman" w:hAnsi="Times New Roman" w:cs="Times New Roman"/>
                <w:sz w:val="24"/>
                <w:szCs w:val="24"/>
              </w:rPr>
            </w:pPr>
            <w:r w:rsidRPr="00D5556C">
              <w:rPr>
                <w:rFonts w:ascii="Times New Roman" w:hAnsi="Times New Roman" w:cs="Times New Roman"/>
                <w:sz w:val="24"/>
                <w:szCs w:val="24"/>
              </w:rPr>
              <w:t>закладах освіти.</w:t>
            </w:r>
          </w:p>
          <w:p w14:paraId="525722C0" w14:textId="0178D104" w:rsidR="002B214F" w:rsidRPr="00D5556C" w:rsidRDefault="002B214F" w:rsidP="00E61088">
            <w:pPr>
              <w:ind w:left="-57" w:right="-57"/>
              <w:jc w:val="both"/>
              <w:rPr>
                <w:rFonts w:ascii="Times New Roman" w:eastAsia="Times New Roman" w:hAnsi="Times New Roman" w:cs="Times New Roman"/>
                <w:sz w:val="24"/>
                <w:szCs w:val="24"/>
              </w:rPr>
            </w:pPr>
            <w:r w:rsidRPr="00D5556C">
              <w:rPr>
                <w:rFonts w:ascii="Times New Roman" w:hAnsi="Times New Roman" w:cs="Times New Roman"/>
                <w:sz w:val="24"/>
                <w:szCs w:val="24"/>
              </w:rPr>
              <w:t>Гарант ОПП</w:t>
            </w:r>
            <w:r w:rsidR="00AE32DA">
              <w:rPr>
                <w:rFonts w:ascii="Times New Roman" w:hAnsi="Times New Roman" w:cs="Times New Roman"/>
                <w:sz w:val="24"/>
                <w:szCs w:val="24"/>
              </w:rPr>
              <w:t xml:space="preserve"> Дошкільна освіта</w:t>
            </w:r>
            <w:r w:rsidR="00C22B32">
              <w:rPr>
                <w:rFonts w:ascii="Times New Roman" w:hAnsi="Times New Roman" w:cs="Times New Roman"/>
                <w:sz w:val="24"/>
                <w:szCs w:val="24"/>
              </w:rPr>
              <w:t>,</w:t>
            </w:r>
            <w:r w:rsidRPr="00D5556C">
              <w:rPr>
                <w:rFonts w:ascii="Times New Roman" w:hAnsi="Times New Roman" w:cs="Times New Roman"/>
                <w:sz w:val="24"/>
                <w:szCs w:val="24"/>
              </w:rPr>
              <w:t xml:space="preserve"> </w:t>
            </w:r>
            <w:r w:rsidR="00AE32DA">
              <w:rPr>
                <w:rFonts w:ascii="Times New Roman" w:hAnsi="Times New Roman" w:cs="Times New Roman"/>
                <w:sz w:val="24"/>
                <w:szCs w:val="24"/>
              </w:rPr>
              <w:t xml:space="preserve">доктор філософії Токар Любов Петрівна – завідувач кафедри теорії, фахових </w:t>
            </w:r>
            <w:proofErr w:type="spellStart"/>
            <w:r w:rsidR="00AE32DA">
              <w:rPr>
                <w:rFonts w:ascii="Times New Roman" w:hAnsi="Times New Roman" w:cs="Times New Roman"/>
                <w:sz w:val="24"/>
                <w:szCs w:val="24"/>
              </w:rPr>
              <w:t>методик</w:t>
            </w:r>
            <w:proofErr w:type="spellEnd"/>
            <w:r w:rsidR="00AE32DA">
              <w:rPr>
                <w:rFonts w:ascii="Times New Roman" w:hAnsi="Times New Roman" w:cs="Times New Roman"/>
                <w:sz w:val="24"/>
                <w:szCs w:val="24"/>
              </w:rPr>
              <w:t xml:space="preserve"> та технологій дошкільної освіти</w:t>
            </w:r>
            <w:r w:rsidRPr="00D5556C">
              <w:rPr>
                <w:rFonts w:ascii="Times New Roman" w:eastAsia="Times New Roman" w:hAnsi="Times New Roman" w:cs="Times New Roman"/>
                <w:sz w:val="24"/>
                <w:szCs w:val="24"/>
              </w:rPr>
              <w:t xml:space="preserve">. Спеціаліст вищої категорії, викладач-методист. </w:t>
            </w:r>
          </w:p>
          <w:p w14:paraId="73DD002E" w14:textId="358E4C21" w:rsidR="002B214F" w:rsidRPr="00D5556C" w:rsidRDefault="002B214F" w:rsidP="00E61088">
            <w:pPr>
              <w:ind w:left="-57" w:right="-57"/>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Тема дисертації: </w:t>
            </w:r>
            <w:r w:rsidR="00AE32DA" w:rsidRPr="00AE32DA">
              <w:rPr>
                <w:rFonts w:ascii="Times New Roman" w:hAnsi="Times New Roman" w:cs="Times New Roman"/>
                <w:bCs/>
                <w:iCs/>
                <w:sz w:val="24"/>
                <w:szCs w:val="24"/>
              </w:rPr>
              <w:t>Підготовка майбутніх педагогів закладів дошкільної освіти до реалізації інтерактивних технологій в інклюзивному освітньому середовищі</w:t>
            </w:r>
            <w:r w:rsidR="00AE32DA">
              <w:rPr>
                <w:rFonts w:ascii="Times New Roman" w:hAnsi="Times New Roman" w:cs="Times New Roman"/>
                <w:bCs/>
                <w:iCs/>
                <w:sz w:val="24"/>
                <w:szCs w:val="24"/>
              </w:rPr>
              <w:t>.</w:t>
            </w:r>
          </w:p>
          <w:p w14:paraId="005CDC27" w14:textId="7E455BE9" w:rsidR="002B214F" w:rsidRPr="00D5556C" w:rsidRDefault="002B214F" w:rsidP="00E61088">
            <w:pPr>
              <w:ind w:left="-57" w:right="-57"/>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Диплом </w:t>
            </w:r>
            <w:r w:rsidR="00330FB7">
              <w:rPr>
                <w:rFonts w:ascii="Times New Roman" w:eastAsia="Times New Roman" w:hAnsi="Times New Roman" w:cs="Times New Roman"/>
                <w:sz w:val="24"/>
                <w:szCs w:val="24"/>
              </w:rPr>
              <w:t xml:space="preserve">доктора філософії </w:t>
            </w:r>
            <w:r w:rsidR="00330FB7" w:rsidRPr="00330FB7">
              <w:rPr>
                <w:rFonts w:ascii="Times New Roman" w:hAnsi="Times New Roman" w:cs="Times New Roman"/>
                <w:sz w:val="24"/>
                <w:szCs w:val="24"/>
              </w:rPr>
              <w:t>Вінницьк</w:t>
            </w:r>
            <w:r w:rsidR="00330FB7">
              <w:rPr>
                <w:rFonts w:ascii="Times New Roman" w:hAnsi="Times New Roman" w:cs="Times New Roman"/>
                <w:sz w:val="24"/>
                <w:szCs w:val="24"/>
              </w:rPr>
              <w:t>ого</w:t>
            </w:r>
            <w:r w:rsidR="00330FB7" w:rsidRPr="00330FB7">
              <w:rPr>
                <w:rFonts w:ascii="Times New Roman" w:hAnsi="Times New Roman" w:cs="Times New Roman"/>
                <w:sz w:val="24"/>
                <w:szCs w:val="24"/>
              </w:rPr>
              <w:t xml:space="preserve"> державн</w:t>
            </w:r>
            <w:r w:rsidR="00330FB7">
              <w:rPr>
                <w:rFonts w:ascii="Times New Roman" w:hAnsi="Times New Roman" w:cs="Times New Roman"/>
                <w:sz w:val="24"/>
                <w:szCs w:val="24"/>
              </w:rPr>
              <w:t>ого</w:t>
            </w:r>
            <w:r w:rsidR="00330FB7" w:rsidRPr="00330FB7">
              <w:rPr>
                <w:rFonts w:ascii="Times New Roman" w:hAnsi="Times New Roman" w:cs="Times New Roman"/>
                <w:sz w:val="24"/>
                <w:szCs w:val="24"/>
              </w:rPr>
              <w:t xml:space="preserve"> педагогічн</w:t>
            </w:r>
            <w:r w:rsidR="00330FB7">
              <w:rPr>
                <w:rFonts w:ascii="Times New Roman" w:hAnsi="Times New Roman" w:cs="Times New Roman"/>
                <w:sz w:val="24"/>
                <w:szCs w:val="24"/>
              </w:rPr>
              <w:t>ого</w:t>
            </w:r>
            <w:r w:rsidR="00330FB7" w:rsidRPr="00330FB7">
              <w:rPr>
                <w:rFonts w:ascii="Times New Roman" w:hAnsi="Times New Roman" w:cs="Times New Roman"/>
                <w:sz w:val="24"/>
                <w:szCs w:val="24"/>
              </w:rPr>
              <w:t xml:space="preserve"> університет</w:t>
            </w:r>
            <w:r w:rsidR="00330FB7">
              <w:rPr>
                <w:rFonts w:ascii="Times New Roman" w:hAnsi="Times New Roman" w:cs="Times New Roman"/>
                <w:sz w:val="24"/>
                <w:szCs w:val="24"/>
              </w:rPr>
              <w:t>у</w:t>
            </w:r>
            <w:r w:rsidR="00330FB7" w:rsidRPr="00330FB7">
              <w:rPr>
                <w:rFonts w:ascii="Times New Roman" w:hAnsi="Times New Roman" w:cs="Times New Roman"/>
                <w:sz w:val="24"/>
                <w:szCs w:val="24"/>
              </w:rPr>
              <w:t xml:space="preserve"> імені Михайла Коцюбинського</w:t>
            </w:r>
            <w:r w:rsidR="00330FB7" w:rsidRPr="00D5556C">
              <w:rPr>
                <w:rFonts w:ascii="Times New Roman" w:eastAsia="Times New Roman" w:hAnsi="Times New Roman" w:cs="Times New Roman"/>
                <w:sz w:val="24"/>
                <w:szCs w:val="24"/>
              </w:rPr>
              <w:t xml:space="preserve"> </w:t>
            </w:r>
            <w:r w:rsidRPr="00D5556C">
              <w:rPr>
                <w:rFonts w:ascii="Times New Roman" w:eastAsia="Times New Roman" w:hAnsi="Times New Roman" w:cs="Times New Roman"/>
                <w:sz w:val="24"/>
                <w:szCs w:val="24"/>
              </w:rPr>
              <w:t xml:space="preserve">від </w:t>
            </w:r>
            <w:r w:rsidR="00330FB7">
              <w:rPr>
                <w:rFonts w:ascii="Times New Roman" w:eastAsia="Times New Roman" w:hAnsi="Times New Roman" w:cs="Times New Roman"/>
                <w:sz w:val="24"/>
                <w:szCs w:val="24"/>
              </w:rPr>
              <w:t xml:space="preserve">23.10.2023 </w:t>
            </w:r>
            <w:r w:rsidRPr="00D5556C">
              <w:rPr>
                <w:rFonts w:ascii="Times New Roman" w:eastAsia="Times New Roman" w:hAnsi="Times New Roman" w:cs="Times New Roman"/>
                <w:sz w:val="24"/>
                <w:szCs w:val="24"/>
              </w:rPr>
              <w:t xml:space="preserve">р. </w:t>
            </w:r>
            <w:r w:rsidR="00330FB7" w:rsidRPr="00330FB7">
              <w:rPr>
                <w:rFonts w:ascii="Times New Roman" w:hAnsi="Times New Roman" w:cs="Times New Roman"/>
                <w:sz w:val="24"/>
                <w:szCs w:val="24"/>
              </w:rPr>
              <w:t>Н23 №001527</w:t>
            </w:r>
            <w:r w:rsidR="00330FB7">
              <w:rPr>
                <w:rFonts w:ascii="Times New Roman" w:hAnsi="Times New Roman" w:cs="Times New Roman"/>
                <w:sz w:val="24"/>
                <w:szCs w:val="24"/>
              </w:rPr>
              <w:t>.</w:t>
            </w:r>
          </w:p>
          <w:p w14:paraId="057665F7" w14:textId="4D48C12A" w:rsidR="002B214F" w:rsidRPr="00D5556C" w:rsidRDefault="00330FB7" w:rsidP="00E61088">
            <w:pPr>
              <w:rPr>
                <w:rFonts w:ascii="Times New Roman" w:eastAsia="Times New Roman" w:hAnsi="Times New Roman" w:cs="Times New Roman"/>
                <w:sz w:val="24"/>
                <w:szCs w:val="24"/>
              </w:rPr>
            </w:pPr>
            <w:r w:rsidRPr="00330FB7">
              <w:rPr>
                <w:rFonts w:ascii="Times New Roman" w:hAnsi="Times New Roman" w:cs="Times New Roman"/>
                <w:bCs/>
                <w:iCs/>
                <w:sz w:val="24"/>
                <w:szCs w:val="24"/>
              </w:rPr>
              <w:t xml:space="preserve">Хмельницька </w:t>
            </w:r>
            <w:proofErr w:type="spellStart"/>
            <w:r w:rsidRPr="00330FB7">
              <w:rPr>
                <w:rFonts w:ascii="Times New Roman" w:hAnsi="Times New Roman" w:cs="Times New Roman"/>
                <w:bCs/>
                <w:iCs/>
                <w:sz w:val="24"/>
                <w:szCs w:val="24"/>
              </w:rPr>
              <w:t>гуманітарно</w:t>
            </w:r>
            <w:proofErr w:type="spellEnd"/>
            <w:r w:rsidRPr="00330FB7">
              <w:rPr>
                <w:rFonts w:ascii="Times New Roman" w:hAnsi="Times New Roman" w:cs="Times New Roman"/>
                <w:bCs/>
                <w:iCs/>
                <w:sz w:val="24"/>
                <w:szCs w:val="24"/>
              </w:rPr>
              <w:t>-педагогічна академія</w:t>
            </w:r>
            <w:r>
              <w:rPr>
                <w:rFonts w:ascii="Times New Roman" w:hAnsi="Times New Roman" w:cs="Times New Roman"/>
                <w:bCs/>
                <w:iCs/>
                <w:sz w:val="24"/>
                <w:szCs w:val="24"/>
              </w:rPr>
              <w:t xml:space="preserve">, 2014 р. </w:t>
            </w:r>
            <w:r w:rsidR="002B214F" w:rsidRPr="00D5556C">
              <w:rPr>
                <w:rFonts w:ascii="Times New Roman" w:eastAsia="Times New Roman" w:hAnsi="Times New Roman" w:cs="Times New Roman"/>
                <w:sz w:val="24"/>
                <w:szCs w:val="24"/>
              </w:rPr>
              <w:t>Спеціальність: «</w:t>
            </w:r>
            <w:r w:rsidR="00D704A8">
              <w:rPr>
                <w:rFonts w:ascii="Times New Roman" w:eastAsia="Times New Roman" w:hAnsi="Times New Roman" w:cs="Times New Roman"/>
                <w:sz w:val="24"/>
                <w:szCs w:val="24"/>
              </w:rPr>
              <w:t>Дошкільна освіта</w:t>
            </w:r>
            <w:r w:rsidR="002B214F" w:rsidRPr="00D5556C">
              <w:rPr>
                <w:rFonts w:ascii="Times New Roman" w:eastAsia="Times New Roman" w:hAnsi="Times New Roman" w:cs="Times New Roman"/>
                <w:sz w:val="24"/>
                <w:szCs w:val="24"/>
              </w:rPr>
              <w:t>», кваліфікація: «Магістр</w:t>
            </w:r>
            <w:r w:rsidR="00D704A8">
              <w:rPr>
                <w:rFonts w:ascii="Times New Roman" w:eastAsia="Times New Roman" w:hAnsi="Times New Roman" w:cs="Times New Roman"/>
                <w:sz w:val="24"/>
                <w:szCs w:val="24"/>
              </w:rPr>
              <w:t xml:space="preserve"> дошкільної освіти, викладач дошкільної педагогіки і психології</w:t>
            </w:r>
            <w:r w:rsidR="002B214F" w:rsidRPr="00D5556C">
              <w:rPr>
                <w:rFonts w:ascii="Times New Roman" w:eastAsia="Times New Roman" w:hAnsi="Times New Roman" w:cs="Times New Roman"/>
                <w:sz w:val="24"/>
                <w:szCs w:val="24"/>
              </w:rPr>
              <w:t>».</w:t>
            </w:r>
          </w:p>
        </w:tc>
        <w:tc>
          <w:tcPr>
            <w:tcW w:w="4536" w:type="dxa"/>
          </w:tcPr>
          <w:p w14:paraId="2A326523" w14:textId="12F72CE5" w:rsidR="002B214F" w:rsidRPr="00B155C7" w:rsidRDefault="002B214F" w:rsidP="00E61088">
            <w:pPr>
              <w:rPr>
                <w:rStyle w:val="af"/>
                <w:rFonts w:ascii="Times New Roman" w:hAnsi="Times New Roman" w:cs="Times New Roman"/>
                <w:color w:val="auto"/>
                <w:sz w:val="24"/>
                <w:szCs w:val="24"/>
              </w:rPr>
            </w:pPr>
            <w:r w:rsidRPr="00B155C7">
              <w:rPr>
                <w:rFonts w:ascii="Times New Roman" w:hAnsi="Times New Roman" w:cs="Times New Roman"/>
                <w:sz w:val="24"/>
                <w:szCs w:val="24"/>
              </w:rPr>
              <w:t>Якісний склад науково-педагогічних працівників</w:t>
            </w:r>
            <w:r w:rsidRPr="00B155C7">
              <w:rPr>
                <w:rFonts w:ascii="Times New Roman" w:eastAsia="Times New Roman" w:hAnsi="Times New Roman" w:cs="Times New Roman"/>
                <w:sz w:val="24"/>
                <w:szCs w:val="24"/>
              </w:rPr>
              <w:t xml:space="preserve"> </w:t>
            </w:r>
          </w:p>
          <w:p w14:paraId="6A5EBE99" w14:textId="08306B41" w:rsidR="002B214F" w:rsidRPr="00B155C7" w:rsidRDefault="00B155C7" w:rsidP="00E61088">
            <w:pPr>
              <w:rPr>
                <w:rFonts w:ascii="Times New Roman" w:eastAsia="Times New Roman" w:hAnsi="Times New Roman" w:cs="Times New Roman"/>
                <w:sz w:val="24"/>
                <w:szCs w:val="24"/>
              </w:rPr>
            </w:pPr>
            <w:hyperlink r:id="rId499" w:history="1">
              <w:r w:rsidRPr="00B155C7">
                <w:rPr>
                  <w:rStyle w:val="af"/>
                  <w:rFonts w:ascii="Times New Roman" w:hAnsi="Times New Roman" w:cs="Times New Roman"/>
                  <w:sz w:val="24"/>
                  <w:szCs w:val="24"/>
                </w:rPr>
                <w:t>https://drive.google.com/file/d/1xMye9IX9ADCJ8Nuy455-Sf3nOLgld7c8/view?usp=sharing</w:t>
              </w:r>
            </w:hyperlink>
          </w:p>
          <w:p w14:paraId="2A6BD145" w14:textId="77777777" w:rsidR="00AE32DA" w:rsidRDefault="00AE32DA" w:rsidP="00E61088">
            <w:pPr>
              <w:rPr>
                <w:rFonts w:ascii="Times New Roman" w:hAnsi="Times New Roman" w:cs="Times New Roman"/>
                <w:sz w:val="24"/>
                <w:szCs w:val="24"/>
              </w:rPr>
            </w:pPr>
          </w:p>
          <w:p w14:paraId="4FC2E729" w14:textId="4D4BFBBE" w:rsidR="002B214F" w:rsidRPr="00B155C7" w:rsidRDefault="002B214F" w:rsidP="00E61088">
            <w:pPr>
              <w:rPr>
                <w:rFonts w:ascii="Times New Roman" w:hAnsi="Times New Roman" w:cs="Times New Roman"/>
                <w:sz w:val="24"/>
                <w:szCs w:val="24"/>
              </w:rPr>
            </w:pPr>
            <w:r w:rsidRPr="00B155C7">
              <w:rPr>
                <w:rFonts w:ascii="Times New Roman" w:hAnsi="Times New Roman" w:cs="Times New Roman"/>
                <w:sz w:val="24"/>
                <w:szCs w:val="24"/>
              </w:rPr>
              <w:t>Наказ про створення циклової комісії</w:t>
            </w:r>
            <w:r w:rsidRPr="00B155C7">
              <w:rPr>
                <w:rFonts w:ascii="Times New Roman" w:eastAsia="Times New Roman" w:hAnsi="Times New Roman" w:cs="Times New Roman"/>
                <w:sz w:val="24"/>
                <w:szCs w:val="24"/>
              </w:rPr>
              <w:t xml:space="preserve"> </w:t>
            </w:r>
          </w:p>
          <w:p w14:paraId="032ADD86" w14:textId="1BFB40B4" w:rsidR="002B214F" w:rsidRPr="00B155C7" w:rsidRDefault="00B155C7" w:rsidP="00E61088">
            <w:pPr>
              <w:rPr>
                <w:rFonts w:ascii="Times New Roman" w:hAnsi="Times New Roman" w:cs="Times New Roman"/>
                <w:sz w:val="24"/>
                <w:szCs w:val="24"/>
              </w:rPr>
            </w:pPr>
            <w:hyperlink r:id="rId500" w:history="1">
              <w:r w:rsidRPr="00B155C7">
                <w:rPr>
                  <w:rStyle w:val="af"/>
                  <w:rFonts w:ascii="Times New Roman" w:hAnsi="Times New Roman" w:cs="Times New Roman"/>
                  <w:sz w:val="24"/>
                  <w:szCs w:val="24"/>
                </w:rPr>
                <w:t>https://vgpk.edu.ua/wp-content/uploads/2025/01/NAKAZ-PRO-ZATVERDZHENNYA-SKLADU-KAFEDR.pdf</w:t>
              </w:r>
            </w:hyperlink>
          </w:p>
          <w:p w14:paraId="1E81180D" w14:textId="77777777" w:rsidR="002B214F" w:rsidRPr="00D5556C" w:rsidRDefault="002B214F" w:rsidP="00E61088">
            <w:pPr>
              <w:rPr>
                <w:rFonts w:ascii="Times New Roman" w:eastAsia="Times New Roman" w:hAnsi="Times New Roman" w:cs="Times New Roman"/>
                <w:color w:val="000000" w:themeColor="text1"/>
                <w:sz w:val="24"/>
                <w:szCs w:val="24"/>
              </w:rPr>
            </w:pPr>
            <w:r w:rsidRPr="00D5556C">
              <w:rPr>
                <w:rFonts w:ascii="Times New Roman" w:eastAsia="Times New Roman" w:hAnsi="Times New Roman" w:cs="Times New Roman"/>
                <w:color w:val="000000" w:themeColor="text1"/>
                <w:sz w:val="24"/>
                <w:szCs w:val="24"/>
              </w:rPr>
              <w:t>Копії дипломів (на вимогу)</w:t>
            </w:r>
          </w:p>
          <w:p w14:paraId="5984714E" w14:textId="77777777" w:rsidR="002B214F" w:rsidRPr="00D5556C" w:rsidRDefault="002B214F" w:rsidP="00E61088">
            <w:pPr>
              <w:rPr>
                <w:rFonts w:ascii="Times New Roman" w:eastAsia="Times New Roman" w:hAnsi="Times New Roman" w:cs="Times New Roman"/>
                <w:color w:val="FF0000"/>
                <w:sz w:val="24"/>
                <w:szCs w:val="24"/>
              </w:rPr>
            </w:pPr>
          </w:p>
          <w:p w14:paraId="48FBB239"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eastAsia="Times New Roman" w:hAnsi="Times New Roman" w:cs="Times New Roman"/>
                <w:color w:val="000000" w:themeColor="text1"/>
                <w:sz w:val="24"/>
                <w:szCs w:val="24"/>
              </w:rPr>
              <w:t>Наукові публікації (картки працівників в кадровому забезпеченні закладів освіти (ЄДБО)</w:t>
            </w:r>
          </w:p>
        </w:tc>
      </w:tr>
      <w:tr w:rsidR="002B214F" w:rsidRPr="00D5556C" w14:paraId="0D662CF8" w14:textId="77777777" w:rsidTr="00E61088">
        <w:tc>
          <w:tcPr>
            <w:tcW w:w="782" w:type="dxa"/>
            <w:vAlign w:val="center"/>
          </w:tcPr>
          <w:p w14:paraId="0ED8CABD"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3</w:t>
            </w:r>
          </w:p>
        </w:tc>
        <w:tc>
          <w:tcPr>
            <w:tcW w:w="4288" w:type="dxa"/>
          </w:tcPr>
          <w:p w14:paraId="2DE670D4"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відповідає професійна кваліфікація </w:t>
            </w:r>
            <w:r w:rsidRPr="00D5556C">
              <w:rPr>
                <w:rFonts w:ascii="Times New Roman" w:eastAsia="Times New Roman" w:hAnsi="Times New Roman" w:cs="Times New Roman"/>
                <w:sz w:val="24"/>
                <w:szCs w:val="24"/>
              </w:rPr>
              <w:lastRenderedPageBreak/>
              <w:t>науково-педагогічних працівників вимогам щодо викладання дисциплін професійного спрямування?</w:t>
            </w:r>
          </w:p>
        </w:tc>
        <w:tc>
          <w:tcPr>
            <w:tcW w:w="5670" w:type="dxa"/>
          </w:tcPr>
          <w:p w14:paraId="7C834962"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lastRenderedPageBreak/>
              <w:t>Кадрове забезпечення відповідає вимогам</w:t>
            </w:r>
          </w:p>
          <w:p w14:paraId="53A322AC"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lastRenderedPageBreak/>
              <w:t>ліцензійних умов провадження освітньої діяльності</w:t>
            </w:r>
          </w:p>
          <w:p w14:paraId="3475F3E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на рівні фахової </w:t>
            </w:r>
            <w:proofErr w:type="spellStart"/>
            <w:r w:rsidRPr="00D5556C">
              <w:rPr>
                <w:rFonts w:ascii="Times New Roman" w:hAnsi="Times New Roman" w:cs="Times New Roman"/>
                <w:sz w:val="24"/>
                <w:szCs w:val="24"/>
              </w:rPr>
              <w:t>передвищої</w:t>
            </w:r>
            <w:proofErr w:type="spellEnd"/>
            <w:r w:rsidRPr="00D5556C">
              <w:rPr>
                <w:rFonts w:ascii="Times New Roman" w:hAnsi="Times New Roman" w:cs="Times New Roman"/>
                <w:sz w:val="24"/>
                <w:szCs w:val="24"/>
              </w:rPr>
              <w:t xml:space="preserve"> освіти. Викладачі</w:t>
            </w:r>
          </w:p>
          <w:p w14:paraId="2C19DEF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згідно з планом підвищення кваліфікації проходять</w:t>
            </w:r>
          </w:p>
          <w:p w14:paraId="778ACC7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стажування з освітніх компонентів професійного</w:t>
            </w:r>
          </w:p>
          <w:p w14:paraId="22D205C9"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спрямування.</w:t>
            </w:r>
          </w:p>
          <w:p w14:paraId="6E34B7E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Проведення всіх видів навчальних занять,</w:t>
            </w:r>
          </w:p>
          <w:p w14:paraId="777EEDA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керівництво курсовими роботами здійснюють</w:t>
            </w:r>
          </w:p>
          <w:p w14:paraId="5B6F30F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педагогічні працівники відповідної спеціальності,</w:t>
            </w:r>
          </w:p>
          <w:p w14:paraId="53B79C0C"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більшість педагогів має вищу кваліфікаційну</w:t>
            </w:r>
          </w:p>
          <w:p w14:paraId="45EA6A6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категорію.</w:t>
            </w:r>
          </w:p>
          <w:p w14:paraId="4D00B66D"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Кожний освітній компонент забезпечений</w:t>
            </w:r>
          </w:p>
          <w:p w14:paraId="2F63589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педагогічними працівниками з урахуванням їх</w:t>
            </w:r>
          </w:p>
          <w:p w14:paraId="114AE01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освітньої та/або професійної кваліфікації.</w:t>
            </w:r>
          </w:p>
          <w:p w14:paraId="0083AB8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Відповідність кваліфікації визначається</w:t>
            </w:r>
          </w:p>
          <w:p w14:paraId="5657ED0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спеціальністю згідно з документом про вищу освіту</w:t>
            </w:r>
          </w:p>
          <w:p w14:paraId="062BF11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або науковий ступінь чи досвідом практичної</w:t>
            </w:r>
          </w:p>
          <w:p w14:paraId="5ECDE23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роботи за відповідним фахом не менше п’яти років</w:t>
            </w:r>
          </w:p>
          <w:p w14:paraId="1B6C3B6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(крім педагогічної чи науково-педагогічної</w:t>
            </w:r>
          </w:p>
          <w:p w14:paraId="22300669"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діяльності).</w:t>
            </w:r>
          </w:p>
          <w:p w14:paraId="2772A6C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Педагоги підвищують публікаційну активність,</w:t>
            </w:r>
          </w:p>
          <w:p w14:paraId="74745EA7"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відображають свій досвід у посібниках, статтях за професійною тематикою та фахових статтях.</w:t>
            </w:r>
          </w:p>
        </w:tc>
        <w:tc>
          <w:tcPr>
            <w:tcW w:w="4536" w:type="dxa"/>
          </w:tcPr>
          <w:p w14:paraId="2F602860"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lastRenderedPageBreak/>
              <w:t>Положення про атестацію педагогічних</w:t>
            </w:r>
          </w:p>
          <w:p w14:paraId="16F9C085"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lastRenderedPageBreak/>
              <w:t>працівників</w:t>
            </w:r>
          </w:p>
          <w:p w14:paraId="065B7966"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FF"/>
                <w:sz w:val="24"/>
                <w:szCs w:val="24"/>
              </w:rPr>
              <w:t xml:space="preserve">https://zakon.rada.gov.ua/laws/show/z1649-22#Text </w:t>
            </w:r>
          </w:p>
          <w:p w14:paraId="68E07FD1"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501" w:anchor="Text" w:history="1">
              <w:r w:rsidRPr="00D5556C">
                <w:rPr>
                  <w:rStyle w:val="ae"/>
                  <w:rFonts w:ascii="Times New Roman" w:hAnsi="Times New Roman" w:cs="Times New Roman"/>
                  <w:b w:val="0"/>
                  <w:color w:val="000000" w:themeColor="text1"/>
                  <w:sz w:val="24"/>
                  <w:szCs w:val="24"/>
                  <w:shd w:val="clear" w:color="auto" w:fill="FFFFFF"/>
                </w:rPr>
                <w:t>Деякі питання підвищення кваліфікації педагогічних і науково-педагогічних працівників</w:t>
              </w:r>
            </w:hyperlink>
            <w:r w:rsidRPr="00D5556C">
              <w:rPr>
                <w:rFonts w:ascii="Times New Roman" w:hAnsi="Times New Roman" w:cs="Times New Roman"/>
                <w:color w:val="000000" w:themeColor="text1"/>
                <w:sz w:val="24"/>
                <w:szCs w:val="24"/>
              </w:rPr>
              <w:t xml:space="preserve"> </w:t>
            </w:r>
            <w:hyperlink r:id="rId502" w:anchor="Text" w:history="1">
              <w:r w:rsidRPr="00D5556C">
                <w:rPr>
                  <w:rStyle w:val="af"/>
                  <w:rFonts w:ascii="Times New Roman" w:hAnsi="Times New Roman" w:cs="Times New Roman"/>
                  <w:sz w:val="24"/>
                  <w:szCs w:val="24"/>
                </w:rPr>
                <w:t>https://zakon.rada.gov.ua/laws/show/800-2019-п#Text</w:t>
              </w:r>
            </w:hyperlink>
            <w:r w:rsidRPr="00D5556C">
              <w:rPr>
                <w:rFonts w:ascii="Times New Roman" w:hAnsi="Times New Roman" w:cs="Times New Roman"/>
                <w:color w:val="000000"/>
                <w:sz w:val="24"/>
                <w:szCs w:val="24"/>
              </w:rPr>
              <w:t xml:space="preserve"> </w:t>
            </w:r>
          </w:p>
          <w:p w14:paraId="07946C71"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6410D3A9"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ПОЛОЖЕННЯ про комісію з етики і академічної доброчесності при Вченій раді КЗВО «Вінницький </w:t>
            </w:r>
            <w:proofErr w:type="spellStart"/>
            <w:r w:rsidRPr="00D5556C">
              <w:rPr>
                <w:rFonts w:ascii="Times New Roman" w:hAnsi="Times New Roman" w:cs="Times New Roman"/>
                <w:sz w:val="24"/>
                <w:szCs w:val="24"/>
              </w:rPr>
              <w:t>гуманітарно</w:t>
            </w:r>
            <w:proofErr w:type="spellEnd"/>
            <w:r w:rsidRPr="00D5556C">
              <w:rPr>
                <w:rFonts w:ascii="Times New Roman" w:hAnsi="Times New Roman" w:cs="Times New Roman"/>
                <w:sz w:val="24"/>
                <w:szCs w:val="24"/>
              </w:rPr>
              <w:t xml:space="preserve">-педагогічний коледж» </w:t>
            </w:r>
            <w:hyperlink r:id="rId503" w:history="1">
              <w:r w:rsidRPr="00D5556C">
                <w:rPr>
                  <w:rStyle w:val="af"/>
                  <w:rFonts w:ascii="Times New Roman" w:hAnsi="Times New Roman" w:cs="Times New Roman"/>
                  <w:sz w:val="24"/>
                  <w:szCs w:val="24"/>
                </w:rPr>
                <w:t>https://vgpk.edu.ua/wp-content/uploads/2024/10/Polozhennia-pro-komisiiu-z-akadem.-dobrochesnosti.pdf</w:t>
              </w:r>
            </w:hyperlink>
          </w:p>
          <w:p w14:paraId="7494E57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0F33F5BA" w14:textId="77777777" w:rsidR="002B214F" w:rsidRPr="00D5556C" w:rsidRDefault="002B214F" w:rsidP="00E61088">
            <w:pPr>
              <w:rPr>
                <w:rFonts w:ascii="Times New Roman" w:eastAsia="Times New Roman" w:hAnsi="Times New Roman" w:cs="Times New Roman"/>
                <w:sz w:val="24"/>
                <w:szCs w:val="24"/>
                <w:lang w:val="ru-RU"/>
              </w:rPr>
            </w:pPr>
            <w:proofErr w:type="spellStart"/>
            <w:r w:rsidRPr="00D5556C">
              <w:rPr>
                <w:rFonts w:ascii="Times New Roman" w:eastAsia="Times New Roman" w:hAnsi="Times New Roman" w:cs="Times New Roman"/>
                <w:sz w:val="24"/>
                <w:szCs w:val="24"/>
                <w:lang w:val="ru-RU"/>
              </w:rPr>
              <w:t>Положення</w:t>
            </w:r>
            <w:proofErr w:type="spellEnd"/>
            <w:r w:rsidRPr="00D5556C">
              <w:rPr>
                <w:rFonts w:ascii="Times New Roman" w:eastAsia="Times New Roman" w:hAnsi="Times New Roman" w:cs="Times New Roman"/>
                <w:sz w:val="24"/>
                <w:szCs w:val="24"/>
                <w:lang w:val="ru-RU"/>
              </w:rPr>
              <w:t xml:space="preserve"> про </w:t>
            </w:r>
            <w:proofErr w:type="spellStart"/>
            <w:r w:rsidRPr="00D5556C">
              <w:rPr>
                <w:rFonts w:ascii="Times New Roman" w:eastAsia="Times New Roman" w:hAnsi="Times New Roman" w:cs="Times New Roman"/>
                <w:sz w:val="24"/>
                <w:szCs w:val="24"/>
                <w:lang w:val="ru-RU"/>
              </w:rPr>
              <w:t>рейтингове</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оцінювання</w:t>
            </w:r>
            <w:proofErr w:type="spellEnd"/>
          </w:p>
          <w:p w14:paraId="57669ED6"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504" w:history="1">
              <w:r w:rsidRPr="00D5556C">
                <w:rPr>
                  <w:rStyle w:val="af"/>
                  <w:rFonts w:ascii="Times New Roman" w:eastAsia="Times New Roman" w:hAnsi="Times New Roman" w:cs="Times New Roman"/>
                  <w:sz w:val="24"/>
                  <w:szCs w:val="24"/>
                  <w:lang w:val="ru-RU"/>
                </w:rPr>
                <w:t>https://vgpk.edu.ua/wp-content/uploads/2024/10/POLOZHENNYA-PRO-SYSTEMU-REYTYNHOVOHO-OTSINYUVANNYA.pdf</w:t>
              </w:r>
            </w:hyperlink>
          </w:p>
          <w:p w14:paraId="16E84F69" w14:textId="77777777" w:rsidR="002B214F" w:rsidRPr="00D5556C" w:rsidRDefault="002B214F" w:rsidP="00E61088">
            <w:pPr>
              <w:autoSpaceDE w:val="0"/>
              <w:autoSpaceDN w:val="0"/>
              <w:adjustRightInd w:val="0"/>
              <w:rPr>
                <w:rFonts w:ascii="Times New Roman" w:hAnsi="Times New Roman" w:cs="Times New Roman"/>
                <w:bCs/>
                <w:color w:val="FF0000"/>
                <w:sz w:val="24"/>
                <w:szCs w:val="24"/>
              </w:rPr>
            </w:pPr>
          </w:p>
          <w:p w14:paraId="693B368D" w14:textId="7B2741CB" w:rsidR="002B214F" w:rsidRPr="00B155C7" w:rsidRDefault="002B214F" w:rsidP="00E61088">
            <w:pPr>
              <w:rPr>
                <w:rStyle w:val="af"/>
                <w:rFonts w:ascii="Times New Roman" w:hAnsi="Times New Roman" w:cs="Times New Roman"/>
                <w:color w:val="auto"/>
                <w:sz w:val="24"/>
                <w:szCs w:val="24"/>
              </w:rPr>
            </w:pPr>
            <w:r w:rsidRPr="00B155C7">
              <w:rPr>
                <w:rFonts w:ascii="Times New Roman" w:hAnsi="Times New Roman" w:cs="Times New Roman"/>
                <w:sz w:val="24"/>
                <w:szCs w:val="24"/>
              </w:rPr>
              <w:t>Якісний склад науково-педагогічних працівників</w:t>
            </w:r>
            <w:r w:rsidRPr="00B155C7">
              <w:rPr>
                <w:rFonts w:ascii="Times New Roman" w:eastAsia="Times New Roman" w:hAnsi="Times New Roman" w:cs="Times New Roman"/>
                <w:sz w:val="24"/>
                <w:szCs w:val="24"/>
              </w:rPr>
              <w:t xml:space="preserve"> </w:t>
            </w:r>
          </w:p>
          <w:p w14:paraId="1FA89D09" w14:textId="4490A67A" w:rsidR="002B214F" w:rsidRPr="00B155C7" w:rsidRDefault="00B155C7" w:rsidP="00E61088">
            <w:pPr>
              <w:rPr>
                <w:rFonts w:ascii="Times New Roman" w:hAnsi="Times New Roman" w:cs="Times New Roman"/>
                <w:color w:val="0000FF"/>
                <w:sz w:val="24"/>
                <w:szCs w:val="24"/>
              </w:rPr>
            </w:pPr>
            <w:hyperlink r:id="rId505" w:history="1">
              <w:r w:rsidRPr="00B155C7">
                <w:rPr>
                  <w:rStyle w:val="af"/>
                  <w:rFonts w:ascii="Times New Roman" w:hAnsi="Times New Roman" w:cs="Times New Roman"/>
                  <w:sz w:val="24"/>
                  <w:szCs w:val="24"/>
                </w:rPr>
                <w:t>https://drive.google.com/file/d/1xMye9IX9ADCJ8Nuy455-Sf3nOLgld7c8/view?usp=sharing</w:t>
              </w:r>
            </w:hyperlink>
          </w:p>
          <w:p w14:paraId="1C1E8907" w14:textId="77777777" w:rsidR="00B155C7" w:rsidRDefault="00B155C7" w:rsidP="00E61088">
            <w:pPr>
              <w:rPr>
                <w:rFonts w:ascii="Times New Roman" w:hAnsi="Times New Roman" w:cs="Times New Roman"/>
                <w:sz w:val="24"/>
                <w:szCs w:val="24"/>
              </w:rPr>
            </w:pPr>
          </w:p>
          <w:p w14:paraId="229D25A2" w14:textId="4DBE6466" w:rsidR="002B214F" w:rsidRPr="00D5556C" w:rsidRDefault="002B214F" w:rsidP="00E61088">
            <w:pPr>
              <w:rPr>
                <w:rFonts w:ascii="Times New Roman" w:hAnsi="Times New Roman" w:cs="Times New Roman"/>
                <w:sz w:val="24"/>
                <w:szCs w:val="24"/>
              </w:rPr>
            </w:pPr>
            <w:r w:rsidRPr="00D5556C">
              <w:rPr>
                <w:rFonts w:ascii="Times New Roman" w:hAnsi="Times New Roman" w:cs="Times New Roman"/>
                <w:sz w:val="24"/>
                <w:szCs w:val="24"/>
              </w:rPr>
              <w:t xml:space="preserve">Наказ визнання підвищення кваліфікації за 2023 рік </w:t>
            </w:r>
            <w:hyperlink r:id="rId506" w:history="1">
              <w:r w:rsidRPr="00D5556C">
                <w:rPr>
                  <w:rStyle w:val="af"/>
                  <w:rFonts w:ascii="Times New Roman" w:hAnsi="Times New Roman" w:cs="Times New Roman"/>
                  <w:sz w:val="24"/>
                  <w:szCs w:val="24"/>
                </w:rPr>
                <w:t>https://drive.google.com/file/d/1BoUBSBMW7C7l74KTxAHC2ujyrbt3vn8Q/view?usp=sharing</w:t>
              </w:r>
            </w:hyperlink>
          </w:p>
          <w:p w14:paraId="01B976A5" w14:textId="77777777" w:rsidR="002B214F" w:rsidRPr="00D5556C" w:rsidRDefault="002B214F" w:rsidP="00E61088">
            <w:pPr>
              <w:rPr>
                <w:rFonts w:ascii="Times New Roman" w:hAnsi="Times New Roman" w:cs="Times New Roman"/>
                <w:sz w:val="24"/>
                <w:szCs w:val="24"/>
              </w:rPr>
            </w:pPr>
          </w:p>
          <w:p w14:paraId="430953A9" w14:textId="77777777" w:rsidR="002B214F" w:rsidRPr="00D5556C" w:rsidRDefault="002B214F" w:rsidP="00E61088">
            <w:pPr>
              <w:rPr>
                <w:rStyle w:val="af"/>
                <w:rFonts w:ascii="Times New Roman" w:hAnsi="Times New Roman" w:cs="Times New Roman"/>
                <w:sz w:val="24"/>
                <w:szCs w:val="24"/>
              </w:rPr>
            </w:pPr>
            <w:proofErr w:type="spellStart"/>
            <w:r w:rsidRPr="00D5556C">
              <w:rPr>
                <w:rFonts w:ascii="Times New Roman" w:hAnsi="Times New Roman" w:cs="Times New Roman"/>
                <w:sz w:val="24"/>
                <w:szCs w:val="24"/>
              </w:rPr>
              <w:lastRenderedPageBreak/>
              <w:t>Проєкт</w:t>
            </w:r>
            <w:proofErr w:type="spellEnd"/>
            <w:r w:rsidRPr="00D5556C">
              <w:rPr>
                <w:rFonts w:ascii="Times New Roman" w:hAnsi="Times New Roman" w:cs="Times New Roman"/>
                <w:sz w:val="24"/>
                <w:szCs w:val="24"/>
              </w:rPr>
              <w:t xml:space="preserve"> наказу визнання підвищення кваліфікації 2024 1 </w:t>
            </w:r>
            <w:proofErr w:type="spellStart"/>
            <w:r w:rsidRPr="00D5556C">
              <w:rPr>
                <w:rFonts w:ascii="Times New Roman" w:hAnsi="Times New Roman" w:cs="Times New Roman"/>
                <w:sz w:val="24"/>
                <w:szCs w:val="24"/>
              </w:rPr>
              <w:t>півр</w:t>
            </w:r>
            <w:proofErr w:type="spellEnd"/>
            <w:r w:rsidRPr="00D5556C">
              <w:rPr>
                <w:rFonts w:ascii="Times New Roman" w:hAnsi="Times New Roman" w:cs="Times New Roman"/>
                <w:sz w:val="24"/>
                <w:szCs w:val="24"/>
              </w:rPr>
              <w:t xml:space="preserve"> </w:t>
            </w:r>
            <w:hyperlink r:id="rId507" w:history="1">
              <w:r w:rsidRPr="00D5556C">
                <w:rPr>
                  <w:rStyle w:val="af"/>
                  <w:rFonts w:ascii="Times New Roman" w:hAnsi="Times New Roman" w:cs="Times New Roman"/>
                  <w:sz w:val="24"/>
                  <w:szCs w:val="24"/>
                </w:rPr>
                <w:t>https://drive.google.com/file/d/1_PV08YK0oNhunWoPKNiIGPIAjwLoTHLz/view?usp=sharing</w:t>
              </w:r>
            </w:hyperlink>
          </w:p>
          <w:p w14:paraId="57DB4B51" w14:textId="77777777" w:rsidR="002B214F" w:rsidRPr="00D5556C" w:rsidRDefault="002B214F" w:rsidP="00E61088">
            <w:pPr>
              <w:rPr>
                <w:rFonts w:ascii="Times New Roman" w:hAnsi="Times New Roman" w:cs="Times New Roman"/>
                <w:color w:val="0000FF"/>
                <w:sz w:val="24"/>
                <w:szCs w:val="24"/>
              </w:rPr>
            </w:pPr>
          </w:p>
          <w:p w14:paraId="12E559DD" w14:textId="77777777" w:rsidR="002B214F" w:rsidRPr="00D5556C" w:rsidRDefault="002B214F" w:rsidP="00E61088">
            <w:pPr>
              <w:rPr>
                <w:rFonts w:ascii="Times New Roman" w:hAnsi="Times New Roman" w:cs="Times New Roman"/>
                <w:sz w:val="24"/>
                <w:szCs w:val="24"/>
              </w:rPr>
            </w:pPr>
            <w:r w:rsidRPr="00D5556C">
              <w:rPr>
                <w:rFonts w:ascii="Times New Roman" w:hAnsi="Times New Roman" w:cs="Times New Roman"/>
                <w:sz w:val="24"/>
                <w:szCs w:val="24"/>
              </w:rPr>
              <w:t xml:space="preserve">Анкета рейтинг  </w:t>
            </w:r>
            <w:hyperlink r:id="rId508" w:history="1">
              <w:r w:rsidRPr="00D5556C">
                <w:rPr>
                  <w:rStyle w:val="af"/>
                  <w:rFonts w:ascii="Times New Roman" w:hAnsi="Times New Roman" w:cs="Times New Roman"/>
                  <w:sz w:val="24"/>
                  <w:szCs w:val="24"/>
                </w:rPr>
                <w:t>https://vgpk.edu.ua/wp-content/uploads/2024/10/Anketa-reytynh-2024_1.pdf</w:t>
              </w:r>
            </w:hyperlink>
          </w:p>
          <w:p w14:paraId="03B53B4C" w14:textId="77777777" w:rsidR="002B214F" w:rsidRPr="00D5556C" w:rsidRDefault="002B214F" w:rsidP="00E61088">
            <w:pPr>
              <w:rPr>
                <w:rFonts w:ascii="Times New Roman" w:hAnsi="Times New Roman" w:cs="Times New Roman"/>
                <w:color w:val="FF0000"/>
                <w:sz w:val="24"/>
                <w:szCs w:val="24"/>
              </w:rPr>
            </w:pPr>
          </w:p>
          <w:p w14:paraId="5AB07513" w14:textId="088B4725" w:rsidR="00B155C7" w:rsidRPr="00B155C7" w:rsidRDefault="002B214F" w:rsidP="00B155C7">
            <w:pPr>
              <w:rPr>
                <w:rFonts w:ascii="Times New Roman" w:eastAsia="Times New Roman" w:hAnsi="Times New Roman" w:cs="Times New Roman"/>
                <w:sz w:val="24"/>
                <w:szCs w:val="24"/>
              </w:rPr>
            </w:pPr>
            <w:r w:rsidRPr="00B155C7">
              <w:rPr>
                <w:rFonts w:ascii="Times New Roman" w:hAnsi="Times New Roman" w:cs="Times New Roman"/>
                <w:sz w:val="24"/>
                <w:szCs w:val="24"/>
              </w:rPr>
              <w:t xml:space="preserve">Рейтинг викладачів 2023-2024 </w:t>
            </w:r>
          </w:p>
          <w:p w14:paraId="3E884905" w14:textId="45FD59FD" w:rsidR="002B214F" w:rsidRPr="00D5556C" w:rsidRDefault="00B155C7" w:rsidP="00E61088">
            <w:pPr>
              <w:rPr>
                <w:rFonts w:ascii="Times New Roman" w:eastAsia="Times New Roman" w:hAnsi="Times New Roman" w:cs="Times New Roman"/>
                <w:sz w:val="24"/>
                <w:szCs w:val="24"/>
              </w:rPr>
            </w:pPr>
            <w:hyperlink r:id="rId509" w:history="1">
              <w:r w:rsidRPr="001B6A1D">
                <w:rPr>
                  <w:rStyle w:val="af"/>
                </w:rPr>
                <w:t>https://drive.google.com/file/d/12xGLA7Zstr-MBK7D9r-gSpFPlV4kfydJ/view?usp=sharing</w:t>
              </w:r>
            </w:hyperlink>
          </w:p>
        </w:tc>
      </w:tr>
      <w:tr w:rsidR="002B214F" w:rsidRPr="00D5556C" w14:paraId="109F2014" w14:textId="77777777" w:rsidTr="00E61088">
        <w:tc>
          <w:tcPr>
            <w:tcW w:w="782" w:type="dxa"/>
            <w:vAlign w:val="center"/>
          </w:tcPr>
          <w:p w14:paraId="23D7EC01"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4</w:t>
            </w:r>
          </w:p>
        </w:tc>
        <w:tc>
          <w:tcPr>
            <w:tcW w:w="4288" w:type="dxa"/>
          </w:tcPr>
          <w:p w14:paraId="2D85A7E6"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забезпечує заклад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умови для професійного розвитку викладачів (підвищення кваліфікації, доступ до необхідних матеріально-технічних ресурсів, обладнання та сучасної професійної літератури, підвищення рівня володіння іноземними мовами)?</w:t>
            </w:r>
          </w:p>
        </w:tc>
        <w:tc>
          <w:tcPr>
            <w:tcW w:w="5670" w:type="dxa"/>
          </w:tcPr>
          <w:p w14:paraId="02099D56" w14:textId="2FAAF88B"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Вимоги щодо безперервного підвищення рівня</w:t>
            </w:r>
            <w:r w:rsidR="007F59FA">
              <w:rPr>
                <w:rFonts w:ascii="Times New Roman" w:hAnsi="Times New Roman" w:cs="Times New Roman"/>
                <w:sz w:val="24"/>
                <w:szCs w:val="24"/>
              </w:rPr>
              <w:t xml:space="preserve"> </w:t>
            </w:r>
            <w:r w:rsidRPr="00D5556C">
              <w:rPr>
                <w:rFonts w:ascii="Times New Roman" w:hAnsi="Times New Roman" w:cs="Times New Roman"/>
                <w:sz w:val="24"/>
                <w:szCs w:val="24"/>
              </w:rPr>
              <w:t>професійної компетентності педагогічних (науково-</w:t>
            </w:r>
          </w:p>
          <w:p w14:paraId="3CE4582B" w14:textId="2CEAFD0F" w:rsidR="002B214F" w:rsidRPr="00D5556C" w:rsidRDefault="002B214F" w:rsidP="007F59FA">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педагогічних) працівників та росту їхньої</w:t>
            </w:r>
            <w:r w:rsidR="007F59FA">
              <w:rPr>
                <w:rFonts w:ascii="Times New Roman" w:hAnsi="Times New Roman" w:cs="Times New Roman"/>
                <w:sz w:val="24"/>
                <w:szCs w:val="24"/>
              </w:rPr>
              <w:t xml:space="preserve"> </w:t>
            </w:r>
            <w:r w:rsidRPr="00D5556C">
              <w:rPr>
                <w:rFonts w:ascii="Times New Roman" w:hAnsi="Times New Roman" w:cs="Times New Roman"/>
                <w:sz w:val="24"/>
                <w:szCs w:val="24"/>
              </w:rPr>
              <w:t>професійної майстерності задекларовані в</w:t>
            </w:r>
            <w:r w:rsidR="007F59FA">
              <w:rPr>
                <w:rFonts w:ascii="Times New Roman" w:hAnsi="Times New Roman" w:cs="Times New Roman"/>
                <w:sz w:val="24"/>
                <w:szCs w:val="24"/>
              </w:rPr>
              <w:t xml:space="preserve"> </w:t>
            </w:r>
            <w:r w:rsidRPr="00C22B32">
              <w:rPr>
                <w:rFonts w:ascii="Times New Roman" w:hAnsi="Times New Roman" w:cs="Times New Roman"/>
                <w:sz w:val="24"/>
                <w:szCs w:val="24"/>
              </w:rPr>
              <w:t>Положенні про підвищення кваліфікації</w:t>
            </w:r>
            <w:r w:rsidR="007F59FA">
              <w:rPr>
                <w:rFonts w:ascii="Times New Roman" w:hAnsi="Times New Roman" w:cs="Times New Roman"/>
                <w:sz w:val="24"/>
                <w:szCs w:val="24"/>
              </w:rPr>
              <w:t xml:space="preserve"> </w:t>
            </w:r>
            <w:r w:rsidRPr="00C22B32">
              <w:rPr>
                <w:rFonts w:ascii="Times New Roman" w:hAnsi="Times New Roman" w:cs="Times New Roman"/>
                <w:sz w:val="24"/>
                <w:szCs w:val="24"/>
              </w:rPr>
              <w:t xml:space="preserve">педагогічних </w:t>
            </w:r>
            <w:r w:rsidRPr="00D5556C">
              <w:rPr>
                <w:rFonts w:ascii="Times New Roman" w:hAnsi="Times New Roman" w:cs="Times New Roman"/>
                <w:sz w:val="24"/>
                <w:szCs w:val="24"/>
              </w:rPr>
              <w:t>і науково-педагогічних працівників</w:t>
            </w:r>
          </w:p>
          <w:p w14:paraId="1F1746A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 </w:t>
            </w:r>
          </w:p>
          <w:p w14:paraId="14C46BD3" w14:textId="165651F1" w:rsidR="002B214F" w:rsidRPr="00D5556C" w:rsidRDefault="002B214F" w:rsidP="007F59FA">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Коледж створює всі необхідні умови для</w:t>
            </w:r>
            <w:r w:rsidR="007F59FA">
              <w:rPr>
                <w:rFonts w:ascii="Times New Roman" w:hAnsi="Times New Roman" w:cs="Times New Roman"/>
                <w:sz w:val="24"/>
                <w:szCs w:val="24"/>
              </w:rPr>
              <w:t xml:space="preserve"> </w:t>
            </w:r>
            <w:r w:rsidRPr="00D5556C">
              <w:rPr>
                <w:rFonts w:ascii="Times New Roman" w:hAnsi="Times New Roman" w:cs="Times New Roman"/>
                <w:sz w:val="24"/>
                <w:szCs w:val="24"/>
              </w:rPr>
              <w:t>професійного розвитку викладачів.</w:t>
            </w:r>
          </w:p>
          <w:p w14:paraId="4E6935A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Педагогічні/науково-педагогічні працівники мають</w:t>
            </w:r>
          </w:p>
          <w:p w14:paraId="353B08E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необмежений доступ до необхідних матеріально-</w:t>
            </w:r>
          </w:p>
          <w:p w14:paraId="34D14E3A"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технічних ресурсів, обладнання . Заклад заохочує викладачів до підвищення рівня володіння іноземними мовами.(працюють безкоштовні курси з англійської мови)</w:t>
            </w:r>
          </w:p>
        </w:tc>
        <w:tc>
          <w:tcPr>
            <w:tcW w:w="4536" w:type="dxa"/>
          </w:tcPr>
          <w:p w14:paraId="5CB2C569" w14:textId="77777777" w:rsidR="002B214F" w:rsidRPr="00D5556C" w:rsidRDefault="002B214F" w:rsidP="00E61088">
            <w:pPr>
              <w:rPr>
                <w:rFonts w:ascii="Times New Roman" w:eastAsia="Times New Roman" w:hAnsi="Times New Roman" w:cs="Times New Roman"/>
                <w:sz w:val="24"/>
                <w:szCs w:val="24"/>
                <w:lang w:val="ru-RU"/>
              </w:rPr>
            </w:pPr>
            <w:proofErr w:type="spellStart"/>
            <w:r w:rsidRPr="00D5556C">
              <w:rPr>
                <w:rFonts w:ascii="Times New Roman" w:eastAsia="Times New Roman" w:hAnsi="Times New Roman" w:cs="Times New Roman"/>
                <w:sz w:val="24"/>
                <w:szCs w:val="24"/>
                <w:lang w:val="ru-RU"/>
              </w:rPr>
              <w:t>Положення</w:t>
            </w:r>
            <w:proofErr w:type="spellEnd"/>
            <w:r w:rsidRPr="00D5556C">
              <w:rPr>
                <w:rFonts w:ascii="Times New Roman" w:eastAsia="Times New Roman" w:hAnsi="Times New Roman" w:cs="Times New Roman"/>
                <w:sz w:val="24"/>
                <w:szCs w:val="24"/>
                <w:lang w:val="ru-RU"/>
              </w:rPr>
              <w:t xml:space="preserve"> про </w:t>
            </w:r>
            <w:proofErr w:type="spellStart"/>
            <w:r w:rsidRPr="00D5556C">
              <w:rPr>
                <w:rFonts w:ascii="Times New Roman" w:eastAsia="Times New Roman" w:hAnsi="Times New Roman" w:cs="Times New Roman"/>
                <w:sz w:val="24"/>
                <w:szCs w:val="24"/>
                <w:lang w:val="ru-RU"/>
              </w:rPr>
              <w:t>рейтингове</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оцінювання</w:t>
            </w:r>
            <w:proofErr w:type="spellEnd"/>
          </w:p>
          <w:p w14:paraId="514C2BC7" w14:textId="77777777" w:rsidR="002B214F" w:rsidRPr="00D5556C" w:rsidRDefault="002B214F" w:rsidP="00E61088">
            <w:pPr>
              <w:rPr>
                <w:rFonts w:ascii="Times New Roman" w:hAnsi="Times New Roman" w:cs="Times New Roman"/>
                <w:sz w:val="24"/>
                <w:szCs w:val="24"/>
              </w:rPr>
            </w:pPr>
            <w:hyperlink r:id="rId510" w:history="1">
              <w:r w:rsidRPr="00D5556C">
                <w:rPr>
                  <w:rStyle w:val="af"/>
                  <w:rFonts w:ascii="Times New Roman" w:eastAsia="Times New Roman" w:hAnsi="Times New Roman" w:cs="Times New Roman"/>
                  <w:sz w:val="24"/>
                  <w:szCs w:val="24"/>
                  <w:lang w:val="ru-RU"/>
                </w:rPr>
                <w:t>https://vgpk.edu.ua/wp-content/uploads/2024/10/POLOZHENNYA-PRO-SYSTEMU-REYTYNHOVOHO-OTSINYUVANNYA.pdf</w:t>
              </w:r>
            </w:hyperlink>
          </w:p>
          <w:p w14:paraId="72385AF0" w14:textId="77777777" w:rsidR="002B214F" w:rsidRPr="00D5556C" w:rsidRDefault="002B214F" w:rsidP="00E61088">
            <w:pPr>
              <w:autoSpaceDE w:val="0"/>
              <w:autoSpaceDN w:val="0"/>
              <w:adjustRightInd w:val="0"/>
              <w:rPr>
                <w:rFonts w:ascii="Times New Roman" w:hAnsi="Times New Roman" w:cs="Times New Roman"/>
                <w:sz w:val="24"/>
                <w:szCs w:val="24"/>
              </w:rPr>
            </w:pPr>
          </w:p>
          <w:p w14:paraId="7705ADBC" w14:textId="77777777" w:rsidR="002B214F" w:rsidRPr="00D5556C" w:rsidRDefault="002B214F" w:rsidP="00E61088">
            <w:pPr>
              <w:rPr>
                <w:rFonts w:ascii="Times New Roman" w:hAnsi="Times New Roman" w:cs="Times New Roman"/>
                <w:color w:val="FF0000"/>
                <w:sz w:val="24"/>
                <w:szCs w:val="24"/>
              </w:rPr>
            </w:pPr>
            <w:hyperlink r:id="rId511" w:anchor="Text" w:history="1">
              <w:r w:rsidRPr="00D5556C">
                <w:rPr>
                  <w:rStyle w:val="ae"/>
                  <w:rFonts w:ascii="Times New Roman" w:hAnsi="Times New Roman" w:cs="Times New Roman"/>
                  <w:b w:val="0"/>
                  <w:color w:val="000000" w:themeColor="text1"/>
                  <w:sz w:val="24"/>
                  <w:szCs w:val="24"/>
                  <w:shd w:val="clear" w:color="auto" w:fill="FFFFFF"/>
                </w:rPr>
                <w:t>Деякі питання підвищення кваліфікації педагогічних і науково-педагогічних працівників</w:t>
              </w:r>
            </w:hyperlink>
            <w:r w:rsidRPr="00D5556C">
              <w:rPr>
                <w:rFonts w:ascii="Times New Roman" w:hAnsi="Times New Roman" w:cs="Times New Roman"/>
                <w:color w:val="000000" w:themeColor="text1"/>
                <w:sz w:val="24"/>
                <w:szCs w:val="24"/>
              </w:rPr>
              <w:t xml:space="preserve"> </w:t>
            </w:r>
            <w:hyperlink r:id="rId512" w:anchor="Text" w:history="1">
              <w:r w:rsidRPr="00D5556C">
                <w:rPr>
                  <w:rStyle w:val="af"/>
                  <w:rFonts w:ascii="Times New Roman" w:hAnsi="Times New Roman" w:cs="Times New Roman"/>
                  <w:sz w:val="24"/>
                  <w:szCs w:val="24"/>
                </w:rPr>
                <w:t>https://zakon.rada.gov.ua/laws/show/800-2019-п#Text</w:t>
              </w:r>
            </w:hyperlink>
          </w:p>
          <w:p w14:paraId="2FE6EB93" w14:textId="77777777" w:rsidR="002B214F" w:rsidRPr="00D5556C" w:rsidRDefault="002B214F" w:rsidP="00E61088">
            <w:pPr>
              <w:rPr>
                <w:rFonts w:ascii="Times New Roman" w:hAnsi="Times New Roman" w:cs="Times New Roman"/>
                <w:sz w:val="24"/>
                <w:szCs w:val="24"/>
              </w:rPr>
            </w:pPr>
          </w:p>
          <w:p w14:paraId="32AD8593" w14:textId="77777777" w:rsidR="00685440" w:rsidRPr="00685440" w:rsidRDefault="00685440" w:rsidP="00685440">
            <w:pPr>
              <w:rPr>
                <w:rFonts w:ascii="Times New Roman" w:eastAsia="Times New Roman" w:hAnsi="Times New Roman" w:cs="Times New Roman"/>
                <w:sz w:val="24"/>
                <w:szCs w:val="24"/>
              </w:rPr>
            </w:pPr>
            <w:r w:rsidRPr="00685440">
              <w:rPr>
                <w:rFonts w:ascii="Times New Roman" w:eastAsia="Times New Roman" w:hAnsi="Times New Roman" w:cs="Times New Roman"/>
                <w:sz w:val="24"/>
                <w:szCs w:val="24"/>
              </w:rPr>
              <w:t>Протокол Вченої ради коледжу № 2 від</w:t>
            </w:r>
          </w:p>
          <w:p w14:paraId="48E83DFE" w14:textId="45EA1ADD" w:rsidR="002B214F" w:rsidRPr="00D5556C" w:rsidRDefault="00685440" w:rsidP="00685440">
            <w:pPr>
              <w:rPr>
                <w:rFonts w:ascii="Times New Roman" w:eastAsia="Times New Roman" w:hAnsi="Times New Roman" w:cs="Times New Roman"/>
                <w:sz w:val="24"/>
                <w:szCs w:val="24"/>
              </w:rPr>
            </w:pPr>
            <w:r w:rsidRPr="00685440">
              <w:rPr>
                <w:rFonts w:ascii="Times New Roman" w:eastAsia="Times New Roman" w:hAnsi="Times New Roman" w:cs="Times New Roman"/>
                <w:sz w:val="24"/>
                <w:szCs w:val="24"/>
              </w:rPr>
              <w:t>21.09.2023 р (за вимогою)</w:t>
            </w:r>
          </w:p>
        </w:tc>
      </w:tr>
    </w:tbl>
    <w:p w14:paraId="439E5AD5"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2D0F86BB"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К5.2. Заклад освіти заохочує розвиток викладацької майстерності, забезпечує регулярне підвищення кваліфікації педагогічних (науково-педагогічних) працівників.</w:t>
      </w:r>
    </w:p>
    <w:p w14:paraId="47B0763F"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33"/>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17AC1016" w14:textId="77777777" w:rsidTr="00E61088">
        <w:tc>
          <w:tcPr>
            <w:tcW w:w="782" w:type="dxa"/>
          </w:tcPr>
          <w:p w14:paraId="57B51F3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5A7B29AA"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41FA50CD"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3AFA8D7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39128CB0"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(посилання на веб-сторінку або додаткові документи)</w:t>
            </w:r>
          </w:p>
        </w:tc>
      </w:tr>
      <w:tr w:rsidR="002B214F" w:rsidRPr="00D5556C" w14:paraId="1FBD9FE5" w14:textId="77777777" w:rsidTr="00E61088">
        <w:tc>
          <w:tcPr>
            <w:tcW w:w="782" w:type="dxa"/>
            <w:vAlign w:val="center"/>
          </w:tcPr>
          <w:p w14:paraId="3EF1CEC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1</w:t>
            </w:r>
          </w:p>
        </w:tc>
        <w:tc>
          <w:tcPr>
            <w:tcW w:w="4288" w:type="dxa"/>
          </w:tcPr>
          <w:p w14:paraId="5D97216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проходили педагогічні працівники, які забезпечують реалізацію осві</w:t>
            </w:r>
            <w:r w:rsidRPr="00685440">
              <w:rPr>
                <w:rFonts w:ascii="Times New Roman" w:eastAsia="Times New Roman" w:hAnsi="Times New Roman" w:cs="Times New Roman"/>
                <w:sz w:val="24"/>
                <w:szCs w:val="24"/>
              </w:rPr>
              <w:t>т</w:t>
            </w:r>
            <w:r w:rsidRPr="00D5556C">
              <w:rPr>
                <w:rFonts w:ascii="Times New Roman" w:eastAsia="Times New Roman" w:hAnsi="Times New Roman" w:cs="Times New Roman"/>
                <w:sz w:val="24"/>
                <w:szCs w:val="24"/>
              </w:rPr>
              <w:t>ньо-професійної програми, підвищення кваліфікації/стажування на профільних підприємствах?</w:t>
            </w:r>
          </w:p>
        </w:tc>
        <w:tc>
          <w:tcPr>
            <w:tcW w:w="5670" w:type="dxa"/>
          </w:tcPr>
          <w:p w14:paraId="09EA511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Перспективи професійного зростання</w:t>
            </w:r>
          </w:p>
          <w:p w14:paraId="7D35371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педагогічних кадрів відображені в положеннях про</w:t>
            </w:r>
          </w:p>
          <w:p w14:paraId="7D90655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атестацію, про підвищення кваліфікації, про</w:t>
            </w:r>
          </w:p>
          <w:p w14:paraId="278CCD1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академічну мобільність педагогічних і науково-</w:t>
            </w:r>
          </w:p>
          <w:p w14:paraId="5FA4C964"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педагогічних працівників, про рейтингове оцінювання діяльності науково-</w:t>
            </w:r>
          </w:p>
          <w:p w14:paraId="4FCED998"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педагогічних та педагогічних працівників.</w:t>
            </w:r>
          </w:p>
        </w:tc>
        <w:tc>
          <w:tcPr>
            <w:tcW w:w="4536" w:type="dxa"/>
          </w:tcPr>
          <w:p w14:paraId="4D7E7502"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атестацію педагогічних</w:t>
            </w:r>
          </w:p>
          <w:p w14:paraId="075BB0EF"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працівників</w:t>
            </w:r>
          </w:p>
          <w:p w14:paraId="639F872E"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FF"/>
                <w:sz w:val="24"/>
                <w:szCs w:val="24"/>
              </w:rPr>
              <w:t xml:space="preserve">https://zakon.rada.gov.ua/laws/show/z1649-22#Text </w:t>
            </w:r>
          </w:p>
          <w:p w14:paraId="7A11DF0D"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FF"/>
                <w:sz w:val="24"/>
                <w:szCs w:val="24"/>
              </w:rPr>
              <w:t xml:space="preserve"> </w:t>
            </w:r>
          </w:p>
          <w:p w14:paraId="1AA6F2C8" w14:textId="77777777" w:rsidR="002B214F" w:rsidRPr="00D5556C" w:rsidRDefault="002B214F" w:rsidP="00E61088">
            <w:pPr>
              <w:autoSpaceDE w:val="0"/>
              <w:autoSpaceDN w:val="0"/>
              <w:adjustRightInd w:val="0"/>
              <w:rPr>
                <w:rStyle w:val="af"/>
                <w:rFonts w:ascii="Times New Roman" w:hAnsi="Times New Roman" w:cs="Times New Roman"/>
                <w:sz w:val="24"/>
                <w:szCs w:val="24"/>
              </w:rPr>
            </w:pPr>
            <w:hyperlink r:id="rId513" w:anchor="Text" w:history="1">
              <w:r w:rsidRPr="00D5556C">
                <w:rPr>
                  <w:rStyle w:val="ae"/>
                  <w:rFonts w:ascii="Times New Roman" w:hAnsi="Times New Roman" w:cs="Times New Roman"/>
                  <w:b w:val="0"/>
                  <w:color w:val="000000" w:themeColor="text1"/>
                  <w:sz w:val="24"/>
                  <w:szCs w:val="24"/>
                  <w:shd w:val="clear" w:color="auto" w:fill="FFFFFF"/>
                </w:rPr>
                <w:t>Деякі питання підвищення кваліфікації педагогічних і науково-педагогічних працівників</w:t>
              </w:r>
            </w:hyperlink>
            <w:r w:rsidRPr="00D5556C">
              <w:rPr>
                <w:rFonts w:ascii="Times New Roman" w:hAnsi="Times New Roman" w:cs="Times New Roman"/>
                <w:color w:val="000000" w:themeColor="text1"/>
                <w:sz w:val="24"/>
                <w:szCs w:val="24"/>
              </w:rPr>
              <w:t xml:space="preserve"> </w:t>
            </w:r>
            <w:hyperlink r:id="rId514" w:anchor="Text" w:history="1">
              <w:r w:rsidRPr="00D5556C">
                <w:rPr>
                  <w:rStyle w:val="af"/>
                  <w:rFonts w:ascii="Times New Roman" w:hAnsi="Times New Roman" w:cs="Times New Roman"/>
                  <w:sz w:val="24"/>
                  <w:szCs w:val="24"/>
                </w:rPr>
                <w:t>https://zakon.rada.gov.ua/laws/show/800-2019-п#Text</w:t>
              </w:r>
            </w:hyperlink>
          </w:p>
          <w:p w14:paraId="11BC9C47"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p>
          <w:p w14:paraId="0BC41D6C"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r w:rsidRPr="00D5556C">
              <w:rPr>
                <w:rFonts w:ascii="Times New Roman" w:hAnsi="Times New Roman" w:cs="Times New Roman"/>
                <w:sz w:val="24"/>
                <w:szCs w:val="24"/>
              </w:rPr>
              <w:t xml:space="preserve">ПОЛОЖЕННЯ про комісію з етики і академічної доброчесності при Вченій раді КЗВО «Вінницький </w:t>
            </w:r>
            <w:proofErr w:type="spellStart"/>
            <w:r w:rsidRPr="00D5556C">
              <w:rPr>
                <w:rFonts w:ascii="Times New Roman" w:hAnsi="Times New Roman" w:cs="Times New Roman"/>
                <w:sz w:val="24"/>
                <w:szCs w:val="24"/>
              </w:rPr>
              <w:t>гуманітарно</w:t>
            </w:r>
            <w:proofErr w:type="spellEnd"/>
            <w:r w:rsidRPr="00D5556C">
              <w:rPr>
                <w:rFonts w:ascii="Times New Roman" w:hAnsi="Times New Roman" w:cs="Times New Roman"/>
                <w:sz w:val="24"/>
                <w:szCs w:val="24"/>
              </w:rPr>
              <w:t xml:space="preserve">-педагогічний коледж» </w:t>
            </w:r>
            <w:hyperlink r:id="rId515" w:history="1">
              <w:r w:rsidRPr="00D5556C">
                <w:rPr>
                  <w:rStyle w:val="af"/>
                  <w:rFonts w:ascii="Times New Roman" w:hAnsi="Times New Roman" w:cs="Times New Roman"/>
                  <w:sz w:val="24"/>
                  <w:szCs w:val="24"/>
                </w:rPr>
                <w:t>https://vgpk.edu.ua/wp-content/uploads/2024/10/Polozhennia-pro-komisiiu-z-akadem.-dobrochesnosti.pdf</w:t>
              </w:r>
            </w:hyperlink>
          </w:p>
          <w:p w14:paraId="7DA9729A"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689E6AE4"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sz w:val="24"/>
                <w:szCs w:val="24"/>
              </w:rPr>
              <w:t>Положення про порядок реалізації права на академічну мобільність учасників освітнього процесу</w:t>
            </w:r>
            <w:r w:rsidRPr="00D5556C">
              <w:rPr>
                <w:rFonts w:ascii="Times New Roman" w:hAnsi="Times New Roman" w:cs="Times New Roman"/>
                <w:sz w:val="24"/>
                <w:szCs w:val="24"/>
                <w:lang w:val="ru-RU"/>
              </w:rPr>
              <w:t xml:space="preserve"> </w:t>
            </w:r>
            <w:hyperlink r:id="rId516" w:history="1">
              <w:r w:rsidRPr="00D5556C">
                <w:rPr>
                  <w:rStyle w:val="af"/>
                  <w:rFonts w:ascii="Times New Roman" w:eastAsia="Times New Roman" w:hAnsi="Times New Roman" w:cs="Times New Roman"/>
                  <w:bCs/>
                  <w:kern w:val="36"/>
                  <w:sz w:val="24"/>
                  <w:szCs w:val="24"/>
                  <w:lang w:val="ru-RU"/>
                </w:rPr>
                <w:t>https://vgpk.edu.ua/wp-content/uploads/2024/10/pro-realizatsiiu-prava-na-akademichnu-mobilnist.pdf</w:t>
              </w:r>
            </w:hyperlink>
          </w:p>
          <w:p w14:paraId="20778ADE"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FF"/>
                <w:sz w:val="24"/>
                <w:szCs w:val="24"/>
              </w:rPr>
              <w:t xml:space="preserve"> </w:t>
            </w:r>
          </w:p>
          <w:p w14:paraId="2517188D" w14:textId="77777777" w:rsidR="002B214F" w:rsidRPr="00D5556C" w:rsidRDefault="002B214F" w:rsidP="00E61088">
            <w:pPr>
              <w:rPr>
                <w:rFonts w:ascii="Times New Roman" w:eastAsia="Times New Roman" w:hAnsi="Times New Roman" w:cs="Times New Roman"/>
                <w:sz w:val="24"/>
                <w:szCs w:val="24"/>
                <w:lang w:val="ru-RU"/>
              </w:rPr>
            </w:pPr>
            <w:proofErr w:type="spellStart"/>
            <w:r w:rsidRPr="00D5556C">
              <w:rPr>
                <w:rFonts w:ascii="Times New Roman" w:eastAsia="Times New Roman" w:hAnsi="Times New Roman" w:cs="Times New Roman"/>
                <w:sz w:val="24"/>
                <w:szCs w:val="24"/>
                <w:lang w:val="ru-RU"/>
              </w:rPr>
              <w:t>Положення</w:t>
            </w:r>
            <w:proofErr w:type="spellEnd"/>
            <w:r w:rsidRPr="00D5556C">
              <w:rPr>
                <w:rFonts w:ascii="Times New Roman" w:eastAsia="Times New Roman" w:hAnsi="Times New Roman" w:cs="Times New Roman"/>
                <w:sz w:val="24"/>
                <w:szCs w:val="24"/>
                <w:lang w:val="ru-RU"/>
              </w:rPr>
              <w:t xml:space="preserve"> про </w:t>
            </w:r>
            <w:proofErr w:type="spellStart"/>
            <w:r w:rsidRPr="00D5556C">
              <w:rPr>
                <w:rFonts w:ascii="Times New Roman" w:eastAsia="Times New Roman" w:hAnsi="Times New Roman" w:cs="Times New Roman"/>
                <w:sz w:val="24"/>
                <w:szCs w:val="24"/>
                <w:lang w:val="ru-RU"/>
              </w:rPr>
              <w:t>рейтингове</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оцінювання</w:t>
            </w:r>
            <w:proofErr w:type="spellEnd"/>
          </w:p>
          <w:p w14:paraId="0215B204"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517" w:history="1">
              <w:r w:rsidRPr="00D5556C">
                <w:rPr>
                  <w:rStyle w:val="af"/>
                  <w:rFonts w:ascii="Times New Roman" w:eastAsia="Times New Roman" w:hAnsi="Times New Roman" w:cs="Times New Roman"/>
                  <w:sz w:val="24"/>
                  <w:szCs w:val="24"/>
                  <w:lang w:val="ru-RU"/>
                </w:rPr>
                <w:t>https://vgpk.edu.ua/wp-content/uploads/2024/10/POLOZHENNYA-PRO-SYSTEMU-REYTYNHOVOHO-OTSINYUVANNYA.pdf</w:t>
              </w:r>
            </w:hyperlink>
          </w:p>
          <w:p w14:paraId="155B004C"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FF"/>
                <w:sz w:val="24"/>
                <w:szCs w:val="24"/>
              </w:rPr>
              <w:t xml:space="preserve"> </w:t>
            </w:r>
          </w:p>
          <w:p w14:paraId="5F2729F8" w14:textId="313C86E9" w:rsidR="002B214F" w:rsidRPr="00046732" w:rsidRDefault="002B214F" w:rsidP="00E61088">
            <w:pPr>
              <w:rPr>
                <w:rStyle w:val="af"/>
                <w:rFonts w:ascii="Times New Roman" w:hAnsi="Times New Roman" w:cs="Times New Roman"/>
                <w:color w:val="auto"/>
                <w:sz w:val="24"/>
                <w:szCs w:val="24"/>
              </w:rPr>
            </w:pPr>
            <w:r w:rsidRPr="00046732">
              <w:rPr>
                <w:rFonts w:ascii="Times New Roman" w:hAnsi="Times New Roman" w:cs="Times New Roman"/>
                <w:sz w:val="24"/>
                <w:szCs w:val="24"/>
              </w:rPr>
              <w:t>Якісний склад науково-педагогічних працівників</w:t>
            </w:r>
            <w:r w:rsidRPr="00046732">
              <w:rPr>
                <w:rFonts w:ascii="Times New Roman" w:eastAsia="Times New Roman" w:hAnsi="Times New Roman" w:cs="Times New Roman"/>
                <w:sz w:val="24"/>
                <w:szCs w:val="24"/>
              </w:rPr>
              <w:t xml:space="preserve"> </w:t>
            </w:r>
          </w:p>
          <w:p w14:paraId="7C81EF13" w14:textId="0A5C4CC1" w:rsidR="002B214F" w:rsidRPr="00046732" w:rsidRDefault="00046732" w:rsidP="00E61088">
            <w:pPr>
              <w:rPr>
                <w:rFonts w:ascii="Times New Roman" w:eastAsia="Times New Roman" w:hAnsi="Times New Roman" w:cs="Times New Roman"/>
                <w:sz w:val="24"/>
                <w:szCs w:val="24"/>
              </w:rPr>
            </w:pPr>
            <w:hyperlink r:id="rId518" w:history="1">
              <w:r w:rsidRPr="00046732">
                <w:rPr>
                  <w:rStyle w:val="af"/>
                  <w:rFonts w:ascii="Times New Roman" w:hAnsi="Times New Roman" w:cs="Times New Roman"/>
                  <w:sz w:val="24"/>
                  <w:szCs w:val="24"/>
                </w:rPr>
                <w:t>https://drive.google.com/file/d/1xMye9IX9ADCJ8Nuy455-</w:t>
              </w:r>
              <w:r w:rsidRPr="00046732">
                <w:rPr>
                  <w:rStyle w:val="af"/>
                  <w:rFonts w:ascii="Times New Roman" w:hAnsi="Times New Roman" w:cs="Times New Roman"/>
                  <w:sz w:val="24"/>
                  <w:szCs w:val="24"/>
                </w:rPr>
                <w:lastRenderedPageBreak/>
                <w:t>Sf3nOLgld7c8/view?usp=sharing</w:t>
              </w:r>
            </w:hyperlink>
          </w:p>
        </w:tc>
      </w:tr>
      <w:tr w:rsidR="002B214F" w:rsidRPr="00D5556C" w14:paraId="0285AEDC" w14:textId="77777777" w:rsidTr="00E61088">
        <w:tc>
          <w:tcPr>
            <w:tcW w:w="782" w:type="dxa"/>
            <w:vAlign w:val="center"/>
          </w:tcPr>
          <w:p w14:paraId="48ABCE8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022030E6"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в закладі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систему оцінювання ефективності роботи викладачів?</w:t>
            </w:r>
          </w:p>
        </w:tc>
        <w:tc>
          <w:tcPr>
            <w:tcW w:w="5670" w:type="dxa"/>
          </w:tcPr>
          <w:p w14:paraId="28009F14" w14:textId="77777777" w:rsidR="002B214F" w:rsidRPr="00D5556C" w:rsidRDefault="002B214F" w:rsidP="00685440">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sz w:val="24"/>
                <w:szCs w:val="24"/>
              </w:rPr>
              <w:t xml:space="preserve">Система оцінювання ефективності роботи викладачів визначена </w:t>
            </w:r>
            <w:r w:rsidRPr="00D5556C">
              <w:rPr>
                <w:rFonts w:ascii="Times New Roman" w:hAnsi="Times New Roman" w:cs="Times New Roman"/>
                <w:color w:val="000000" w:themeColor="text1"/>
                <w:sz w:val="24"/>
                <w:szCs w:val="24"/>
              </w:rPr>
              <w:t>Положенням про атестацію</w:t>
            </w:r>
          </w:p>
          <w:p w14:paraId="3AE38C99" w14:textId="77777777" w:rsidR="002B214F" w:rsidRPr="00D5556C" w:rsidRDefault="002B214F" w:rsidP="00685440">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педагогічних (науково-педагогічних) працівників та</w:t>
            </w:r>
          </w:p>
          <w:p w14:paraId="46959B41" w14:textId="77777777" w:rsidR="002B214F" w:rsidRPr="00D5556C" w:rsidRDefault="002B214F" w:rsidP="00685440">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Положенням про рейтингове оцінювання діяльності</w:t>
            </w:r>
          </w:p>
          <w:p w14:paraId="7471E600" w14:textId="77777777" w:rsidR="002B214F" w:rsidRPr="00D5556C" w:rsidRDefault="002B214F" w:rsidP="00685440">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color w:val="000000" w:themeColor="text1"/>
                <w:sz w:val="24"/>
                <w:szCs w:val="24"/>
              </w:rPr>
              <w:t>науково-педагогічни</w:t>
            </w:r>
            <w:r w:rsidRPr="00D5556C">
              <w:rPr>
                <w:rFonts w:ascii="Times New Roman" w:hAnsi="Times New Roman" w:cs="Times New Roman"/>
                <w:sz w:val="24"/>
                <w:szCs w:val="24"/>
              </w:rPr>
              <w:t>х та педагогічних працівників.</w:t>
            </w:r>
          </w:p>
          <w:p w14:paraId="50918296" w14:textId="77777777" w:rsidR="002B214F" w:rsidRPr="00D5556C" w:rsidRDefault="002B214F" w:rsidP="00685440">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За результатами ефективності роботи викладачів</w:t>
            </w:r>
          </w:p>
          <w:p w14:paraId="794BA69B" w14:textId="77777777" w:rsidR="002B214F" w:rsidRPr="00D5556C" w:rsidRDefault="002B214F" w:rsidP="00685440">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 xml:space="preserve">щорічно заповнюється гугл форма для укладання рейтингів. </w:t>
            </w:r>
          </w:p>
          <w:p w14:paraId="66437AA6" w14:textId="77777777" w:rsidR="002B214F" w:rsidRPr="00D5556C" w:rsidRDefault="002B214F" w:rsidP="00685440">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 xml:space="preserve">За результатами рейтингового  оцінювання діяльності науково-педагогічних та педагогічних працівників </w:t>
            </w:r>
            <w:r w:rsidRPr="00D5556C">
              <w:rPr>
                <w:rFonts w:ascii="Times New Roman" w:hAnsi="Times New Roman" w:cs="Times New Roman"/>
                <w:color w:val="000000" w:themeColor="text1"/>
                <w:sz w:val="24"/>
                <w:szCs w:val="24"/>
              </w:rPr>
              <w:t>видається наказ</w:t>
            </w:r>
          </w:p>
        </w:tc>
        <w:tc>
          <w:tcPr>
            <w:tcW w:w="4536" w:type="dxa"/>
          </w:tcPr>
          <w:p w14:paraId="45C51356"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атестацію педагогічних</w:t>
            </w:r>
          </w:p>
          <w:p w14:paraId="3483ACB3"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працівників</w:t>
            </w:r>
          </w:p>
          <w:p w14:paraId="3A851C6E"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FF"/>
                <w:sz w:val="24"/>
                <w:szCs w:val="24"/>
              </w:rPr>
              <w:t xml:space="preserve">https://zakon.rada.gov.ua/laws/show/z1649-22#Text </w:t>
            </w:r>
          </w:p>
          <w:p w14:paraId="1FA073CA" w14:textId="77777777" w:rsidR="002B214F" w:rsidRPr="00D5556C" w:rsidRDefault="002B214F" w:rsidP="00E61088">
            <w:pPr>
              <w:autoSpaceDE w:val="0"/>
              <w:autoSpaceDN w:val="0"/>
              <w:adjustRightInd w:val="0"/>
              <w:rPr>
                <w:rFonts w:ascii="Times New Roman" w:hAnsi="Times New Roman" w:cs="Times New Roman"/>
                <w:color w:val="FF0000"/>
                <w:sz w:val="24"/>
                <w:szCs w:val="24"/>
              </w:rPr>
            </w:pPr>
          </w:p>
          <w:p w14:paraId="6986DF54"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r w:rsidRPr="00D5556C">
              <w:rPr>
                <w:rFonts w:ascii="Times New Roman" w:hAnsi="Times New Roman" w:cs="Times New Roman"/>
                <w:sz w:val="24"/>
                <w:szCs w:val="24"/>
              </w:rPr>
              <w:t xml:space="preserve">ПОЛОЖЕННЯ про комісію з етики і академічної доброчесності при Вченій раді КЗВО «Вінницький </w:t>
            </w:r>
            <w:proofErr w:type="spellStart"/>
            <w:r w:rsidRPr="00D5556C">
              <w:rPr>
                <w:rFonts w:ascii="Times New Roman" w:hAnsi="Times New Roman" w:cs="Times New Roman"/>
                <w:sz w:val="24"/>
                <w:szCs w:val="24"/>
              </w:rPr>
              <w:t>гуманітарно</w:t>
            </w:r>
            <w:proofErr w:type="spellEnd"/>
            <w:r w:rsidRPr="00D5556C">
              <w:rPr>
                <w:rFonts w:ascii="Times New Roman" w:hAnsi="Times New Roman" w:cs="Times New Roman"/>
                <w:sz w:val="24"/>
                <w:szCs w:val="24"/>
              </w:rPr>
              <w:t xml:space="preserve">-педагогічний коледж» </w:t>
            </w:r>
            <w:hyperlink r:id="rId519" w:history="1">
              <w:r w:rsidRPr="00D5556C">
                <w:rPr>
                  <w:rStyle w:val="af"/>
                  <w:rFonts w:ascii="Times New Roman" w:hAnsi="Times New Roman" w:cs="Times New Roman"/>
                  <w:sz w:val="24"/>
                  <w:szCs w:val="24"/>
                </w:rPr>
                <w:t>https://vgpk.edu.ua/wp-content/uploads/2024/10/Polozhennia-pro-komisiiu-z-akadem.-dobrochesnosti.pdf</w:t>
              </w:r>
            </w:hyperlink>
          </w:p>
          <w:p w14:paraId="76327646" w14:textId="77777777" w:rsidR="002B214F" w:rsidRPr="00D5556C" w:rsidRDefault="002B214F" w:rsidP="00E61088">
            <w:pPr>
              <w:autoSpaceDE w:val="0"/>
              <w:autoSpaceDN w:val="0"/>
              <w:adjustRightInd w:val="0"/>
              <w:rPr>
                <w:rFonts w:ascii="Times New Roman" w:hAnsi="Times New Roman" w:cs="Times New Roman"/>
                <w:color w:val="FF0000"/>
                <w:sz w:val="24"/>
                <w:szCs w:val="24"/>
              </w:rPr>
            </w:pPr>
          </w:p>
          <w:p w14:paraId="08F056B1" w14:textId="77777777" w:rsidR="002B214F" w:rsidRPr="00D5556C" w:rsidRDefault="002B214F" w:rsidP="00E61088">
            <w:pPr>
              <w:rPr>
                <w:rFonts w:ascii="Times New Roman" w:eastAsia="Times New Roman" w:hAnsi="Times New Roman" w:cs="Times New Roman"/>
                <w:sz w:val="24"/>
                <w:szCs w:val="24"/>
                <w:lang w:val="ru-RU"/>
              </w:rPr>
            </w:pPr>
            <w:proofErr w:type="spellStart"/>
            <w:r w:rsidRPr="00D5556C">
              <w:rPr>
                <w:rFonts w:ascii="Times New Roman" w:eastAsia="Times New Roman" w:hAnsi="Times New Roman" w:cs="Times New Roman"/>
                <w:sz w:val="24"/>
                <w:szCs w:val="24"/>
                <w:lang w:val="ru-RU"/>
              </w:rPr>
              <w:t>Положення</w:t>
            </w:r>
            <w:proofErr w:type="spellEnd"/>
            <w:r w:rsidRPr="00D5556C">
              <w:rPr>
                <w:rFonts w:ascii="Times New Roman" w:eastAsia="Times New Roman" w:hAnsi="Times New Roman" w:cs="Times New Roman"/>
                <w:sz w:val="24"/>
                <w:szCs w:val="24"/>
                <w:lang w:val="ru-RU"/>
              </w:rPr>
              <w:t xml:space="preserve"> про </w:t>
            </w:r>
            <w:proofErr w:type="spellStart"/>
            <w:r w:rsidRPr="00D5556C">
              <w:rPr>
                <w:rFonts w:ascii="Times New Roman" w:eastAsia="Times New Roman" w:hAnsi="Times New Roman" w:cs="Times New Roman"/>
                <w:sz w:val="24"/>
                <w:szCs w:val="24"/>
                <w:lang w:val="ru-RU"/>
              </w:rPr>
              <w:t>рейтингове</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оцінювання</w:t>
            </w:r>
            <w:proofErr w:type="spellEnd"/>
          </w:p>
          <w:p w14:paraId="073A7023" w14:textId="77777777" w:rsidR="002B214F" w:rsidRPr="00D5556C" w:rsidRDefault="002B214F" w:rsidP="00E61088">
            <w:pPr>
              <w:rPr>
                <w:rFonts w:ascii="Times New Roman" w:hAnsi="Times New Roman" w:cs="Times New Roman"/>
                <w:bCs/>
                <w:i/>
                <w:iCs/>
                <w:color w:val="FF0000"/>
                <w:sz w:val="24"/>
                <w:szCs w:val="24"/>
              </w:rPr>
            </w:pPr>
            <w:hyperlink r:id="rId520" w:history="1">
              <w:r w:rsidRPr="00D5556C">
                <w:rPr>
                  <w:rStyle w:val="af"/>
                  <w:rFonts w:ascii="Times New Roman" w:eastAsia="Times New Roman" w:hAnsi="Times New Roman" w:cs="Times New Roman"/>
                  <w:sz w:val="24"/>
                  <w:szCs w:val="24"/>
                  <w:lang w:val="ru-RU"/>
                </w:rPr>
                <w:t>https://vgpk.edu.ua/wp-content/uploads/2024/10/POLOZHENNYA-PRO-SYSTEMU-REYTYNHOVOHO-OTSINYUVANNYA.pdf</w:t>
              </w:r>
            </w:hyperlink>
          </w:p>
          <w:p w14:paraId="67ECAC27" w14:textId="77777777" w:rsidR="002B214F" w:rsidRPr="00D5556C" w:rsidRDefault="002B214F" w:rsidP="00E61088">
            <w:pPr>
              <w:rPr>
                <w:rFonts w:ascii="Times New Roman" w:hAnsi="Times New Roman" w:cs="Times New Roman"/>
                <w:sz w:val="24"/>
                <w:szCs w:val="24"/>
              </w:rPr>
            </w:pPr>
            <w:r w:rsidRPr="00D5556C">
              <w:rPr>
                <w:rFonts w:ascii="Times New Roman" w:hAnsi="Times New Roman" w:cs="Times New Roman"/>
                <w:sz w:val="24"/>
                <w:szCs w:val="24"/>
              </w:rPr>
              <w:t xml:space="preserve">Наказ визнання підвищення кваліфікації за 2023 рік </w:t>
            </w:r>
            <w:hyperlink r:id="rId521" w:history="1">
              <w:r w:rsidRPr="00D5556C">
                <w:rPr>
                  <w:rStyle w:val="af"/>
                  <w:rFonts w:ascii="Times New Roman" w:hAnsi="Times New Roman" w:cs="Times New Roman"/>
                  <w:sz w:val="24"/>
                  <w:szCs w:val="24"/>
                </w:rPr>
                <w:t>https://drive.google.com/file/d/1BoUBSBMW7C7l74KTxAHC2ujyrbt3vn8Q/view?usp=sharing</w:t>
              </w:r>
            </w:hyperlink>
          </w:p>
          <w:p w14:paraId="7D955245" w14:textId="77777777" w:rsidR="002B214F" w:rsidRPr="00D5556C" w:rsidRDefault="002B214F" w:rsidP="00E61088">
            <w:pPr>
              <w:rPr>
                <w:rFonts w:ascii="Times New Roman" w:hAnsi="Times New Roman" w:cs="Times New Roman"/>
                <w:sz w:val="24"/>
                <w:szCs w:val="24"/>
              </w:rPr>
            </w:pPr>
          </w:p>
          <w:p w14:paraId="648215CE" w14:textId="77777777" w:rsidR="002B214F" w:rsidRPr="00D5556C" w:rsidRDefault="002B214F" w:rsidP="00E61088">
            <w:pPr>
              <w:rPr>
                <w:rStyle w:val="af"/>
                <w:rFonts w:ascii="Times New Roman" w:hAnsi="Times New Roman" w:cs="Times New Roman"/>
                <w:sz w:val="24"/>
                <w:szCs w:val="24"/>
              </w:rPr>
            </w:pPr>
            <w:proofErr w:type="spellStart"/>
            <w:r w:rsidRPr="00D5556C">
              <w:rPr>
                <w:rFonts w:ascii="Times New Roman" w:hAnsi="Times New Roman" w:cs="Times New Roman"/>
                <w:sz w:val="24"/>
                <w:szCs w:val="24"/>
              </w:rPr>
              <w:t>Проєкт</w:t>
            </w:r>
            <w:proofErr w:type="spellEnd"/>
            <w:r w:rsidRPr="00D5556C">
              <w:rPr>
                <w:rFonts w:ascii="Times New Roman" w:hAnsi="Times New Roman" w:cs="Times New Roman"/>
                <w:sz w:val="24"/>
                <w:szCs w:val="24"/>
              </w:rPr>
              <w:t xml:space="preserve"> наказу визнання підвищення кваліфікації 2024 1 </w:t>
            </w:r>
            <w:proofErr w:type="spellStart"/>
            <w:r w:rsidRPr="00D5556C">
              <w:rPr>
                <w:rFonts w:ascii="Times New Roman" w:hAnsi="Times New Roman" w:cs="Times New Roman"/>
                <w:sz w:val="24"/>
                <w:szCs w:val="24"/>
              </w:rPr>
              <w:t>півр</w:t>
            </w:r>
            <w:proofErr w:type="spellEnd"/>
            <w:r w:rsidRPr="00D5556C">
              <w:rPr>
                <w:rFonts w:ascii="Times New Roman" w:hAnsi="Times New Roman" w:cs="Times New Roman"/>
                <w:sz w:val="24"/>
                <w:szCs w:val="24"/>
              </w:rPr>
              <w:t xml:space="preserve"> </w:t>
            </w:r>
            <w:hyperlink r:id="rId522" w:history="1">
              <w:r w:rsidRPr="00D5556C">
                <w:rPr>
                  <w:rStyle w:val="af"/>
                  <w:rFonts w:ascii="Times New Roman" w:hAnsi="Times New Roman" w:cs="Times New Roman"/>
                  <w:sz w:val="24"/>
                  <w:szCs w:val="24"/>
                </w:rPr>
                <w:t>https://drive.google.com/file/d/1_PV08YK0oNhunWoPKNiIGPIAjwLoTHLz/view?usp=sharing</w:t>
              </w:r>
            </w:hyperlink>
          </w:p>
          <w:p w14:paraId="6D8B59AC" w14:textId="77777777" w:rsidR="002B214F" w:rsidRPr="00D5556C" w:rsidRDefault="002B214F" w:rsidP="00E61088">
            <w:pPr>
              <w:rPr>
                <w:rFonts w:ascii="Times New Roman" w:hAnsi="Times New Roman" w:cs="Times New Roman"/>
                <w:color w:val="0000FF"/>
                <w:sz w:val="24"/>
                <w:szCs w:val="24"/>
              </w:rPr>
            </w:pPr>
          </w:p>
          <w:p w14:paraId="15FC1386"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Накази про результати атестації </w:t>
            </w:r>
            <w:hyperlink r:id="rId523" w:history="1">
              <w:r w:rsidRPr="00D5556C">
                <w:rPr>
                  <w:rStyle w:val="af"/>
                  <w:rFonts w:ascii="Times New Roman" w:hAnsi="Times New Roman" w:cs="Times New Roman"/>
                  <w:sz w:val="24"/>
                  <w:szCs w:val="24"/>
                </w:rPr>
                <w:t>https://drive.google.com/file/d/1j8b7SkCWpXclvfLIJ8G7yaCeGuxbZIFv/view?usp=sharing</w:t>
              </w:r>
            </w:hyperlink>
          </w:p>
        </w:tc>
      </w:tr>
      <w:tr w:rsidR="002B214F" w:rsidRPr="00D5556C" w14:paraId="43129C25" w14:textId="77777777" w:rsidTr="00E61088">
        <w:tc>
          <w:tcPr>
            <w:tcW w:w="782" w:type="dxa"/>
            <w:vAlign w:val="center"/>
          </w:tcPr>
          <w:p w14:paraId="5D91E3B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40D9F3B8"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існує в закладі система мотивації педагогічних (науково-педагогічних) працівників?</w:t>
            </w:r>
          </w:p>
        </w:tc>
        <w:tc>
          <w:tcPr>
            <w:tcW w:w="5670" w:type="dxa"/>
          </w:tcPr>
          <w:p w14:paraId="0467BD94" w14:textId="77777777" w:rsidR="002B214F" w:rsidRPr="00D5556C" w:rsidRDefault="002B214F" w:rsidP="00383F94">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Система мотивації педагогічних (науково-</w:t>
            </w:r>
          </w:p>
          <w:p w14:paraId="1AE0812D" w14:textId="77777777" w:rsidR="002B214F" w:rsidRPr="00D5556C" w:rsidRDefault="002B214F" w:rsidP="00383F94">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педагогічних) працівників включає матеріальні</w:t>
            </w:r>
          </w:p>
          <w:p w14:paraId="31C86DD8" w14:textId="77777777" w:rsidR="002B214F" w:rsidRPr="00D5556C" w:rsidRDefault="002B214F" w:rsidP="00383F94">
            <w:pPr>
              <w:jc w:val="both"/>
              <w:rPr>
                <w:rFonts w:ascii="Times New Roman" w:hAnsi="Times New Roman" w:cs="Times New Roman"/>
                <w:sz w:val="24"/>
                <w:szCs w:val="24"/>
              </w:rPr>
            </w:pPr>
            <w:r w:rsidRPr="00D5556C">
              <w:rPr>
                <w:rFonts w:ascii="Times New Roman" w:hAnsi="Times New Roman" w:cs="Times New Roman"/>
                <w:sz w:val="24"/>
                <w:szCs w:val="24"/>
              </w:rPr>
              <w:t>винагороди та моральні заохочення.</w:t>
            </w:r>
          </w:p>
          <w:p w14:paraId="712AD0C8" w14:textId="77777777" w:rsidR="002B214F" w:rsidRPr="00D5556C" w:rsidRDefault="002B214F" w:rsidP="00383F94">
            <w:pPr>
              <w:autoSpaceDE w:val="0"/>
              <w:autoSpaceDN w:val="0"/>
              <w:adjustRightInd w:val="0"/>
              <w:jc w:val="both"/>
              <w:rPr>
                <w:rFonts w:ascii="Times New Roman" w:eastAsia="Times New Roman" w:hAnsi="Times New Roman" w:cs="Times New Roman"/>
                <w:sz w:val="24"/>
                <w:szCs w:val="24"/>
              </w:rPr>
            </w:pPr>
            <w:r w:rsidRPr="00D5556C">
              <w:rPr>
                <w:rFonts w:ascii="Times New Roman" w:hAnsi="Times New Roman" w:cs="Times New Roman"/>
                <w:bCs/>
                <w:sz w:val="24"/>
                <w:szCs w:val="24"/>
              </w:rPr>
              <w:t xml:space="preserve">В </w:t>
            </w:r>
            <w:r w:rsidRPr="00D5556C">
              <w:rPr>
                <w:rFonts w:ascii="Times New Roman" w:hAnsi="Times New Roman" w:cs="Times New Roman"/>
                <w:sz w:val="24"/>
                <w:szCs w:val="24"/>
              </w:rPr>
              <w:t>Положенн</w:t>
            </w:r>
            <w:r w:rsidRPr="00D5556C">
              <w:rPr>
                <w:rFonts w:ascii="Times New Roman" w:hAnsi="Times New Roman" w:cs="Times New Roman"/>
                <w:bCs/>
                <w:sz w:val="24"/>
                <w:szCs w:val="24"/>
              </w:rPr>
              <w:t>і</w:t>
            </w:r>
            <w:r w:rsidRPr="00D5556C">
              <w:rPr>
                <w:rFonts w:ascii="Times New Roman" w:hAnsi="Times New Roman" w:cs="Times New Roman"/>
                <w:sz w:val="24"/>
                <w:szCs w:val="24"/>
              </w:rPr>
              <w:t xml:space="preserve"> про порядок преміювання працівників при визначенні розміру премії враховуються показники рейтингової оцінки діяльності науково-педагогічних та педагогічних працівників </w:t>
            </w:r>
            <w:r w:rsidRPr="00D5556C">
              <w:rPr>
                <w:rFonts w:ascii="Times New Roman" w:hAnsi="Times New Roman" w:cs="Times New Roman"/>
                <w:iCs/>
                <w:sz w:val="24"/>
                <w:szCs w:val="24"/>
              </w:rPr>
              <w:t xml:space="preserve">згідно з Положенням про рейтингове оцінювання діяльності науково-педагогічних та педагогічних працівників. </w:t>
            </w:r>
            <w:r w:rsidRPr="00D5556C">
              <w:rPr>
                <w:rFonts w:ascii="Times New Roman" w:hAnsi="Times New Roman" w:cs="Times New Roman"/>
                <w:sz w:val="24"/>
                <w:szCs w:val="24"/>
              </w:rPr>
              <w:t>Премії виплачуються науково-педагогічним та педагогічним працівникам</w:t>
            </w:r>
            <w:r w:rsidRPr="00D5556C">
              <w:rPr>
                <w:rFonts w:ascii="Times New Roman" w:hAnsi="Times New Roman" w:cs="Times New Roman"/>
                <w:bCs/>
                <w:sz w:val="24"/>
                <w:szCs w:val="24"/>
              </w:rPr>
              <w:t>:</w:t>
            </w:r>
            <w:r w:rsidRPr="00D5556C">
              <w:rPr>
                <w:rFonts w:ascii="Times New Roman" w:hAnsi="Times New Roman" w:cs="Times New Roman"/>
                <w:sz w:val="24"/>
                <w:szCs w:val="24"/>
              </w:rPr>
              <w:t xml:space="preserve"> </w:t>
            </w:r>
            <w:r w:rsidRPr="00D5556C">
              <w:rPr>
                <w:rFonts w:ascii="Times New Roman" w:hAnsi="Times New Roman" w:cs="Times New Roman"/>
                <w:bCs/>
                <w:iCs/>
                <w:sz w:val="24"/>
                <w:szCs w:val="24"/>
              </w:rPr>
              <w:t xml:space="preserve">за опублікування наукових праць у періодичних виданнях, які індексуються в міжнародних </w:t>
            </w:r>
            <w:proofErr w:type="spellStart"/>
            <w:r w:rsidRPr="00D5556C">
              <w:rPr>
                <w:rFonts w:ascii="Times New Roman" w:hAnsi="Times New Roman" w:cs="Times New Roman"/>
                <w:bCs/>
                <w:iCs/>
                <w:sz w:val="24"/>
                <w:szCs w:val="24"/>
              </w:rPr>
              <w:t>наукометричних</w:t>
            </w:r>
            <w:proofErr w:type="spellEnd"/>
            <w:r w:rsidRPr="00D5556C">
              <w:rPr>
                <w:rFonts w:ascii="Times New Roman" w:hAnsi="Times New Roman" w:cs="Times New Roman"/>
                <w:bCs/>
                <w:iCs/>
                <w:sz w:val="24"/>
                <w:szCs w:val="24"/>
              </w:rPr>
              <w:t xml:space="preserve"> базах даних </w:t>
            </w:r>
            <w:proofErr w:type="spellStart"/>
            <w:r w:rsidRPr="00D5556C">
              <w:rPr>
                <w:rFonts w:ascii="Times New Roman" w:hAnsi="Times New Roman" w:cs="Times New Roman"/>
                <w:bCs/>
                <w:iCs/>
                <w:sz w:val="24"/>
                <w:szCs w:val="24"/>
              </w:rPr>
              <w:t>Scopus</w:t>
            </w:r>
            <w:proofErr w:type="spellEnd"/>
            <w:r w:rsidRPr="00D5556C">
              <w:rPr>
                <w:rFonts w:ascii="Times New Roman" w:hAnsi="Times New Roman" w:cs="Times New Roman"/>
                <w:bCs/>
                <w:iCs/>
                <w:sz w:val="24"/>
                <w:szCs w:val="24"/>
              </w:rPr>
              <w:t xml:space="preserve"> або </w:t>
            </w:r>
            <w:proofErr w:type="spellStart"/>
            <w:r w:rsidRPr="00D5556C">
              <w:rPr>
                <w:rFonts w:ascii="Times New Roman" w:hAnsi="Times New Roman" w:cs="Times New Roman"/>
                <w:bCs/>
                <w:iCs/>
                <w:sz w:val="24"/>
                <w:szCs w:val="24"/>
              </w:rPr>
              <w:t>Web</w:t>
            </w:r>
            <w:proofErr w:type="spellEnd"/>
            <w:r w:rsidRPr="00D5556C">
              <w:rPr>
                <w:rFonts w:ascii="Times New Roman" w:hAnsi="Times New Roman" w:cs="Times New Roman"/>
                <w:bCs/>
                <w:iCs/>
                <w:sz w:val="24"/>
                <w:szCs w:val="24"/>
              </w:rPr>
              <w:t xml:space="preserve"> </w:t>
            </w:r>
            <w:proofErr w:type="spellStart"/>
            <w:r w:rsidRPr="00D5556C">
              <w:rPr>
                <w:rFonts w:ascii="Times New Roman" w:hAnsi="Times New Roman" w:cs="Times New Roman"/>
                <w:bCs/>
                <w:iCs/>
                <w:sz w:val="24"/>
                <w:szCs w:val="24"/>
              </w:rPr>
              <w:t>of</w:t>
            </w:r>
            <w:proofErr w:type="spellEnd"/>
            <w:r w:rsidRPr="00D5556C">
              <w:rPr>
                <w:rFonts w:ascii="Times New Roman" w:hAnsi="Times New Roman" w:cs="Times New Roman"/>
                <w:bCs/>
                <w:iCs/>
                <w:sz w:val="24"/>
                <w:szCs w:val="24"/>
              </w:rPr>
              <w:t xml:space="preserve"> </w:t>
            </w:r>
            <w:proofErr w:type="spellStart"/>
            <w:r w:rsidRPr="00D5556C">
              <w:rPr>
                <w:rFonts w:ascii="Times New Roman" w:hAnsi="Times New Roman" w:cs="Times New Roman"/>
                <w:bCs/>
                <w:iCs/>
                <w:sz w:val="24"/>
                <w:szCs w:val="24"/>
              </w:rPr>
              <w:t>Science</w:t>
            </w:r>
            <w:proofErr w:type="spellEnd"/>
            <w:r w:rsidRPr="00D5556C">
              <w:rPr>
                <w:rFonts w:ascii="Times New Roman" w:hAnsi="Times New Roman" w:cs="Times New Roman"/>
                <w:bCs/>
                <w:iCs/>
                <w:sz w:val="24"/>
                <w:szCs w:val="24"/>
              </w:rPr>
              <w:t xml:space="preserve"> </w:t>
            </w:r>
            <w:proofErr w:type="spellStart"/>
            <w:r w:rsidRPr="00D5556C">
              <w:rPr>
                <w:rFonts w:ascii="Times New Roman" w:hAnsi="Times New Roman" w:cs="Times New Roman"/>
                <w:bCs/>
                <w:iCs/>
                <w:sz w:val="24"/>
                <w:szCs w:val="24"/>
              </w:rPr>
              <w:t>Core</w:t>
            </w:r>
            <w:proofErr w:type="spellEnd"/>
            <w:r w:rsidRPr="00D5556C">
              <w:rPr>
                <w:rFonts w:ascii="Times New Roman" w:hAnsi="Times New Roman" w:cs="Times New Roman"/>
                <w:bCs/>
                <w:iCs/>
                <w:sz w:val="24"/>
                <w:szCs w:val="24"/>
              </w:rPr>
              <w:t xml:space="preserve"> </w:t>
            </w:r>
            <w:proofErr w:type="spellStart"/>
            <w:r w:rsidRPr="00D5556C">
              <w:rPr>
                <w:rFonts w:ascii="Times New Roman" w:hAnsi="Times New Roman" w:cs="Times New Roman"/>
                <w:bCs/>
                <w:iCs/>
                <w:sz w:val="24"/>
                <w:szCs w:val="24"/>
              </w:rPr>
              <w:t>Collection</w:t>
            </w:r>
            <w:proofErr w:type="spellEnd"/>
            <w:r w:rsidRPr="00D5556C">
              <w:rPr>
                <w:rFonts w:ascii="Times New Roman" w:hAnsi="Times New Roman" w:cs="Times New Roman"/>
                <w:bCs/>
                <w:iCs/>
                <w:sz w:val="24"/>
                <w:szCs w:val="24"/>
              </w:rPr>
              <w:t>;</w:t>
            </w:r>
            <w:r w:rsidRPr="00D5556C">
              <w:rPr>
                <w:rFonts w:ascii="Times New Roman" w:hAnsi="Times New Roman" w:cs="Times New Roman"/>
                <w:sz w:val="24"/>
                <w:szCs w:val="24"/>
              </w:rPr>
              <w:t xml:space="preserve"> за активну участь у науково-дослідній діяльності; за особистий внесок у налагодженні міжнародної співпраці; за високі показники в навчально-методичній роботі; за організацію </w:t>
            </w:r>
            <w:proofErr w:type="spellStart"/>
            <w:r w:rsidRPr="00D5556C">
              <w:rPr>
                <w:rFonts w:ascii="Times New Roman" w:hAnsi="Times New Roman" w:cs="Times New Roman"/>
                <w:sz w:val="24"/>
                <w:szCs w:val="24"/>
              </w:rPr>
              <w:t>позанавчальної</w:t>
            </w:r>
            <w:proofErr w:type="spellEnd"/>
            <w:r w:rsidRPr="00D5556C">
              <w:rPr>
                <w:rFonts w:ascii="Times New Roman" w:hAnsi="Times New Roman" w:cs="Times New Roman"/>
                <w:sz w:val="24"/>
                <w:szCs w:val="24"/>
              </w:rPr>
              <w:t xml:space="preserve"> діяльності зі здобувачами освіти; за активну участь в організаційній та громадській роботі</w:t>
            </w:r>
          </w:p>
        </w:tc>
        <w:tc>
          <w:tcPr>
            <w:tcW w:w="4536" w:type="dxa"/>
          </w:tcPr>
          <w:p w14:paraId="12987648" w14:textId="77777777" w:rsidR="002B214F" w:rsidRPr="00046732" w:rsidRDefault="002B214F" w:rsidP="00383F94">
            <w:pPr>
              <w:autoSpaceDE w:val="0"/>
              <w:autoSpaceDN w:val="0"/>
              <w:adjustRightInd w:val="0"/>
              <w:jc w:val="both"/>
              <w:rPr>
                <w:rStyle w:val="ae"/>
                <w:rFonts w:ascii="Times New Roman" w:hAnsi="Times New Roman" w:cs="Times New Roman"/>
                <w:b w:val="0"/>
                <w:sz w:val="24"/>
                <w:szCs w:val="24"/>
                <w:shd w:val="clear" w:color="auto" w:fill="F7F7F7"/>
              </w:rPr>
            </w:pPr>
            <w:r w:rsidRPr="00046732">
              <w:rPr>
                <w:rStyle w:val="ae"/>
                <w:rFonts w:ascii="Times New Roman" w:hAnsi="Times New Roman" w:cs="Times New Roman"/>
                <w:b w:val="0"/>
                <w:sz w:val="24"/>
                <w:szCs w:val="24"/>
                <w:shd w:val="clear" w:color="auto" w:fill="F7F7F7"/>
              </w:rPr>
              <w:t>Колективний договір, укладений між адміністрацією та профспілковим комітетом працівників КЗВО “ВГПК</w:t>
            </w:r>
          </w:p>
          <w:p w14:paraId="7DFE51BD" w14:textId="47E8786E" w:rsidR="002B214F" w:rsidRPr="00046732" w:rsidRDefault="00383F94" w:rsidP="00E61088">
            <w:pPr>
              <w:autoSpaceDE w:val="0"/>
              <w:autoSpaceDN w:val="0"/>
              <w:adjustRightInd w:val="0"/>
              <w:rPr>
                <w:rStyle w:val="ae"/>
                <w:rFonts w:ascii="Times New Roman" w:hAnsi="Times New Roman" w:cs="Times New Roman"/>
                <w:b w:val="0"/>
                <w:sz w:val="24"/>
                <w:szCs w:val="24"/>
                <w:shd w:val="clear" w:color="auto" w:fill="F7F7F7"/>
              </w:rPr>
            </w:pPr>
            <w:hyperlink r:id="rId524" w:history="1">
              <w:r w:rsidRPr="00046732">
                <w:rPr>
                  <w:rStyle w:val="af"/>
                  <w:rFonts w:ascii="Times New Roman" w:hAnsi="Times New Roman" w:cs="Times New Roman"/>
                  <w:color w:val="auto"/>
                  <w:sz w:val="24"/>
                  <w:szCs w:val="24"/>
                  <w:shd w:val="clear" w:color="auto" w:fill="F7F7F7"/>
                </w:rPr>
                <w:t>https://vgpk.edu.ua/wp-content/uploads/2024/10/KOLEKTYVNYY-DOHOVIR-MIZH-ADMINISTRATSIYEYU-TA-PROFSPILKOVYM-KOMITETOM-PRPATSIVNYKIV-KZVO-VINNYTSKYY-HUMANITARNO-PEDAHOHICHNYY-KOLEDZH-NA-2021-2025-N.R.pdf</w:t>
              </w:r>
            </w:hyperlink>
            <w:r w:rsidRPr="00046732">
              <w:rPr>
                <w:rStyle w:val="ae"/>
                <w:rFonts w:ascii="Times New Roman" w:hAnsi="Times New Roman" w:cs="Times New Roman"/>
                <w:b w:val="0"/>
                <w:sz w:val="24"/>
                <w:szCs w:val="24"/>
                <w:shd w:val="clear" w:color="auto" w:fill="F7F7F7"/>
              </w:rPr>
              <w:t xml:space="preserve">  </w:t>
            </w:r>
          </w:p>
          <w:p w14:paraId="2092B899" w14:textId="7C7A855D"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r w:rsidRPr="00D5556C">
              <w:rPr>
                <w:rFonts w:ascii="Times New Roman" w:hAnsi="Times New Roman" w:cs="Times New Roman"/>
                <w:sz w:val="24"/>
                <w:szCs w:val="24"/>
              </w:rPr>
              <w:t xml:space="preserve">ПОЛОЖЕННЯ про комісію з етики і академічної доброчесності при Вченій раді КЗВО «Вінницький </w:t>
            </w:r>
            <w:proofErr w:type="spellStart"/>
            <w:r w:rsidRPr="00D5556C">
              <w:rPr>
                <w:rFonts w:ascii="Times New Roman" w:hAnsi="Times New Roman" w:cs="Times New Roman"/>
                <w:sz w:val="24"/>
                <w:szCs w:val="24"/>
              </w:rPr>
              <w:t>гуманітарно</w:t>
            </w:r>
            <w:proofErr w:type="spellEnd"/>
            <w:r w:rsidRPr="00D5556C">
              <w:rPr>
                <w:rFonts w:ascii="Times New Roman" w:hAnsi="Times New Roman" w:cs="Times New Roman"/>
                <w:sz w:val="24"/>
                <w:szCs w:val="24"/>
              </w:rPr>
              <w:t xml:space="preserve">-педагогічний коледж» </w:t>
            </w:r>
            <w:hyperlink r:id="rId525" w:history="1">
              <w:r w:rsidRPr="00D5556C">
                <w:rPr>
                  <w:rStyle w:val="af"/>
                  <w:rFonts w:ascii="Times New Roman" w:hAnsi="Times New Roman" w:cs="Times New Roman"/>
                  <w:sz w:val="24"/>
                  <w:szCs w:val="24"/>
                </w:rPr>
                <w:t>https://vgpk.edu.ua/wp-content/uploads/2024/10/Polozhennia-pro-komisiiu-z-akadem.-dobrochesnosti.pdf</w:t>
              </w:r>
            </w:hyperlink>
          </w:p>
          <w:p w14:paraId="37C07FA7"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p>
          <w:p w14:paraId="6EEDFABD" w14:textId="77777777" w:rsidR="002B214F" w:rsidRPr="00D5556C" w:rsidRDefault="002B214F" w:rsidP="00E61088">
            <w:pPr>
              <w:rPr>
                <w:rFonts w:ascii="Times New Roman" w:eastAsia="Times New Roman" w:hAnsi="Times New Roman" w:cs="Times New Roman"/>
                <w:sz w:val="24"/>
                <w:szCs w:val="24"/>
                <w:lang w:val="ru-RU"/>
              </w:rPr>
            </w:pPr>
            <w:proofErr w:type="spellStart"/>
            <w:r w:rsidRPr="00D5556C">
              <w:rPr>
                <w:rFonts w:ascii="Times New Roman" w:eastAsia="Times New Roman" w:hAnsi="Times New Roman" w:cs="Times New Roman"/>
                <w:sz w:val="24"/>
                <w:szCs w:val="24"/>
                <w:lang w:val="ru-RU"/>
              </w:rPr>
              <w:t>Положення</w:t>
            </w:r>
            <w:proofErr w:type="spellEnd"/>
            <w:r w:rsidRPr="00D5556C">
              <w:rPr>
                <w:rFonts w:ascii="Times New Roman" w:eastAsia="Times New Roman" w:hAnsi="Times New Roman" w:cs="Times New Roman"/>
                <w:sz w:val="24"/>
                <w:szCs w:val="24"/>
                <w:lang w:val="ru-RU"/>
              </w:rPr>
              <w:t xml:space="preserve"> про </w:t>
            </w:r>
            <w:proofErr w:type="spellStart"/>
            <w:r w:rsidRPr="00D5556C">
              <w:rPr>
                <w:rFonts w:ascii="Times New Roman" w:eastAsia="Times New Roman" w:hAnsi="Times New Roman" w:cs="Times New Roman"/>
                <w:sz w:val="24"/>
                <w:szCs w:val="24"/>
                <w:lang w:val="ru-RU"/>
              </w:rPr>
              <w:t>рейтингове</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оцінювання</w:t>
            </w:r>
            <w:proofErr w:type="spellEnd"/>
          </w:p>
          <w:p w14:paraId="3AB91308" w14:textId="77777777" w:rsidR="002B214F" w:rsidRPr="00D5556C" w:rsidRDefault="002B214F" w:rsidP="00E61088">
            <w:pPr>
              <w:autoSpaceDE w:val="0"/>
              <w:autoSpaceDN w:val="0"/>
              <w:adjustRightInd w:val="0"/>
              <w:rPr>
                <w:rStyle w:val="af"/>
                <w:rFonts w:ascii="Times New Roman" w:eastAsia="Times New Roman" w:hAnsi="Times New Roman" w:cs="Times New Roman"/>
                <w:sz w:val="24"/>
                <w:szCs w:val="24"/>
                <w:lang w:val="ru-RU"/>
              </w:rPr>
            </w:pPr>
            <w:hyperlink r:id="rId526" w:history="1">
              <w:r w:rsidRPr="00D5556C">
                <w:rPr>
                  <w:rStyle w:val="af"/>
                  <w:rFonts w:ascii="Times New Roman" w:eastAsia="Times New Roman" w:hAnsi="Times New Roman" w:cs="Times New Roman"/>
                  <w:sz w:val="24"/>
                  <w:szCs w:val="24"/>
                  <w:lang w:val="ru-RU"/>
                </w:rPr>
                <w:t>https://vgpk.edu.ua/wp-content/uploads/2024/10/POLOZHENNYA-PRO-SYSTEMU-REYTYNHOVOHO-OTSINYUVANNYA.pdf</w:t>
              </w:r>
            </w:hyperlink>
          </w:p>
          <w:p w14:paraId="691BE2CF"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3C12758D" w14:textId="3C60E64F" w:rsidR="002B214F" w:rsidRPr="00046732" w:rsidRDefault="002B214F" w:rsidP="00046732">
            <w:pPr>
              <w:rPr>
                <w:rStyle w:val="af"/>
                <w:rFonts w:ascii="Times New Roman" w:hAnsi="Times New Roman" w:cs="Times New Roman"/>
                <w:color w:val="auto"/>
                <w:sz w:val="24"/>
                <w:szCs w:val="24"/>
              </w:rPr>
            </w:pPr>
            <w:r w:rsidRPr="00046732">
              <w:rPr>
                <w:rFonts w:ascii="Times New Roman" w:hAnsi="Times New Roman" w:cs="Times New Roman"/>
                <w:sz w:val="24"/>
                <w:szCs w:val="24"/>
              </w:rPr>
              <w:t xml:space="preserve">Рейтинг викладачів 2023-2024 </w:t>
            </w:r>
          </w:p>
          <w:p w14:paraId="2B346895" w14:textId="1001B468" w:rsidR="002B214F" w:rsidRPr="00046732" w:rsidRDefault="00046732" w:rsidP="00E61088">
            <w:pPr>
              <w:autoSpaceDE w:val="0"/>
              <w:autoSpaceDN w:val="0"/>
              <w:adjustRightInd w:val="0"/>
              <w:rPr>
                <w:rStyle w:val="af"/>
                <w:rFonts w:ascii="Times New Roman" w:hAnsi="Times New Roman" w:cs="Times New Roman"/>
                <w:sz w:val="24"/>
                <w:szCs w:val="24"/>
              </w:rPr>
            </w:pPr>
            <w:hyperlink r:id="rId527" w:history="1">
              <w:r w:rsidRPr="00046732">
                <w:rPr>
                  <w:rStyle w:val="af"/>
                  <w:rFonts w:ascii="Times New Roman" w:hAnsi="Times New Roman" w:cs="Times New Roman"/>
                  <w:sz w:val="24"/>
                  <w:szCs w:val="24"/>
                </w:rPr>
                <w:t>https://drive.google.com/file/d/12xGLA7Zstr-MBK7D9r-gSpFPlV4kfydJ/view?usp=sharing</w:t>
              </w:r>
            </w:hyperlink>
          </w:p>
          <w:p w14:paraId="149CE51D" w14:textId="77777777" w:rsidR="002B214F" w:rsidRPr="00046732" w:rsidRDefault="002B214F" w:rsidP="00E61088">
            <w:pPr>
              <w:autoSpaceDE w:val="0"/>
              <w:autoSpaceDN w:val="0"/>
              <w:adjustRightInd w:val="0"/>
              <w:rPr>
                <w:rFonts w:ascii="Times New Roman" w:hAnsi="Times New Roman" w:cs="Times New Roman"/>
                <w:color w:val="000000"/>
                <w:sz w:val="24"/>
                <w:szCs w:val="24"/>
              </w:rPr>
            </w:pPr>
          </w:p>
          <w:p w14:paraId="620E39DD" w14:textId="709DE5C2" w:rsidR="002B214F" w:rsidRPr="00046732" w:rsidRDefault="002B214F" w:rsidP="00E61088">
            <w:pPr>
              <w:autoSpaceDE w:val="0"/>
              <w:autoSpaceDN w:val="0"/>
              <w:adjustRightInd w:val="0"/>
              <w:rPr>
                <w:rFonts w:ascii="Times New Roman" w:hAnsi="Times New Roman" w:cs="Times New Roman"/>
                <w:sz w:val="24"/>
                <w:szCs w:val="24"/>
              </w:rPr>
            </w:pPr>
            <w:r w:rsidRPr="00046732">
              <w:rPr>
                <w:rFonts w:ascii="Times New Roman" w:hAnsi="Times New Roman" w:cs="Times New Roman"/>
                <w:sz w:val="24"/>
                <w:szCs w:val="24"/>
              </w:rPr>
              <w:t xml:space="preserve">Накази про результати атестації </w:t>
            </w:r>
          </w:p>
          <w:p w14:paraId="5CC16F70" w14:textId="4E23DF6C" w:rsidR="00046732" w:rsidRPr="00046732" w:rsidRDefault="00046732" w:rsidP="00E61088">
            <w:pPr>
              <w:autoSpaceDE w:val="0"/>
              <w:autoSpaceDN w:val="0"/>
              <w:adjustRightInd w:val="0"/>
              <w:rPr>
                <w:rStyle w:val="af"/>
                <w:rFonts w:ascii="Times New Roman" w:hAnsi="Times New Roman" w:cs="Times New Roman"/>
                <w:color w:val="C00000"/>
                <w:sz w:val="24"/>
                <w:szCs w:val="24"/>
              </w:rPr>
            </w:pPr>
            <w:hyperlink r:id="rId528" w:history="1">
              <w:r w:rsidRPr="00046732">
                <w:rPr>
                  <w:rStyle w:val="af"/>
                  <w:rFonts w:ascii="Times New Roman" w:hAnsi="Times New Roman" w:cs="Times New Roman"/>
                  <w:sz w:val="24"/>
                  <w:szCs w:val="24"/>
                </w:rPr>
                <w:t>https://drive.google.com/file/d/1uAIrDLya7VUDsmWGJqhatJJVSxE-Or--/</w:t>
              </w:r>
              <w:proofErr w:type="spellStart"/>
              <w:r w:rsidRPr="00046732">
                <w:rPr>
                  <w:rStyle w:val="af"/>
                  <w:rFonts w:ascii="Times New Roman" w:hAnsi="Times New Roman" w:cs="Times New Roman"/>
                  <w:sz w:val="24"/>
                  <w:szCs w:val="24"/>
                </w:rPr>
                <w:t>view?usp</w:t>
              </w:r>
              <w:proofErr w:type="spellEnd"/>
              <w:r w:rsidRPr="00046732">
                <w:rPr>
                  <w:rStyle w:val="af"/>
                  <w:rFonts w:ascii="Times New Roman" w:hAnsi="Times New Roman" w:cs="Times New Roman"/>
                  <w:sz w:val="24"/>
                  <w:szCs w:val="24"/>
                </w:rPr>
                <w:t>=</w:t>
              </w:r>
              <w:proofErr w:type="spellStart"/>
              <w:r w:rsidRPr="00046732">
                <w:rPr>
                  <w:rStyle w:val="af"/>
                  <w:rFonts w:ascii="Times New Roman" w:hAnsi="Times New Roman" w:cs="Times New Roman"/>
                  <w:sz w:val="24"/>
                  <w:szCs w:val="24"/>
                </w:rPr>
                <w:t>sharing</w:t>
              </w:r>
              <w:proofErr w:type="spellEnd"/>
            </w:hyperlink>
          </w:p>
          <w:p w14:paraId="56CEB331"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p>
          <w:p w14:paraId="66E52F4F" w14:textId="77777777" w:rsidR="002B214F" w:rsidRDefault="002B214F" w:rsidP="00E61088">
            <w:pPr>
              <w:rPr>
                <w:rFonts w:ascii="Times New Roman" w:hAnsi="Times New Roman" w:cs="Times New Roman"/>
                <w:sz w:val="24"/>
                <w:szCs w:val="24"/>
              </w:rPr>
            </w:pPr>
            <w:r w:rsidRPr="00046732">
              <w:rPr>
                <w:rFonts w:ascii="Times New Roman" w:hAnsi="Times New Roman" w:cs="Times New Roman"/>
                <w:sz w:val="24"/>
                <w:szCs w:val="24"/>
              </w:rPr>
              <w:t xml:space="preserve">Наказ про нагородження грамотою </w:t>
            </w:r>
          </w:p>
          <w:p w14:paraId="0789D6C8" w14:textId="77777777" w:rsidR="00046732" w:rsidRPr="00046732" w:rsidRDefault="00046732" w:rsidP="00046732">
            <w:pPr>
              <w:autoSpaceDE w:val="0"/>
              <w:autoSpaceDN w:val="0"/>
              <w:adjustRightInd w:val="0"/>
              <w:rPr>
                <w:rStyle w:val="af"/>
                <w:rFonts w:ascii="Times New Roman" w:hAnsi="Times New Roman" w:cs="Times New Roman"/>
                <w:color w:val="C00000"/>
                <w:sz w:val="24"/>
                <w:szCs w:val="24"/>
              </w:rPr>
            </w:pPr>
            <w:hyperlink r:id="rId529" w:history="1">
              <w:r w:rsidRPr="00046732">
                <w:rPr>
                  <w:rStyle w:val="af"/>
                  <w:rFonts w:ascii="Times New Roman" w:hAnsi="Times New Roman" w:cs="Times New Roman"/>
                  <w:sz w:val="24"/>
                  <w:szCs w:val="24"/>
                </w:rPr>
                <w:t>https://drive.google.com/file/d/1uAIrDLya7VUDsmWGJqhatJJVSxE-Or--/</w:t>
              </w:r>
              <w:proofErr w:type="spellStart"/>
              <w:r w:rsidRPr="00046732">
                <w:rPr>
                  <w:rStyle w:val="af"/>
                  <w:rFonts w:ascii="Times New Roman" w:hAnsi="Times New Roman" w:cs="Times New Roman"/>
                  <w:sz w:val="24"/>
                  <w:szCs w:val="24"/>
                </w:rPr>
                <w:t>view?usp</w:t>
              </w:r>
              <w:proofErr w:type="spellEnd"/>
              <w:r w:rsidRPr="00046732">
                <w:rPr>
                  <w:rStyle w:val="af"/>
                  <w:rFonts w:ascii="Times New Roman" w:hAnsi="Times New Roman" w:cs="Times New Roman"/>
                  <w:sz w:val="24"/>
                  <w:szCs w:val="24"/>
                </w:rPr>
                <w:t>=</w:t>
              </w:r>
              <w:proofErr w:type="spellStart"/>
              <w:r w:rsidRPr="00046732">
                <w:rPr>
                  <w:rStyle w:val="af"/>
                  <w:rFonts w:ascii="Times New Roman" w:hAnsi="Times New Roman" w:cs="Times New Roman"/>
                  <w:sz w:val="24"/>
                  <w:szCs w:val="24"/>
                </w:rPr>
                <w:t>sharing</w:t>
              </w:r>
              <w:proofErr w:type="spellEnd"/>
            </w:hyperlink>
          </w:p>
          <w:p w14:paraId="52BD4BD2" w14:textId="7A4A6CAB" w:rsidR="00046732" w:rsidRPr="00D5556C" w:rsidRDefault="00046732" w:rsidP="00E61088">
            <w:pPr>
              <w:rPr>
                <w:rFonts w:ascii="Times New Roman" w:eastAsia="Times New Roman" w:hAnsi="Times New Roman" w:cs="Times New Roman"/>
                <w:bCs/>
                <w:i/>
                <w:iCs/>
                <w:color w:val="FF0000"/>
                <w:sz w:val="24"/>
                <w:szCs w:val="24"/>
              </w:rPr>
            </w:pPr>
          </w:p>
        </w:tc>
      </w:tr>
      <w:tr w:rsidR="002B214F" w:rsidRPr="00D5556C" w14:paraId="26E5D47F" w14:textId="77777777" w:rsidTr="00E61088">
        <w:tc>
          <w:tcPr>
            <w:tcW w:w="782" w:type="dxa"/>
            <w:vAlign w:val="center"/>
          </w:tcPr>
          <w:p w14:paraId="3BFCFDA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4</w:t>
            </w:r>
          </w:p>
        </w:tc>
        <w:tc>
          <w:tcPr>
            <w:tcW w:w="4288" w:type="dxa"/>
          </w:tcPr>
          <w:p w14:paraId="739BAAB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враховує система мотивації постійне підвищення рівня володіння іноземними мовами (у разі потреби, окрім російської мови)?</w:t>
            </w:r>
          </w:p>
        </w:tc>
        <w:tc>
          <w:tcPr>
            <w:tcW w:w="5670" w:type="dxa"/>
          </w:tcPr>
          <w:p w14:paraId="35F0E70D"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Положенням про рейтингове оцінювання</w:t>
            </w:r>
          </w:p>
          <w:p w14:paraId="75DCBCF4"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діяльності науково-педагогічних та педагогічних</w:t>
            </w:r>
          </w:p>
          <w:p w14:paraId="3049D7AD"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працівників передбачено додаткові бали за наявність сертифікатів, які засвідчують володіння</w:t>
            </w:r>
          </w:p>
          <w:p w14:paraId="1BE3C53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англійською або іншою мовою країн Євросоюзу на</w:t>
            </w:r>
          </w:p>
          <w:p w14:paraId="0C119FC2"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рівні В2, С1, С2 (крім викладачів іноземної мови).</w:t>
            </w:r>
          </w:p>
          <w:p w14:paraId="1B2A819D" w14:textId="77777777" w:rsidR="002B214F" w:rsidRPr="00D5556C" w:rsidRDefault="002B214F" w:rsidP="00E61088">
            <w:pPr>
              <w:rPr>
                <w:rFonts w:ascii="Times New Roman" w:eastAsia="Times New Roman" w:hAnsi="Times New Roman" w:cs="Times New Roman"/>
                <w:sz w:val="24"/>
                <w:szCs w:val="24"/>
              </w:rPr>
            </w:pPr>
          </w:p>
        </w:tc>
        <w:tc>
          <w:tcPr>
            <w:tcW w:w="4536" w:type="dxa"/>
          </w:tcPr>
          <w:p w14:paraId="48BB16FC" w14:textId="77777777" w:rsidR="002B214F" w:rsidRPr="00D5556C" w:rsidRDefault="002B214F" w:rsidP="00E61088">
            <w:pPr>
              <w:rPr>
                <w:rFonts w:ascii="Times New Roman" w:eastAsia="Times New Roman" w:hAnsi="Times New Roman" w:cs="Times New Roman"/>
                <w:sz w:val="24"/>
                <w:szCs w:val="24"/>
                <w:lang w:val="ru-RU"/>
              </w:rPr>
            </w:pPr>
            <w:proofErr w:type="spellStart"/>
            <w:r w:rsidRPr="00D5556C">
              <w:rPr>
                <w:rFonts w:ascii="Times New Roman" w:eastAsia="Times New Roman" w:hAnsi="Times New Roman" w:cs="Times New Roman"/>
                <w:sz w:val="24"/>
                <w:szCs w:val="24"/>
                <w:lang w:val="ru-RU"/>
              </w:rPr>
              <w:t>Положення</w:t>
            </w:r>
            <w:proofErr w:type="spellEnd"/>
            <w:r w:rsidRPr="00D5556C">
              <w:rPr>
                <w:rFonts w:ascii="Times New Roman" w:eastAsia="Times New Roman" w:hAnsi="Times New Roman" w:cs="Times New Roman"/>
                <w:sz w:val="24"/>
                <w:szCs w:val="24"/>
                <w:lang w:val="ru-RU"/>
              </w:rPr>
              <w:t xml:space="preserve"> про </w:t>
            </w:r>
            <w:proofErr w:type="spellStart"/>
            <w:r w:rsidRPr="00D5556C">
              <w:rPr>
                <w:rFonts w:ascii="Times New Roman" w:eastAsia="Times New Roman" w:hAnsi="Times New Roman" w:cs="Times New Roman"/>
                <w:sz w:val="24"/>
                <w:szCs w:val="24"/>
                <w:lang w:val="ru-RU"/>
              </w:rPr>
              <w:t>рейтингове</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оцінювання</w:t>
            </w:r>
            <w:proofErr w:type="spellEnd"/>
          </w:p>
          <w:p w14:paraId="4C6DAF2B" w14:textId="77777777" w:rsidR="002B214F" w:rsidRPr="00D5556C" w:rsidRDefault="002B214F" w:rsidP="00E61088">
            <w:pPr>
              <w:rPr>
                <w:rFonts w:ascii="Times New Roman" w:eastAsia="Times New Roman" w:hAnsi="Times New Roman" w:cs="Times New Roman"/>
                <w:sz w:val="24"/>
                <w:szCs w:val="24"/>
              </w:rPr>
            </w:pPr>
            <w:hyperlink r:id="rId530" w:history="1">
              <w:r w:rsidRPr="00D5556C">
                <w:rPr>
                  <w:rStyle w:val="af"/>
                  <w:rFonts w:ascii="Times New Roman" w:eastAsia="Times New Roman" w:hAnsi="Times New Roman" w:cs="Times New Roman"/>
                  <w:sz w:val="24"/>
                  <w:szCs w:val="24"/>
                  <w:lang w:val="ru-RU"/>
                </w:rPr>
                <w:t>https://vgpk.edu.ua/wp-content/uploads/2024/10/POLOZHENNYA-PRO-SYSTEMU-REYTYNHOVOHO-OTSINYUVANNYA.pdf</w:t>
              </w:r>
            </w:hyperlink>
          </w:p>
        </w:tc>
      </w:tr>
    </w:tbl>
    <w:p w14:paraId="5A15D7BD"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13025211"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К5.3. Атестація педагогічних працівників закладу освіти здійснюється відповідно до чинного законодавства.</w:t>
      </w:r>
    </w:p>
    <w:p w14:paraId="5B1318F0"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31"/>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34D2C910" w14:textId="77777777" w:rsidTr="00E61088">
        <w:tc>
          <w:tcPr>
            <w:tcW w:w="782" w:type="dxa"/>
          </w:tcPr>
          <w:p w14:paraId="06B082F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3C9CCDB1"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668BCD39"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1C4D0051"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5111D98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23195D37" w14:textId="77777777" w:rsidTr="00E61088">
        <w:tc>
          <w:tcPr>
            <w:tcW w:w="782" w:type="dxa"/>
            <w:vAlign w:val="center"/>
          </w:tcPr>
          <w:p w14:paraId="15784D6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433EDD3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відповідає організація роботи атестаційних комісій з атестації педагогічних працівників чинному у період проведення </w:t>
            </w:r>
            <w:proofErr w:type="spellStart"/>
            <w:r w:rsidRPr="00D5556C">
              <w:rPr>
                <w:rFonts w:ascii="Times New Roman" w:eastAsia="Times New Roman" w:hAnsi="Times New Roman" w:cs="Times New Roman"/>
                <w:sz w:val="24"/>
                <w:szCs w:val="24"/>
              </w:rPr>
              <w:t>актредаційної</w:t>
            </w:r>
            <w:proofErr w:type="spellEnd"/>
            <w:r w:rsidRPr="00D5556C">
              <w:rPr>
                <w:rFonts w:ascii="Times New Roman" w:eastAsia="Times New Roman" w:hAnsi="Times New Roman" w:cs="Times New Roman"/>
                <w:sz w:val="24"/>
                <w:szCs w:val="24"/>
              </w:rPr>
              <w:t xml:space="preserve"> експертизи Положення про атестацію педагогічних працівників, затвердженого в установленому  Міністерством освіти і науки ?</w:t>
            </w:r>
          </w:p>
        </w:tc>
        <w:tc>
          <w:tcPr>
            <w:tcW w:w="5670" w:type="dxa"/>
          </w:tcPr>
          <w:p w14:paraId="5DB9243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 Положенні про атестацію педагогічних</w:t>
            </w:r>
          </w:p>
          <w:p w14:paraId="22AEB29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працівників визначено особливості організації та</w:t>
            </w:r>
          </w:p>
          <w:p w14:paraId="2305FA3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строки проведення атестації. Атестаційна комісія</w:t>
            </w:r>
          </w:p>
          <w:p w14:paraId="375CBBA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оцінює професійні компетентності педагогічного</w:t>
            </w:r>
          </w:p>
          <w:p w14:paraId="7B983E9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працівника з урахуванням його посадових</w:t>
            </w:r>
          </w:p>
          <w:p w14:paraId="1AA7601C" w14:textId="77777777" w:rsidR="002B214F" w:rsidRPr="00D5556C" w:rsidRDefault="002B214F" w:rsidP="00E61088">
            <w:pPr>
              <w:rPr>
                <w:rFonts w:ascii="Times New Roman" w:eastAsia="Times New Roman" w:hAnsi="Times New Roman" w:cs="Times New Roman"/>
                <w:sz w:val="24"/>
                <w:szCs w:val="24"/>
              </w:rPr>
            </w:pPr>
            <w:proofErr w:type="spellStart"/>
            <w:r w:rsidRPr="00D5556C">
              <w:rPr>
                <w:rFonts w:ascii="Times New Roman" w:hAnsi="Times New Roman" w:cs="Times New Roman"/>
                <w:sz w:val="24"/>
                <w:szCs w:val="24"/>
              </w:rPr>
              <w:t>обовʼязків</w:t>
            </w:r>
            <w:proofErr w:type="spellEnd"/>
            <w:r w:rsidRPr="00D5556C">
              <w:rPr>
                <w:rFonts w:ascii="Times New Roman" w:hAnsi="Times New Roman" w:cs="Times New Roman"/>
                <w:sz w:val="24"/>
                <w:szCs w:val="24"/>
              </w:rPr>
              <w:t xml:space="preserve"> і вимог професійного стандарту.</w:t>
            </w:r>
          </w:p>
        </w:tc>
        <w:tc>
          <w:tcPr>
            <w:tcW w:w="4536" w:type="dxa"/>
          </w:tcPr>
          <w:p w14:paraId="221EDFE0"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атестацію педагогічних</w:t>
            </w:r>
          </w:p>
          <w:p w14:paraId="157F55B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працівників</w:t>
            </w:r>
          </w:p>
          <w:p w14:paraId="51080FF1"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hyperlink r:id="rId531" w:anchor="Text" w:history="1">
              <w:r w:rsidRPr="00D5556C">
                <w:rPr>
                  <w:rStyle w:val="af"/>
                  <w:rFonts w:ascii="Times New Roman" w:hAnsi="Times New Roman" w:cs="Times New Roman"/>
                  <w:sz w:val="24"/>
                  <w:szCs w:val="24"/>
                </w:rPr>
                <w:t>https://zakon.rada.gov.ua/laws/show/z1649-22#Text</w:t>
              </w:r>
            </w:hyperlink>
          </w:p>
          <w:p w14:paraId="3D586ED0"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049FE860"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Рубрика «Атестація педагогічних</w:t>
            </w:r>
          </w:p>
          <w:p w14:paraId="05A250F1"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працівників»</w:t>
            </w:r>
          </w:p>
          <w:p w14:paraId="3F07EB84"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hyperlink r:id="rId532" w:history="1">
              <w:r w:rsidRPr="00D5556C">
                <w:rPr>
                  <w:rStyle w:val="af"/>
                  <w:rFonts w:ascii="Times New Roman" w:hAnsi="Times New Roman" w:cs="Times New Roman"/>
                  <w:sz w:val="24"/>
                  <w:szCs w:val="24"/>
                </w:rPr>
                <w:t>https://vgpk.edu.ua/naukovo-metodychna-robota/</w:t>
              </w:r>
            </w:hyperlink>
          </w:p>
          <w:p w14:paraId="2DE3091C"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p>
          <w:p w14:paraId="79E14F0F" w14:textId="77777777" w:rsidR="002B214F" w:rsidRPr="00521D97" w:rsidRDefault="002B214F" w:rsidP="00E61088">
            <w:pPr>
              <w:autoSpaceDE w:val="0"/>
              <w:autoSpaceDN w:val="0"/>
              <w:adjustRightInd w:val="0"/>
              <w:rPr>
                <w:rFonts w:ascii="Times New Roman" w:hAnsi="Times New Roman" w:cs="Times New Roman"/>
                <w:sz w:val="24"/>
                <w:szCs w:val="24"/>
              </w:rPr>
            </w:pPr>
            <w:r w:rsidRPr="00521D97">
              <w:rPr>
                <w:rFonts w:ascii="Times New Roman" w:hAnsi="Times New Roman" w:cs="Times New Roman"/>
                <w:sz w:val="24"/>
                <w:szCs w:val="24"/>
              </w:rPr>
              <w:t>Перспективний план атестації</w:t>
            </w:r>
          </w:p>
          <w:p w14:paraId="28752EE6" w14:textId="77777777" w:rsidR="00046732"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педагогічних працівників</w:t>
            </w:r>
          </w:p>
          <w:p w14:paraId="64C917EE" w14:textId="11A7FB7A" w:rsidR="00521D97" w:rsidRPr="00521D97" w:rsidRDefault="00521D97" w:rsidP="00E61088">
            <w:pPr>
              <w:rPr>
                <w:rFonts w:ascii="Times New Roman" w:hAnsi="Times New Roman" w:cs="Times New Roman"/>
                <w:sz w:val="24"/>
                <w:szCs w:val="24"/>
              </w:rPr>
            </w:pPr>
            <w:hyperlink r:id="rId533" w:history="1">
              <w:r w:rsidRPr="001B6A1D">
                <w:rPr>
                  <w:rStyle w:val="af"/>
                </w:rPr>
                <w:t>https://drive.google.com/file/d/15d7fk7-X-Rm_tqSiTvKWm_uquwdeDkct/view?usp=sharing</w:t>
              </w:r>
            </w:hyperlink>
          </w:p>
          <w:p w14:paraId="53A2F520" w14:textId="4E0171BD" w:rsidR="002B214F" w:rsidRPr="00BD114D" w:rsidRDefault="002B214F" w:rsidP="00E61088">
            <w:pPr>
              <w:rPr>
                <w:rFonts w:ascii="Times New Roman" w:hAnsi="Times New Roman" w:cs="Times New Roman"/>
                <w:color w:val="C00000"/>
                <w:sz w:val="24"/>
                <w:szCs w:val="24"/>
              </w:rPr>
            </w:pPr>
            <w:r w:rsidRPr="00BD114D">
              <w:rPr>
                <w:rFonts w:ascii="Times New Roman" w:hAnsi="Times New Roman" w:cs="Times New Roman"/>
                <w:color w:val="C00000"/>
                <w:sz w:val="24"/>
                <w:szCs w:val="24"/>
              </w:rPr>
              <w:t xml:space="preserve"> </w:t>
            </w:r>
          </w:p>
          <w:p w14:paraId="52970363" w14:textId="77777777" w:rsidR="002B214F" w:rsidRPr="00D5556C" w:rsidRDefault="002B214F" w:rsidP="00E61088">
            <w:pPr>
              <w:rPr>
                <w:rFonts w:ascii="Times New Roman" w:eastAsia="Times New Roman" w:hAnsi="Times New Roman" w:cs="Times New Roman"/>
                <w:i/>
                <w:iCs/>
                <w:color w:val="FF0000"/>
                <w:sz w:val="24"/>
                <w:szCs w:val="24"/>
              </w:rPr>
            </w:pPr>
            <w:r w:rsidRPr="00D5556C">
              <w:rPr>
                <w:rFonts w:ascii="Times New Roman" w:hAnsi="Times New Roman" w:cs="Times New Roman"/>
                <w:sz w:val="24"/>
                <w:szCs w:val="24"/>
              </w:rPr>
              <w:lastRenderedPageBreak/>
              <w:t xml:space="preserve">Накази про результати </w:t>
            </w:r>
            <w:proofErr w:type="spellStart"/>
            <w:r w:rsidRPr="00D5556C">
              <w:rPr>
                <w:rFonts w:ascii="Times New Roman" w:hAnsi="Times New Roman" w:cs="Times New Roman"/>
                <w:sz w:val="24"/>
                <w:szCs w:val="24"/>
              </w:rPr>
              <w:t>атастації</w:t>
            </w:r>
            <w:proofErr w:type="spellEnd"/>
            <w:r w:rsidRPr="00D5556C">
              <w:rPr>
                <w:rFonts w:ascii="Times New Roman" w:eastAsia="Times New Roman" w:hAnsi="Times New Roman" w:cs="Times New Roman"/>
                <w:i/>
                <w:iCs/>
                <w:color w:val="FF0000"/>
                <w:sz w:val="24"/>
                <w:szCs w:val="24"/>
              </w:rPr>
              <w:t xml:space="preserve"> </w:t>
            </w:r>
            <w:hyperlink r:id="rId534" w:history="1">
              <w:r w:rsidRPr="00D5556C">
                <w:rPr>
                  <w:rStyle w:val="af"/>
                  <w:rFonts w:ascii="Times New Roman" w:hAnsi="Times New Roman" w:cs="Times New Roman"/>
                  <w:sz w:val="24"/>
                  <w:szCs w:val="24"/>
                </w:rPr>
                <w:t>https://drive.google.com/file/d/1j8b7SkCWpXclvfLIJ8G7yaCeGuxbZIFv/view?usp=sharing</w:t>
              </w:r>
            </w:hyperlink>
          </w:p>
          <w:p w14:paraId="0669C78F" w14:textId="77777777" w:rsidR="002B214F" w:rsidRPr="00D5556C" w:rsidRDefault="002B214F" w:rsidP="00E61088">
            <w:pPr>
              <w:rPr>
                <w:rFonts w:ascii="Times New Roman" w:eastAsia="Times New Roman" w:hAnsi="Times New Roman" w:cs="Times New Roman"/>
                <w:i/>
                <w:iCs/>
                <w:color w:val="FF0000"/>
                <w:sz w:val="24"/>
                <w:szCs w:val="24"/>
              </w:rPr>
            </w:pPr>
          </w:p>
        </w:tc>
      </w:tr>
      <w:tr w:rsidR="002B214F" w:rsidRPr="00D5556C" w14:paraId="76104E91" w14:textId="77777777" w:rsidTr="00E61088">
        <w:tc>
          <w:tcPr>
            <w:tcW w:w="782" w:type="dxa"/>
            <w:vAlign w:val="center"/>
          </w:tcPr>
          <w:p w14:paraId="1F19DD8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3E542FA7"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дотримано нормативно визначену періодичність атестації педагогічних працівників?</w:t>
            </w:r>
          </w:p>
        </w:tc>
        <w:tc>
          <w:tcPr>
            <w:tcW w:w="5670" w:type="dxa"/>
          </w:tcPr>
          <w:p w14:paraId="3EB4E89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Щороку відповідно до Положення про атестацію</w:t>
            </w:r>
          </w:p>
          <w:p w14:paraId="3D4AE6C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педагогічних працівників у Коледжі розробляється і</w:t>
            </w:r>
          </w:p>
          <w:p w14:paraId="7D8453E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затверджується графік атестації педагогічних</w:t>
            </w:r>
          </w:p>
          <w:p w14:paraId="5893CF89"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(науково-педагогічних) працівників.</w:t>
            </w:r>
          </w:p>
        </w:tc>
        <w:tc>
          <w:tcPr>
            <w:tcW w:w="4536" w:type="dxa"/>
          </w:tcPr>
          <w:p w14:paraId="398D961C"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атестацію педагогічних</w:t>
            </w:r>
          </w:p>
          <w:p w14:paraId="07C473C3"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працівників</w:t>
            </w:r>
          </w:p>
          <w:p w14:paraId="1699AD2D"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hyperlink r:id="rId535" w:anchor="Text" w:history="1">
              <w:r w:rsidRPr="00D5556C">
                <w:rPr>
                  <w:rStyle w:val="af"/>
                  <w:rFonts w:ascii="Times New Roman" w:hAnsi="Times New Roman" w:cs="Times New Roman"/>
                  <w:sz w:val="24"/>
                  <w:szCs w:val="24"/>
                </w:rPr>
                <w:t>https://zakon.rada.gov.ua/laws/show/z1649-22#Text</w:t>
              </w:r>
            </w:hyperlink>
          </w:p>
          <w:p w14:paraId="209546B4" w14:textId="77777777" w:rsidR="002B214F" w:rsidRPr="00D5556C" w:rsidRDefault="002B214F" w:rsidP="00E61088">
            <w:pPr>
              <w:rPr>
                <w:rFonts w:ascii="Times New Roman" w:hAnsi="Times New Roman" w:cs="Times New Roman"/>
                <w:color w:val="000000"/>
                <w:sz w:val="24"/>
                <w:szCs w:val="24"/>
              </w:rPr>
            </w:pPr>
          </w:p>
          <w:p w14:paraId="19C63971" w14:textId="77777777" w:rsidR="002B214F" w:rsidRPr="00521D97" w:rsidRDefault="002B214F" w:rsidP="00E61088">
            <w:pPr>
              <w:autoSpaceDE w:val="0"/>
              <w:autoSpaceDN w:val="0"/>
              <w:adjustRightInd w:val="0"/>
              <w:rPr>
                <w:rFonts w:ascii="Times New Roman" w:hAnsi="Times New Roman" w:cs="Times New Roman"/>
                <w:sz w:val="24"/>
                <w:szCs w:val="24"/>
              </w:rPr>
            </w:pPr>
            <w:r w:rsidRPr="00521D97">
              <w:rPr>
                <w:rFonts w:ascii="Times New Roman" w:hAnsi="Times New Roman" w:cs="Times New Roman"/>
                <w:sz w:val="24"/>
                <w:szCs w:val="24"/>
              </w:rPr>
              <w:t>Перспективний план атестації</w:t>
            </w:r>
          </w:p>
          <w:p w14:paraId="7B49E898" w14:textId="77777777" w:rsidR="002B214F"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 xml:space="preserve">педагогічних працівників </w:t>
            </w:r>
          </w:p>
          <w:p w14:paraId="6496538E" w14:textId="5D6D0634" w:rsidR="00521D97" w:rsidRPr="00D5556C" w:rsidRDefault="00521D97" w:rsidP="00E61088">
            <w:pPr>
              <w:rPr>
                <w:rFonts w:ascii="Times New Roman" w:eastAsia="Times New Roman" w:hAnsi="Times New Roman" w:cs="Times New Roman"/>
                <w:sz w:val="24"/>
                <w:szCs w:val="24"/>
              </w:rPr>
            </w:pPr>
            <w:hyperlink r:id="rId536" w:history="1">
              <w:r w:rsidRPr="001B6A1D">
                <w:rPr>
                  <w:rStyle w:val="af"/>
                </w:rPr>
                <w:t>https://drive.google.com/file/d/15d7fk7-X-Rm_tqSiTvKWm_uquwdeDkct/view?usp=sharing</w:t>
              </w:r>
            </w:hyperlink>
          </w:p>
        </w:tc>
      </w:tr>
      <w:tr w:rsidR="002B214F" w:rsidRPr="00D5556C" w14:paraId="49711E1F" w14:textId="77777777" w:rsidTr="00E61088">
        <w:tc>
          <w:tcPr>
            <w:tcW w:w="782" w:type="dxa"/>
            <w:vAlign w:val="center"/>
          </w:tcPr>
          <w:p w14:paraId="6AA304AA"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3</w:t>
            </w:r>
          </w:p>
        </w:tc>
        <w:tc>
          <w:tcPr>
            <w:tcW w:w="4288" w:type="dxa"/>
          </w:tcPr>
          <w:p w14:paraId="0AF6CE7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присвоюються кваліфікаційні категорії педагогічним працівникам з врахуванням вимог до відповідної кваліфікаційної категорії (рівень освіти, науковий ступінь, стаж роботи, у тому числі на виробництві)?</w:t>
            </w:r>
          </w:p>
        </w:tc>
        <w:tc>
          <w:tcPr>
            <w:tcW w:w="5670" w:type="dxa"/>
          </w:tcPr>
          <w:p w14:paraId="395C7E5B"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 Коледжі атестаційний процес здійснюється відповідно до Положення про атестацію</w:t>
            </w:r>
          </w:p>
          <w:p w14:paraId="2C6846F2"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педагогічних працівників у коледжі </w:t>
            </w:r>
          </w:p>
        </w:tc>
        <w:tc>
          <w:tcPr>
            <w:tcW w:w="4536" w:type="dxa"/>
          </w:tcPr>
          <w:p w14:paraId="37767C3E"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атестацію педагогічних</w:t>
            </w:r>
          </w:p>
          <w:p w14:paraId="5789378E"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працівників</w:t>
            </w:r>
          </w:p>
          <w:p w14:paraId="4625250B" w14:textId="77777777" w:rsidR="002B214F" w:rsidRPr="00521D97" w:rsidRDefault="002B214F" w:rsidP="00E61088">
            <w:pPr>
              <w:autoSpaceDE w:val="0"/>
              <w:autoSpaceDN w:val="0"/>
              <w:adjustRightInd w:val="0"/>
              <w:rPr>
                <w:rFonts w:ascii="Times New Roman" w:hAnsi="Times New Roman" w:cs="Times New Roman"/>
                <w:color w:val="0000FF"/>
                <w:sz w:val="24"/>
                <w:szCs w:val="24"/>
              </w:rPr>
            </w:pPr>
            <w:hyperlink r:id="rId537" w:anchor="Text" w:history="1">
              <w:r w:rsidRPr="00521D97">
                <w:rPr>
                  <w:rStyle w:val="af"/>
                  <w:rFonts w:ascii="Times New Roman" w:hAnsi="Times New Roman" w:cs="Times New Roman"/>
                  <w:sz w:val="24"/>
                  <w:szCs w:val="24"/>
                </w:rPr>
                <w:t>https://zakon.rada.gov.ua/laws/show/z1649-22#Text</w:t>
              </w:r>
            </w:hyperlink>
          </w:p>
          <w:p w14:paraId="1A0AE466" w14:textId="77777777" w:rsidR="002B214F" w:rsidRPr="00521D97" w:rsidRDefault="002B214F" w:rsidP="00E61088">
            <w:pPr>
              <w:rPr>
                <w:rFonts w:ascii="Times New Roman" w:eastAsia="Times New Roman" w:hAnsi="Times New Roman" w:cs="Times New Roman"/>
                <w:sz w:val="24"/>
                <w:szCs w:val="24"/>
              </w:rPr>
            </w:pPr>
          </w:p>
          <w:p w14:paraId="2EE8E8E2" w14:textId="3CD4A259" w:rsidR="002B214F" w:rsidRPr="00521D97" w:rsidRDefault="002B214F" w:rsidP="00E61088">
            <w:pPr>
              <w:rPr>
                <w:rFonts w:ascii="Times New Roman" w:eastAsia="Times New Roman" w:hAnsi="Times New Roman" w:cs="Times New Roman"/>
                <w:i/>
                <w:iCs/>
                <w:sz w:val="24"/>
                <w:szCs w:val="24"/>
              </w:rPr>
            </w:pPr>
            <w:r w:rsidRPr="00521D97">
              <w:rPr>
                <w:rFonts w:ascii="Times New Roman" w:hAnsi="Times New Roman" w:cs="Times New Roman"/>
                <w:sz w:val="24"/>
                <w:szCs w:val="24"/>
              </w:rPr>
              <w:t xml:space="preserve">Накази про результати </w:t>
            </w:r>
            <w:proofErr w:type="spellStart"/>
            <w:r w:rsidRPr="00521D97">
              <w:rPr>
                <w:rFonts w:ascii="Times New Roman" w:hAnsi="Times New Roman" w:cs="Times New Roman"/>
                <w:sz w:val="24"/>
                <w:szCs w:val="24"/>
              </w:rPr>
              <w:t>атастації</w:t>
            </w:r>
            <w:proofErr w:type="spellEnd"/>
            <w:r w:rsidRPr="00521D97">
              <w:rPr>
                <w:rFonts w:ascii="Times New Roman" w:eastAsia="Times New Roman" w:hAnsi="Times New Roman" w:cs="Times New Roman"/>
                <w:i/>
                <w:iCs/>
                <w:sz w:val="24"/>
                <w:szCs w:val="24"/>
              </w:rPr>
              <w:t xml:space="preserve"> </w:t>
            </w:r>
          </w:p>
          <w:p w14:paraId="0435C9C1" w14:textId="710CB5A2" w:rsidR="00521D97" w:rsidRPr="00521D97" w:rsidRDefault="00521D97" w:rsidP="00E61088">
            <w:pPr>
              <w:rPr>
                <w:rFonts w:ascii="Times New Roman" w:eastAsia="Times New Roman" w:hAnsi="Times New Roman" w:cs="Times New Roman"/>
                <w:i/>
                <w:iCs/>
                <w:sz w:val="24"/>
                <w:szCs w:val="24"/>
              </w:rPr>
            </w:pPr>
            <w:hyperlink r:id="rId538" w:history="1">
              <w:r w:rsidRPr="00521D97">
                <w:rPr>
                  <w:rStyle w:val="af"/>
                  <w:rFonts w:ascii="Times New Roman" w:hAnsi="Times New Roman" w:cs="Times New Roman"/>
                  <w:sz w:val="24"/>
                  <w:szCs w:val="24"/>
                </w:rPr>
                <w:t>https://drive.google.com/file/d/1uAIrDLya7VUDsmWGJqhatJJVSxE-Or--/</w:t>
              </w:r>
              <w:proofErr w:type="spellStart"/>
              <w:r w:rsidRPr="00521D97">
                <w:rPr>
                  <w:rStyle w:val="af"/>
                  <w:rFonts w:ascii="Times New Roman" w:hAnsi="Times New Roman" w:cs="Times New Roman"/>
                  <w:sz w:val="24"/>
                  <w:szCs w:val="24"/>
                </w:rPr>
                <w:t>view?usp</w:t>
              </w:r>
              <w:proofErr w:type="spellEnd"/>
              <w:r w:rsidRPr="00521D97">
                <w:rPr>
                  <w:rStyle w:val="af"/>
                  <w:rFonts w:ascii="Times New Roman" w:hAnsi="Times New Roman" w:cs="Times New Roman"/>
                  <w:sz w:val="24"/>
                  <w:szCs w:val="24"/>
                </w:rPr>
                <w:t>=</w:t>
              </w:r>
              <w:proofErr w:type="spellStart"/>
              <w:r w:rsidRPr="00521D97">
                <w:rPr>
                  <w:rStyle w:val="af"/>
                  <w:rFonts w:ascii="Times New Roman" w:hAnsi="Times New Roman" w:cs="Times New Roman"/>
                  <w:sz w:val="24"/>
                  <w:szCs w:val="24"/>
                </w:rPr>
                <w:t>sharing</w:t>
              </w:r>
              <w:proofErr w:type="spellEnd"/>
            </w:hyperlink>
          </w:p>
          <w:p w14:paraId="383AF90C" w14:textId="77777777" w:rsidR="002B214F" w:rsidRPr="00D5556C" w:rsidRDefault="002B214F" w:rsidP="00E61088">
            <w:pPr>
              <w:rPr>
                <w:rFonts w:ascii="Times New Roman" w:eastAsia="Times New Roman" w:hAnsi="Times New Roman" w:cs="Times New Roman"/>
                <w:sz w:val="24"/>
                <w:szCs w:val="24"/>
              </w:rPr>
            </w:pPr>
          </w:p>
        </w:tc>
      </w:tr>
    </w:tbl>
    <w:p w14:paraId="139D6029"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177EB0A8"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К5.4. Заклад освіти залучає роботодавців, професіоналів-практиків, експертів галузі до організації та реалізації освітнього процесу.</w:t>
      </w:r>
    </w:p>
    <w:p w14:paraId="724BD380"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p w14:paraId="61FDD7B9"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29"/>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7DBFF0E1" w14:textId="77777777" w:rsidTr="00E61088">
        <w:tc>
          <w:tcPr>
            <w:tcW w:w="782" w:type="dxa"/>
          </w:tcPr>
          <w:p w14:paraId="6249C8B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43A625FE"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580C515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6B9A8A04"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22ADB9D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7EADB031" w14:textId="77777777" w:rsidTr="00E61088">
        <w:tc>
          <w:tcPr>
            <w:tcW w:w="782" w:type="dxa"/>
            <w:vAlign w:val="center"/>
          </w:tcPr>
          <w:p w14:paraId="4788DE4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68C40B0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залучає заклад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роботодавців, фахівців-практиків, експертів галузі до </w:t>
            </w:r>
            <w:r w:rsidRPr="00D5556C">
              <w:rPr>
                <w:rFonts w:ascii="Times New Roman" w:eastAsia="Times New Roman" w:hAnsi="Times New Roman" w:cs="Times New Roman"/>
                <w:sz w:val="24"/>
                <w:szCs w:val="24"/>
              </w:rPr>
              <w:lastRenderedPageBreak/>
              <w:t>організації та реалізації освітнього процесу за освітньо-професійною програмою?</w:t>
            </w:r>
          </w:p>
        </w:tc>
        <w:tc>
          <w:tcPr>
            <w:tcW w:w="5670" w:type="dxa"/>
          </w:tcPr>
          <w:p w14:paraId="43E8F9F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lastRenderedPageBreak/>
              <w:t xml:space="preserve">У Положенні про </w:t>
            </w:r>
            <w:proofErr w:type="spellStart"/>
            <w:r w:rsidRPr="00D5556C">
              <w:rPr>
                <w:rFonts w:ascii="Times New Roman" w:hAnsi="Times New Roman" w:cs="Times New Roman"/>
                <w:sz w:val="24"/>
                <w:szCs w:val="24"/>
              </w:rPr>
              <w:t>стейкхолдерів</w:t>
            </w:r>
            <w:proofErr w:type="spellEnd"/>
          </w:p>
          <w:p w14:paraId="5BC974E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освітньо-професійних програм визначається, що</w:t>
            </w:r>
          </w:p>
          <w:p w14:paraId="5A97BB41" w14:textId="77777777" w:rsidR="002B214F" w:rsidRPr="00D5556C" w:rsidRDefault="002B214F" w:rsidP="00E61088">
            <w:pPr>
              <w:autoSpaceDE w:val="0"/>
              <w:autoSpaceDN w:val="0"/>
              <w:adjustRightInd w:val="0"/>
              <w:rPr>
                <w:rFonts w:ascii="Times New Roman" w:hAnsi="Times New Roman" w:cs="Times New Roman"/>
                <w:sz w:val="24"/>
                <w:szCs w:val="24"/>
              </w:rPr>
            </w:pPr>
            <w:proofErr w:type="spellStart"/>
            <w:r w:rsidRPr="00D5556C">
              <w:rPr>
                <w:rFonts w:ascii="Times New Roman" w:hAnsi="Times New Roman" w:cs="Times New Roman"/>
                <w:sz w:val="24"/>
                <w:szCs w:val="24"/>
              </w:rPr>
              <w:t>стейкхолдери</w:t>
            </w:r>
            <w:proofErr w:type="spellEnd"/>
            <w:r w:rsidRPr="00D5556C">
              <w:rPr>
                <w:rFonts w:ascii="Times New Roman" w:hAnsi="Times New Roman" w:cs="Times New Roman"/>
                <w:sz w:val="24"/>
                <w:szCs w:val="24"/>
              </w:rPr>
              <w:t xml:space="preserve"> залучаються для проведення</w:t>
            </w:r>
          </w:p>
          <w:p w14:paraId="09F7A2EE" w14:textId="77777777" w:rsidR="002B214F" w:rsidRPr="00D5556C" w:rsidRDefault="002B214F" w:rsidP="00BD114D">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lastRenderedPageBreak/>
              <w:t>експертної оцінки якості освітньо-професійних</w:t>
            </w:r>
          </w:p>
          <w:p w14:paraId="7C3230A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програм спеціальностей, а також рецензують</w:t>
            </w:r>
          </w:p>
          <w:p w14:paraId="2C81F06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освітньо-професійні програми спеціальностей щодо</w:t>
            </w:r>
          </w:p>
          <w:p w14:paraId="0FF088F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фахової підготовки.</w:t>
            </w:r>
          </w:p>
          <w:p w14:paraId="19C44F7E"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Щорічно в планах декади кафедри та планах роботи факультету передбачаються гостьові лекції, екскурсії, зустрічі з фахівцями - практиками</w:t>
            </w:r>
          </w:p>
        </w:tc>
        <w:tc>
          <w:tcPr>
            <w:tcW w:w="4536" w:type="dxa"/>
          </w:tcPr>
          <w:p w14:paraId="1B2A58BC" w14:textId="77777777" w:rsidR="002B214F" w:rsidRPr="00BD114D" w:rsidRDefault="002B214F" w:rsidP="00E61088">
            <w:pPr>
              <w:jc w:val="both"/>
              <w:rPr>
                <w:rFonts w:ascii="Times New Roman" w:eastAsia="Times New Roman" w:hAnsi="Times New Roman" w:cs="Times New Roman"/>
                <w:sz w:val="24"/>
                <w:szCs w:val="24"/>
              </w:rPr>
            </w:pPr>
            <w:proofErr w:type="spellStart"/>
            <w:r w:rsidRPr="00BD114D">
              <w:rPr>
                <w:rFonts w:ascii="Times New Roman" w:eastAsia="Times New Roman" w:hAnsi="Times New Roman" w:cs="Times New Roman"/>
                <w:sz w:val="24"/>
                <w:szCs w:val="24"/>
                <w:lang w:val="ru-RU"/>
              </w:rPr>
              <w:lastRenderedPageBreak/>
              <w:t>Положення</w:t>
            </w:r>
            <w:proofErr w:type="spellEnd"/>
            <w:r w:rsidRPr="00BD114D">
              <w:rPr>
                <w:rFonts w:ascii="Times New Roman" w:eastAsia="Times New Roman" w:hAnsi="Times New Roman" w:cs="Times New Roman"/>
                <w:sz w:val="24"/>
                <w:szCs w:val="24"/>
                <w:lang w:val="ru-RU"/>
              </w:rPr>
              <w:t xml:space="preserve"> про </w:t>
            </w:r>
            <w:proofErr w:type="spellStart"/>
            <w:r w:rsidRPr="00BD114D">
              <w:rPr>
                <w:rFonts w:ascii="Times New Roman" w:eastAsia="Times New Roman" w:hAnsi="Times New Roman" w:cs="Times New Roman"/>
                <w:sz w:val="24"/>
                <w:szCs w:val="24"/>
                <w:lang w:val="ru-RU"/>
              </w:rPr>
              <w:t>сткйкхолдерів</w:t>
            </w:r>
            <w:proofErr w:type="spellEnd"/>
            <w:r w:rsidRPr="00BD114D">
              <w:rPr>
                <w:rFonts w:ascii="Times New Roman" w:eastAsia="Times New Roman" w:hAnsi="Times New Roman" w:cs="Times New Roman"/>
                <w:sz w:val="24"/>
                <w:szCs w:val="24"/>
                <w:lang w:val="ru-RU"/>
              </w:rPr>
              <w:t xml:space="preserve"> </w:t>
            </w:r>
            <w:proofErr w:type="spellStart"/>
            <w:r w:rsidRPr="00BD114D">
              <w:rPr>
                <w:rFonts w:ascii="Times New Roman" w:eastAsia="Times New Roman" w:hAnsi="Times New Roman" w:cs="Times New Roman"/>
                <w:sz w:val="24"/>
                <w:szCs w:val="24"/>
                <w:lang w:val="ru-RU"/>
              </w:rPr>
              <w:t>освітньо-професійних</w:t>
            </w:r>
            <w:proofErr w:type="spellEnd"/>
            <w:r w:rsidRPr="00BD114D">
              <w:rPr>
                <w:rFonts w:ascii="Times New Roman" w:eastAsia="Times New Roman" w:hAnsi="Times New Roman" w:cs="Times New Roman"/>
                <w:sz w:val="24"/>
                <w:szCs w:val="24"/>
                <w:lang w:val="ru-RU"/>
              </w:rPr>
              <w:t xml:space="preserve"> </w:t>
            </w:r>
            <w:proofErr w:type="spellStart"/>
            <w:r w:rsidRPr="00BD114D">
              <w:rPr>
                <w:rFonts w:ascii="Times New Roman" w:eastAsia="Times New Roman" w:hAnsi="Times New Roman" w:cs="Times New Roman"/>
                <w:sz w:val="24"/>
                <w:szCs w:val="24"/>
                <w:lang w:val="ru-RU"/>
              </w:rPr>
              <w:t>програм</w:t>
            </w:r>
            <w:proofErr w:type="spellEnd"/>
          </w:p>
          <w:p w14:paraId="429AF478" w14:textId="77777777" w:rsidR="002B214F" w:rsidRPr="00D5556C" w:rsidRDefault="002B214F" w:rsidP="00E61088">
            <w:pPr>
              <w:rPr>
                <w:rStyle w:val="af"/>
                <w:rFonts w:ascii="Times New Roman" w:hAnsi="Times New Roman" w:cs="Times New Roman"/>
                <w:sz w:val="24"/>
                <w:szCs w:val="24"/>
              </w:rPr>
            </w:pPr>
            <w:hyperlink r:id="rId539" w:history="1">
              <w:r w:rsidRPr="00D5556C">
                <w:rPr>
                  <w:rStyle w:val="af"/>
                  <w:rFonts w:ascii="Times New Roman" w:hAnsi="Times New Roman" w:cs="Times New Roman"/>
                  <w:sz w:val="24"/>
                  <w:szCs w:val="24"/>
                  <w:lang w:val="ru-RU"/>
                </w:rPr>
                <w:t>https</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vgpk</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edu</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ua</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wp</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lastRenderedPageBreak/>
                <w:t>content</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uploads</w:t>
              </w:r>
              <w:r w:rsidRPr="00D5556C">
                <w:rPr>
                  <w:rStyle w:val="af"/>
                  <w:rFonts w:ascii="Times New Roman" w:hAnsi="Times New Roman" w:cs="Times New Roman"/>
                  <w:sz w:val="24"/>
                  <w:szCs w:val="24"/>
                </w:rPr>
                <w:t>/2024/10/</w:t>
              </w:r>
              <w:r w:rsidRPr="00D5556C">
                <w:rPr>
                  <w:rStyle w:val="af"/>
                  <w:rFonts w:ascii="Times New Roman" w:hAnsi="Times New Roman" w:cs="Times New Roman"/>
                  <w:sz w:val="24"/>
                  <w:szCs w:val="24"/>
                  <w:lang w:val="ru-RU"/>
                </w:rPr>
                <w:t>pro</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steykkholderiv</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pdf</w:t>
              </w:r>
            </w:hyperlink>
          </w:p>
          <w:p w14:paraId="4DA18712" w14:textId="77777777" w:rsidR="002B214F" w:rsidRPr="00D5556C" w:rsidRDefault="002B214F" w:rsidP="00E61088">
            <w:pPr>
              <w:rPr>
                <w:rFonts w:ascii="Times New Roman" w:hAnsi="Times New Roman" w:cs="Times New Roman"/>
                <w:sz w:val="24"/>
                <w:szCs w:val="24"/>
              </w:rPr>
            </w:pPr>
          </w:p>
          <w:p w14:paraId="48C79175" w14:textId="2908C015" w:rsidR="002B214F" w:rsidRPr="00D5556C" w:rsidRDefault="002B214F" w:rsidP="00E61088">
            <w:pPr>
              <w:rPr>
                <w:rStyle w:val="af"/>
                <w:rFonts w:ascii="Times New Roman" w:hAnsi="Times New Roman" w:cs="Times New Roman"/>
                <w:sz w:val="24"/>
                <w:szCs w:val="24"/>
              </w:rPr>
            </w:pPr>
            <w:r w:rsidRPr="00D5556C">
              <w:rPr>
                <w:rFonts w:ascii="Times New Roman" w:hAnsi="Times New Roman" w:cs="Times New Roman"/>
                <w:sz w:val="24"/>
                <w:szCs w:val="24"/>
              </w:rPr>
              <w:t xml:space="preserve">План роботи </w:t>
            </w:r>
            <w:r w:rsidR="00C02C08">
              <w:rPr>
                <w:rFonts w:ascii="Times New Roman" w:hAnsi="Times New Roman" w:cs="Times New Roman"/>
                <w:sz w:val="24"/>
                <w:szCs w:val="24"/>
              </w:rPr>
              <w:t xml:space="preserve">циклової комісії </w:t>
            </w:r>
            <w:r w:rsidRPr="00D5556C">
              <w:rPr>
                <w:rFonts w:ascii="Times New Roman" w:hAnsi="Times New Roman" w:cs="Times New Roman"/>
                <w:sz w:val="24"/>
                <w:szCs w:val="24"/>
              </w:rPr>
              <w:t>202</w:t>
            </w:r>
            <w:r w:rsidR="00C02C08">
              <w:rPr>
                <w:rFonts w:ascii="Times New Roman" w:hAnsi="Times New Roman" w:cs="Times New Roman"/>
                <w:sz w:val="24"/>
                <w:szCs w:val="24"/>
              </w:rPr>
              <w:t>4</w:t>
            </w:r>
            <w:r w:rsidR="0011184E">
              <w:rPr>
                <w:rFonts w:ascii="Times New Roman" w:hAnsi="Times New Roman" w:cs="Times New Roman"/>
                <w:sz w:val="24"/>
                <w:szCs w:val="24"/>
              </w:rPr>
              <w:t>-2025</w:t>
            </w:r>
            <w:r w:rsidRPr="00D5556C">
              <w:rPr>
                <w:rFonts w:ascii="Times New Roman" w:hAnsi="Times New Roman" w:cs="Times New Roman"/>
                <w:sz w:val="24"/>
                <w:szCs w:val="24"/>
              </w:rPr>
              <w:t xml:space="preserve"> </w:t>
            </w:r>
            <w:hyperlink r:id="rId540" w:history="1">
              <w:r w:rsidRPr="00D5556C">
                <w:rPr>
                  <w:rStyle w:val="af"/>
                  <w:rFonts w:ascii="Times New Roman" w:hAnsi="Times New Roman" w:cs="Times New Roman"/>
                  <w:sz w:val="24"/>
                  <w:szCs w:val="24"/>
                </w:rPr>
                <w:t>https://drive.google.com/file/d/1v680I7IxvqOLGzCWwr8oc2avcnLvxSF9/view?usp=sharing</w:t>
              </w:r>
            </w:hyperlink>
          </w:p>
          <w:p w14:paraId="39D51964" w14:textId="77777777" w:rsidR="0011184E" w:rsidRDefault="0011184E" w:rsidP="00E61088">
            <w:pPr>
              <w:rPr>
                <w:rFonts w:ascii="Times New Roman" w:hAnsi="Times New Roman" w:cs="Times New Roman"/>
                <w:sz w:val="24"/>
                <w:szCs w:val="24"/>
              </w:rPr>
            </w:pPr>
          </w:p>
          <w:p w14:paraId="417B6054" w14:textId="56B9D7A4" w:rsidR="0011184E" w:rsidRPr="0011184E" w:rsidRDefault="0011184E" w:rsidP="0011184E">
            <w:pPr>
              <w:jc w:val="both"/>
              <w:rPr>
                <w:rFonts w:ascii="Times New Roman" w:hAnsi="Times New Roman" w:cs="Times New Roman"/>
                <w:sz w:val="24"/>
                <w:szCs w:val="24"/>
              </w:rPr>
            </w:pPr>
            <w:r w:rsidRPr="0011184E">
              <w:rPr>
                <w:rFonts w:ascii="Times New Roman" w:hAnsi="Times New Roman" w:cs="Times New Roman"/>
                <w:sz w:val="24"/>
                <w:szCs w:val="24"/>
              </w:rPr>
              <w:t>Науково-методична робота викладачів циклової комісії</w:t>
            </w:r>
          </w:p>
          <w:p w14:paraId="23F157AC" w14:textId="4DD260B6" w:rsidR="002B214F" w:rsidRDefault="0011184E" w:rsidP="00E61088">
            <w:pPr>
              <w:rPr>
                <w:sz w:val="24"/>
                <w:szCs w:val="24"/>
              </w:rPr>
            </w:pPr>
            <w:hyperlink r:id="rId541" w:history="1">
              <w:r w:rsidRPr="0049444F">
                <w:rPr>
                  <w:rStyle w:val="af"/>
                  <w:rFonts w:ascii="Times New Roman" w:hAnsi="Times New Roman" w:cs="Times New Roman"/>
                  <w:sz w:val="24"/>
                  <w:szCs w:val="24"/>
                </w:rPr>
                <w:t>https://vgpk.edu.ua/wp-content/uploads/2024/11/Naukovo-metodychna-robota.-TSyklova.pdf</w:t>
              </w:r>
            </w:hyperlink>
          </w:p>
          <w:p w14:paraId="51BBB5DA" w14:textId="77777777" w:rsidR="0011184E" w:rsidRPr="00D5556C" w:rsidRDefault="0011184E" w:rsidP="00E61088">
            <w:pPr>
              <w:rPr>
                <w:rFonts w:ascii="Times New Roman" w:hAnsi="Times New Roman" w:cs="Times New Roman"/>
                <w:sz w:val="24"/>
                <w:szCs w:val="24"/>
              </w:rPr>
            </w:pPr>
          </w:p>
          <w:p w14:paraId="0C24ECA5" w14:textId="6BEE2239" w:rsidR="0011184E" w:rsidRDefault="0011184E" w:rsidP="00E61088">
            <w:pPr>
              <w:rPr>
                <w:rFonts w:ascii="Times New Roman" w:hAnsi="Times New Roman" w:cs="Times New Roman"/>
                <w:sz w:val="24"/>
                <w:szCs w:val="24"/>
              </w:rPr>
            </w:pPr>
            <w:r w:rsidRPr="0011184E">
              <w:rPr>
                <w:rFonts w:ascii="Times New Roman" w:hAnsi="Times New Roman" w:cs="Times New Roman"/>
                <w:sz w:val="24"/>
                <w:szCs w:val="24"/>
              </w:rPr>
              <w:t>Звіт про проведення декади циклової комісії</w:t>
            </w:r>
            <w:r>
              <w:rPr>
                <w:rFonts w:ascii="Times New Roman" w:hAnsi="Times New Roman" w:cs="Times New Roman"/>
                <w:sz w:val="24"/>
                <w:szCs w:val="24"/>
              </w:rPr>
              <w:t>, жовтень 2024 р.</w:t>
            </w:r>
          </w:p>
          <w:p w14:paraId="664A301C" w14:textId="342003F4" w:rsidR="0011184E" w:rsidRDefault="0011184E" w:rsidP="00E61088">
            <w:pPr>
              <w:rPr>
                <w:sz w:val="24"/>
                <w:szCs w:val="24"/>
              </w:rPr>
            </w:pPr>
            <w:hyperlink r:id="rId542" w:history="1">
              <w:r w:rsidRPr="0049444F">
                <w:rPr>
                  <w:rStyle w:val="af"/>
                  <w:rFonts w:ascii="Times New Roman" w:hAnsi="Times New Roman" w:cs="Times New Roman"/>
                  <w:sz w:val="24"/>
                  <w:szCs w:val="24"/>
                </w:rPr>
                <w:t>https://vgpk.edu.ua/wp-content/uploads/2025/01/ZVIT-HOLOVY-KOMISIYI-SHCHODO-PROVEDENNYA-DEKADY-TSYKLOVOYI-KOMISIYI-VYKLADACHIV-DOSHKILNYKH-PSYKHOLOHO-PEDAHOHICHNYKH-DYSTSYPLIN-ZHovten-2024.pdf</w:t>
              </w:r>
            </w:hyperlink>
          </w:p>
          <w:p w14:paraId="0D9A86F4" w14:textId="77777777" w:rsidR="0011184E" w:rsidRDefault="0011184E" w:rsidP="00E61088">
            <w:pPr>
              <w:rPr>
                <w:sz w:val="24"/>
                <w:szCs w:val="24"/>
              </w:rPr>
            </w:pPr>
          </w:p>
          <w:p w14:paraId="0816E8AC" w14:textId="4E458EA5" w:rsidR="0011184E" w:rsidRPr="0011184E" w:rsidRDefault="0011184E" w:rsidP="00E61088">
            <w:pPr>
              <w:rPr>
                <w:rFonts w:ascii="Times New Roman" w:hAnsi="Times New Roman" w:cs="Times New Roman"/>
                <w:color w:val="C00000"/>
                <w:sz w:val="24"/>
                <w:szCs w:val="24"/>
              </w:rPr>
            </w:pPr>
            <w:r w:rsidRPr="00521D97">
              <w:rPr>
                <w:rFonts w:ascii="Times New Roman" w:hAnsi="Times New Roman" w:cs="Times New Roman"/>
                <w:sz w:val="24"/>
                <w:szCs w:val="24"/>
              </w:rPr>
              <w:t>Звіт про роботу музично-педагогічного відділення за І півріччя 2024-2025 н. р</w:t>
            </w:r>
            <w:r w:rsidRPr="0011184E">
              <w:rPr>
                <w:rFonts w:ascii="Times New Roman" w:hAnsi="Times New Roman" w:cs="Times New Roman"/>
                <w:color w:val="C00000"/>
                <w:sz w:val="24"/>
                <w:szCs w:val="24"/>
              </w:rPr>
              <w:t>.</w:t>
            </w:r>
          </w:p>
          <w:p w14:paraId="022C75BE" w14:textId="62720755" w:rsidR="002B214F" w:rsidRPr="00521D97" w:rsidRDefault="00521D97" w:rsidP="0011184E">
            <w:pPr>
              <w:rPr>
                <w:rFonts w:ascii="Times New Roman" w:eastAsia="Times New Roman" w:hAnsi="Times New Roman" w:cs="Times New Roman"/>
                <w:sz w:val="24"/>
                <w:szCs w:val="24"/>
              </w:rPr>
            </w:pPr>
            <w:hyperlink r:id="rId543" w:history="1">
              <w:r w:rsidRPr="00521D97">
                <w:rPr>
                  <w:rStyle w:val="af"/>
                  <w:rFonts w:ascii="Times New Roman" w:hAnsi="Times New Roman" w:cs="Times New Roman"/>
                  <w:sz w:val="24"/>
                  <w:szCs w:val="24"/>
                </w:rPr>
                <w:t>https://vgpk.edu.ua/wp-content/uploads/2025/01/Zvit_muz_ped_viddilennia_I_pivrichchia_2024_2025_n_r_.pdf</w:t>
              </w:r>
            </w:hyperlink>
          </w:p>
        </w:tc>
      </w:tr>
      <w:tr w:rsidR="002B214F" w:rsidRPr="00D5556C" w14:paraId="6633F303" w14:textId="77777777" w:rsidTr="00E61088">
        <w:tc>
          <w:tcPr>
            <w:tcW w:w="782" w:type="dxa"/>
            <w:vAlign w:val="center"/>
          </w:tcPr>
          <w:p w14:paraId="684D5484"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79B04183"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закладом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методи залучення роботодавців, фахівців-практиків, експертів галузі до організації та реалізації освітнього процесу за освітньо-професійною програмою?</w:t>
            </w:r>
          </w:p>
        </w:tc>
        <w:tc>
          <w:tcPr>
            <w:tcW w:w="5670" w:type="dxa"/>
          </w:tcPr>
          <w:p w14:paraId="79CE3E9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Процедури залучення роботодавців, фахівців-</w:t>
            </w:r>
          </w:p>
          <w:p w14:paraId="784323C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практиків, експертів галузі до організації та</w:t>
            </w:r>
          </w:p>
          <w:p w14:paraId="42C17BA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реалізації освітнього процесу за </w:t>
            </w:r>
            <w:proofErr w:type="spellStart"/>
            <w:r w:rsidRPr="00D5556C">
              <w:rPr>
                <w:rFonts w:ascii="Times New Roman" w:hAnsi="Times New Roman" w:cs="Times New Roman"/>
                <w:sz w:val="24"/>
                <w:szCs w:val="24"/>
              </w:rPr>
              <w:t>освітньо</w:t>
            </w:r>
            <w:proofErr w:type="spellEnd"/>
            <w:r w:rsidRPr="00D5556C">
              <w:rPr>
                <w:rFonts w:ascii="Times New Roman" w:hAnsi="Times New Roman" w:cs="Times New Roman"/>
                <w:sz w:val="24"/>
                <w:szCs w:val="24"/>
              </w:rPr>
              <w:t>-</w:t>
            </w:r>
          </w:p>
          <w:p w14:paraId="13B1FCE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професійною програмою визначено в Положенні</w:t>
            </w:r>
          </w:p>
          <w:p w14:paraId="2E40031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про </w:t>
            </w:r>
            <w:proofErr w:type="spellStart"/>
            <w:r w:rsidRPr="00D5556C">
              <w:rPr>
                <w:rFonts w:ascii="Times New Roman" w:hAnsi="Times New Roman" w:cs="Times New Roman"/>
                <w:sz w:val="24"/>
                <w:szCs w:val="24"/>
              </w:rPr>
              <w:t>стейкхолдерів</w:t>
            </w:r>
            <w:proofErr w:type="spellEnd"/>
            <w:r w:rsidRPr="00D5556C">
              <w:rPr>
                <w:rFonts w:ascii="Times New Roman" w:hAnsi="Times New Roman" w:cs="Times New Roman"/>
                <w:sz w:val="24"/>
                <w:szCs w:val="24"/>
              </w:rPr>
              <w:t xml:space="preserve"> освітньо-професійних програм,</w:t>
            </w:r>
          </w:p>
          <w:p w14:paraId="68C31C4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Положенні про організацію</w:t>
            </w:r>
          </w:p>
          <w:p w14:paraId="2022012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lastRenderedPageBreak/>
              <w:t>практичної підготовки здобувачів фахової</w:t>
            </w:r>
          </w:p>
          <w:p w14:paraId="53940C90"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proofErr w:type="spellStart"/>
            <w:r w:rsidRPr="00D5556C">
              <w:rPr>
                <w:rFonts w:ascii="Times New Roman" w:hAnsi="Times New Roman" w:cs="Times New Roman"/>
                <w:sz w:val="24"/>
                <w:szCs w:val="24"/>
              </w:rPr>
              <w:t>передвищої</w:t>
            </w:r>
            <w:proofErr w:type="spellEnd"/>
            <w:r w:rsidRPr="00D5556C">
              <w:rPr>
                <w:rFonts w:ascii="Times New Roman" w:hAnsi="Times New Roman" w:cs="Times New Roman"/>
                <w:sz w:val="24"/>
                <w:szCs w:val="24"/>
              </w:rPr>
              <w:t xml:space="preserve"> освіти. Фахівці-практики залучаються до організації проведення гостьових лекції, екскурсій, тренінгів </w:t>
            </w:r>
          </w:p>
          <w:p w14:paraId="71B2DBC2" w14:textId="77777777" w:rsidR="002B214F" w:rsidRPr="00D5556C" w:rsidRDefault="002B214F" w:rsidP="00E61088">
            <w:pPr>
              <w:rPr>
                <w:rFonts w:ascii="Times New Roman" w:eastAsia="Times New Roman" w:hAnsi="Times New Roman" w:cs="Times New Roman"/>
                <w:sz w:val="24"/>
                <w:szCs w:val="24"/>
              </w:rPr>
            </w:pPr>
          </w:p>
        </w:tc>
        <w:tc>
          <w:tcPr>
            <w:tcW w:w="4536" w:type="dxa"/>
          </w:tcPr>
          <w:p w14:paraId="75A58D72" w14:textId="77777777" w:rsidR="002B214F" w:rsidRPr="0011184E" w:rsidRDefault="002B214F" w:rsidP="00E61088">
            <w:pPr>
              <w:jc w:val="both"/>
              <w:rPr>
                <w:rFonts w:ascii="Times New Roman" w:eastAsia="Times New Roman" w:hAnsi="Times New Roman" w:cs="Times New Roman"/>
                <w:sz w:val="24"/>
                <w:szCs w:val="24"/>
              </w:rPr>
            </w:pPr>
            <w:proofErr w:type="spellStart"/>
            <w:r w:rsidRPr="0011184E">
              <w:rPr>
                <w:rFonts w:ascii="Times New Roman" w:eastAsia="Times New Roman" w:hAnsi="Times New Roman" w:cs="Times New Roman"/>
                <w:sz w:val="24"/>
                <w:szCs w:val="24"/>
                <w:lang w:val="ru-RU"/>
              </w:rPr>
              <w:lastRenderedPageBreak/>
              <w:t>Положення</w:t>
            </w:r>
            <w:proofErr w:type="spellEnd"/>
            <w:r w:rsidRPr="0011184E">
              <w:rPr>
                <w:rFonts w:ascii="Times New Roman" w:eastAsia="Times New Roman" w:hAnsi="Times New Roman" w:cs="Times New Roman"/>
                <w:sz w:val="24"/>
                <w:szCs w:val="24"/>
                <w:lang w:val="ru-RU"/>
              </w:rPr>
              <w:t xml:space="preserve"> про </w:t>
            </w:r>
            <w:proofErr w:type="spellStart"/>
            <w:r w:rsidRPr="0011184E">
              <w:rPr>
                <w:rFonts w:ascii="Times New Roman" w:eastAsia="Times New Roman" w:hAnsi="Times New Roman" w:cs="Times New Roman"/>
                <w:sz w:val="24"/>
                <w:szCs w:val="24"/>
                <w:lang w:val="ru-RU"/>
              </w:rPr>
              <w:t>сткйкхолдерів</w:t>
            </w:r>
            <w:proofErr w:type="spellEnd"/>
            <w:r w:rsidRPr="0011184E">
              <w:rPr>
                <w:rFonts w:ascii="Times New Roman" w:eastAsia="Times New Roman" w:hAnsi="Times New Roman" w:cs="Times New Roman"/>
                <w:sz w:val="24"/>
                <w:szCs w:val="24"/>
                <w:lang w:val="ru-RU"/>
              </w:rPr>
              <w:t xml:space="preserve"> </w:t>
            </w:r>
            <w:proofErr w:type="spellStart"/>
            <w:r w:rsidRPr="0011184E">
              <w:rPr>
                <w:rFonts w:ascii="Times New Roman" w:eastAsia="Times New Roman" w:hAnsi="Times New Roman" w:cs="Times New Roman"/>
                <w:sz w:val="24"/>
                <w:szCs w:val="24"/>
                <w:lang w:val="ru-RU"/>
              </w:rPr>
              <w:t>освітньо-професійних</w:t>
            </w:r>
            <w:proofErr w:type="spellEnd"/>
            <w:r w:rsidRPr="0011184E">
              <w:rPr>
                <w:rFonts w:ascii="Times New Roman" w:eastAsia="Times New Roman" w:hAnsi="Times New Roman" w:cs="Times New Roman"/>
                <w:sz w:val="24"/>
                <w:szCs w:val="24"/>
                <w:lang w:val="ru-RU"/>
              </w:rPr>
              <w:t xml:space="preserve"> </w:t>
            </w:r>
            <w:proofErr w:type="spellStart"/>
            <w:r w:rsidRPr="0011184E">
              <w:rPr>
                <w:rFonts w:ascii="Times New Roman" w:eastAsia="Times New Roman" w:hAnsi="Times New Roman" w:cs="Times New Roman"/>
                <w:sz w:val="24"/>
                <w:szCs w:val="24"/>
                <w:lang w:val="ru-RU"/>
              </w:rPr>
              <w:t>програм</w:t>
            </w:r>
            <w:proofErr w:type="spellEnd"/>
          </w:p>
          <w:p w14:paraId="6B3044E0" w14:textId="77777777" w:rsidR="002B214F" w:rsidRPr="00D5556C" w:rsidRDefault="002B214F" w:rsidP="00E61088">
            <w:pPr>
              <w:rPr>
                <w:rStyle w:val="af"/>
                <w:rFonts w:ascii="Times New Roman" w:hAnsi="Times New Roman" w:cs="Times New Roman"/>
                <w:sz w:val="24"/>
                <w:szCs w:val="24"/>
              </w:rPr>
            </w:pPr>
            <w:hyperlink r:id="rId544" w:history="1">
              <w:r w:rsidRPr="00D5556C">
                <w:rPr>
                  <w:rStyle w:val="af"/>
                  <w:rFonts w:ascii="Times New Roman" w:hAnsi="Times New Roman" w:cs="Times New Roman"/>
                  <w:sz w:val="24"/>
                  <w:szCs w:val="24"/>
                  <w:lang w:val="ru-RU"/>
                </w:rPr>
                <w:t>https</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vgpk</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edu</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ua</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wp</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content</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uploads</w:t>
              </w:r>
              <w:r w:rsidRPr="00D5556C">
                <w:rPr>
                  <w:rStyle w:val="af"/>
                  <w:rFonts w:ascii="Times New Roman" w:hAnsi="Times New Roman" w:cs="Times New Roman"/>
                  <w:sz w:val="24"/>
                  <w:szCs w:val="24"/>
                </w:rPr>
                <w:t>/2024/10/</w:t>
              </w:r>
              <w:r w:rsidRPr="00D5556C">
                <w:rPr>
                  <w:rStyle w:val="af"/>
                  <w:rFonts w:ascii="Times New Roman" w:hAnsi="Times New Roman" w:cs="Times New Roman"/>
                  <w:sz w:val="24"/>
                  <w:szCs w:val="24"/>
                  <w:lang w:val="ru-RU"/>
                </w:rPr>
                <w:t>pro</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steykkholderiv</w:t>
              </w:r>
              <w:r w:rsidRPr="00D5556C">
                <w:rPr>
                  <w:rStyle w:val="af"/>
                  <w:rFonts w:ascii="Times New Roman" w:hAnsi="Times New Roman" w:cs="Times New Roman"/>
                  <w:sz w:val="24"/>
                  <w:szCs w:val="24"/>
                </w:rPr>
                <w:t>.</w:t>
              </w:r>
              <w:r w:rsidRPr="00D5556C">
                <w:rPr>
                  <w:rStyle w:val="af"/>
                  <w:rFonts w:ascii="Times New Roman" w:hAnsi="Times New Roman" w:cs="Times New Roman"/>
                  <w:sz w:val="24"/>
                  <w:szCs w:val="24"/>
                  <w:lang w:val="ru-RU"/>
                </w:rPr>
                <w:t>pdf</w:t>
              </w:r>
            </w:hyperlink>
          </w:p>
          <w:p w14:paraId="66F00716" w14:textId="77777777" w:rsidR="002B214F" w:rsidRPr="00D5556C" w:rsidRDefault="002B214F" w:rsidP="00E61088">
            <w:pPr>
              <w:rPr>
                <w:rFonts w:ascii="Times New Roman" w:eastAsia="Times New Roman" w:hAnsi="Times New Roman" w:cs="Times New Roman"/>
                <w:sz w:val="24"/>
                <w:szCs w:val="24"/>
                <w:lang w:val="ru-RU"/>
              </w:rPr>
            </w:pPr>
            <w:hyperlink r:id="rId545" w:history="1">
              <w:r w:rsidRPr="00D5556C">
                <w:rPr>
                  <w:rFonts w:ascii="Times New Roman" w:eastAsia="Times New Roman" w:hAnsi="Times New Roman" w:cs="Times New Roman"/>
                  <w:color w:val="000000" w:themeColor="text1"/>
                  <w:sz w:val="24"/>
                  <w:szCs w:val="24"/>
                  <w:lang w:val="ru-RU"/>
                </w:rPr>
                <w:t xml:space="preserve">Тимчасовий порядок організації </w:t>
              </w:r>
              <w:r w:rsidRPr="00D5556C">
                <w:rPr>
                  <w:rFonts w:ascii="Times New Roman" w:eastAsia="Times New Roman" w:hAnsi="Times New Roman" w:cs="Times New Roman"/>
                  <w:color w:val="000000" w:themeColor="text1"/>
                  <w:sz w:val="24"/>
                  <w:szCs w:val="24"/>
                  <w:lang w:val="ru-RU"/>
                </w:rPr>
                <w:lastRenderedPageBreak/>
                <w:t>практичної підготовки здобувачів освіти в умовах дії правового режиму воєнного стану</w:t>
              </w:r>
            </w:hyperlink>
            <w:r w:rsidRPr="00D5556C">
              <w:rPr>
                <w:rFonts w:ascii="Times New Roman" w:eastAsia="Times New Roman" w:hAnsi="Times New Roman" w:cs="Times New Roman"/>
                <w:bCs/>
                <w:sz w:val="24"/>
                <w:szCs w:val="24"/>
                <w:lang w:val="ru-RU"/>
              </w:rPr>
              <w:t xml:space="preserve"> </w:t>
            </w:r>
            <w:r w:rsidRPr="00D5556C">
              <w:rPr>
                <w:rStyle w:val="ae"/>
                <w:rFonts w:ascii="Times New Roman" w:hAnsi="Times New Roman" w:cs="Times New Roman"/>
                <w:b w:val="0"/>
                <w:color w:val="696969"/>
                <w:sz w:val="24"/>
                <w:szCs w:val="24"/>
                <w:u w:val="single"/>
                <w:shd w:val="clear" w:color="auto" w:fill="F7F7F7"/>
                <w:lang w:val="ru-RU"/>
              </w:rPr>
              <w:t xml:space="preserve"> </w:t>
            </w:r>
            <w:hyperlink r:id="rId546" w:history="1">
              <w:r w:rsidRPr="00D5556C">
                <w:rPr>
                  <w:rStyle w:val="af"/>
                  <w:rFonts w:ascii="Times New Roman" w:hAnsi="Times New Roman" w:cs="Times New Roman"/>
                  <w:sz w:val="24"/>
                  <w:szCs w:val="24"/>
                  <w:shd w:val="clear" w:color="auto" w:fill="F7F7F7"/>
                  <w:lang w:val="ru-RU"/>
                </w:rPr>
                <w:t>https://vgpk.edu.ua/wp-content/uploads/2024/10/tymchasovyy-poriadok-orhanizatsii-praktychnoi-pidhotovky-zdobuvachiv-osvity-v-umovakh-dii-pravovoho-rezhymu-voiennoho-stanu.pdf</w:t>
              </w:r>
            </w:hyperlink>
          </w:p>
          <w:p w14:paraId="214CC417" w14:textId="77777777" w:rsidR="002B214F" w:rsidRPr="00D5556C" w:rsidRDefault="002B214F" w:rsidP="00E61088">
            <w:pPr>
              <w:rPr>
                <w:rFonts w:ascii="Times New Roman" w:eastAsia="Times New Roman" w:hAnsi="Times New Roman" w:cs="Times New Roman"/>
                <w:sz w:val="24"/>
                <w:szCs w:val="24"/>
                <w:lang w:val="ru-RU"/>
              </w:rPr>
            </w:pPr>
          </w:p>
          <w:p w14:paraId="190B6BD1" w14:textId="77777777" w:rsidR="002B214F" w:rsidRPr="00D5556C" w:rsidRDefault="002B214F" w:rsidP="00E61088">
            <w:pPr>
              <w:rPr>
                <w:rFonts w:ascii="Times New Roman" w:eastAsia="Times New Roman" w:hAnsi="Times New Roman" w:cs="Times New Roman"/>
                <w:sz w:val="24"/>
                <w:szCs w:val="24"/>
              </w:rPr>
            </w:pPr>
            <w:hyperlink r:id="rId547" w:history="1">
              <w:r w:rsidRPr="00D5556C">
                <w:rPr>
                  <w:rFonts w:ascii="Times New Roman" w:eastAsia="Times New Roman" w:hAnsi="Times New Roman" w:cs="Times New Roman"/>
                  <w:color w:val="000000" w:themeColor="text1"/>
                  <w:sz w:val="24"/>
                  <w:szCs w:val="24"/>
                </w:rPr>
                <w:t>Положення про практичну підготовку здобувачів фахової передвищої освіти</w:t>
              </w:r>
            </w:hyperlink>
            <w:r w:rsidRPr="00D5556C">
              <w:rPr>
                <w:rFonts w:ascii="Times New Roman" w:eastAsia="Times New Roman" w:hAnsi="Times New Roman" w:cs="Times New Roman"/>
                <w:bCs/>
                <w:color w:val="000000" w:themeColor="text1"/>
                <w:sz w:val="24"/>
                <w:szCs w:val="24"/>
              </w:rPr>
              <w:t xml:space="preserve"> </w:t>
            </w:r>
            <w:hyperlink r:id="rId548" w:history="1">
              <w:r w:rsidRPr="00D5556C">
                <w:rPr>
                  <w:rStyle w:val="af"/>
                  <w:rFonts w:ascii="Times New Roman" w:hAnsi="Times New Roman" w:cs="Times New Roman"/>
                  <w:sz w:val="24"/>
                  <w:szCs w:val="24"/>
                  <w:shd w:val="clear" w:color="auto" w:fill="F7F7F7"/>
                  <w:lang w:val="ru-RU"/>
                </w:rPr>
                <w:t>https://vgpk.edu.ua/wp-content/uploads/2024/10/polozhennia-pro-praktychnu-pidhotovku-zdobuvachiv-fakhovoi-peredvyshchoi-osvity.pdf</w:t>
              </w:r>
            </w:hyperlink>
            <w:r w:rsidRPr="00D5556C">
              <w:rPr>
                <w:rFonts w:ascii="Times New Roman" w:hAnsi="Times New Roman" w:cs="Times New Roman"/>
                <w:color w:val="FF0000"/>
                <w:sz w:val="24"/>
                <w:szCs w:val="24"/>
              </w:rPr>
              <w:t>.</w:t>
            </w:r>
          </w:p>
        </w:tc>
      </w:tr>
      <w:tr w:rsidR="002B214F" w:rsidRPr="00D5556C" w14:paraId="738EFC2E" w14:textId="77777777" w:rsidTr="0011184E">
        <w:trPr>
          <w:trHeight w:val="918"/>
        </w:trPr>
        <w:tc>
          <w:tcPr>
            <w:tcW w:w="782" w:type="dxa"/>
            <w:vAlign w:val="center"/>
          </w:tcPr>
          <w:p w14:paraId="71FE9BDE"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4FAE956C"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передбачено залучення роботодавців, фахівців-практиків, експертів галузі до  викладання освітніх компонентів, які забезпечують формування фахових </w:t>
            </w:r>
            <w:proofErr w:type="spellStart"/>
            <w:r w:rsidRPr="00D5556C">
              <w:rPr>
                <w:rFonts w:ascii="Times New Roman" w:eastAsia="Times New Roman" w:hAnsi="Times New Roman" w:cs="Times New Roman"/>
                <w:sz w:val="24"/>
                <w:szCs w:val="24"/>
              </w:rPr>
              <w:t>компетентностей</w:t>
            </w:r>
            <w:proofErr w:type="spellEnd"/>
            <w:r w:rsidRPr="00D5556C">
              <w:rPr>
                <w:rFonts w:ascii="Times New Roman" w:eastAsia="Times New Roman" w:hAnsi="Times New Roman" w:cs="Times New Roman"/>
                <w:sz w:val="24"/>
                <w:szCs w:val="24"/>
              </w:rPr>
              <w:t>?</w:t>
            </w:r>
          </w:p>
        </w:tc>
        <w:tc>
          <w:tcPr>
            <w:tcW w:w="5670" w:type="dxa"/>
          </w:tcPr>
          <w:p w14:paraId="77A74126"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Залучення роботодавців, фахівців-практиків, експертів галузі до здійснення освітнього процесу відбувається в таких формах: гостьові лекції, методичні заходи, майстер-класи, проходження різних видів   практики, участь у рецензуванні навчально-методичної літератури, проведення курсових досліджень на базах проходження практик  </w:t>
            </w:r>
          </w:p>
        </w:tc>
        <w:tc>
          <w:tcPr>
            <w:tcW w:w="4536" w:type="dxa"/>
          </w:tcPr>
          <w:p w14:paraId="667B44BD" w14:textId="04F2D47B" w:rsidR="002B214F" w:rsidRDefault="002B214F" w:rsidP="00E61088">
            <w:pPr>
              <w:rPr>
                <w:rFonts w:ascii="Times New Roman" w:eastAsia="Times New Roman" w:hAnsi="Times New Roman" w:cs="Times New Roman"/>
                <w:color w:val="000000" w:themeColor="text1"/>
                <w:sz w:val="24"/>
                <w:szCs w:val="24"/>
              </w:rPr>
            </w:pPr>
            <w:r w:rsidRPr="00D5556C">
              <w:rPr>
                <w:rFonts w:ascii="Times New Roman" w:eastAsia="Times New Roman" w:hAnsi="Times New Roman" w:cs="Times New Roman"/>
                <w:color w:val="000000" w:themeColor="text1"/>
                <w:sz w:val="24"/>
                <w:szCs w:val="24"/>
              </w:rPr>
              <w:t xml:space="preserve">Звіти про роботу </w:t>
            </w:r>
            <w:r w:rsidR="0011184E">
              <w:rPr>
                <w:rFonts w:ascii="Times New Roman" w:eastAsia="Times New Roman" w:hAnsi="Times New Roman" w:cs="Times New Roman"/>
                <w:color w:val="000000" w:themeColor="text1"/>
                <w:sz w:val="24"/>
                <w:szCs w:val="24"/>
              </w:rPr>
              <w:t>циклової комісії</w:t>
            </w:r>
          </w:p>
          <w:p w14:paraId="674A9F35" w14:textId="282EA729" w:rsidR="0011184E" w:rsidRDefault="0011184E" w:rsidP="00E61088">
            <w:pPr>
              <w:rPr>
                <w:sz w:val="24"/>
                <w:szCs w:val="24"/>
              </w:rPr>
            </w:pPr>
            <w:hyperlink r:id="rId549" w:history="1">
              <w:r w:rsidRPr="0049444F">
                <w:rPr>
                  <w:rStyle w:val="af"/>
                  <w:sz w:val="24"/>
                  <w:szCs w:val="24"/>
                </w:rPr>
                <w:t>https://vgpk.edu.ua/wp-content/uploads/2024/11/Zvit-2022-2023.pdf</w:t>
              </w:r>
            </w:hyperlink>
          </w:p>
          <w:p w14:paraId="0FD87FBE" w14:textId="77777777" w:rsidR="0011184E" w:rsidRDefault="0011184E" w:rsidP="00E61088">
            <w:pPr>
              <w:rPr>
                <w:sz w:val="24"/>
                <w:szCs w:val="24"/>
              </w:rPr>
            </w:pPr>
          </w:p>
          <w:p w14:paraId="1EB1C3C9" w14:textId="2B953D00" w:rsidR="0011184E" w:rsidRDefault="0011184E" w:rsidP="00E61088">
            <w:pPr>
              <w:rPr>
                <w:sz w:val="24"/>
                <w:szCs w:val="24"/>
              </w:rPr>
            </w:pPr>
            <w:hyperlink r:id="rId550" w:history="1">
              <w:r w:rsidRPr="0049444F">
                <w:rPr>
                  <w:rStyle w:val="af"/>
                  <w:rFonts w:ascii="Times New Roman" w:hAnsi="Times New Roman" w:cs="Times New Roman"/>
                  <w:sz w:val="24"/>
                  <w:szCs w:val="24"/>
                </w:rPr>
                <w:t>https://vgpk.edu.ua/wp-content/uploads/2024/11/Zvit-2023-2024.pdf</w:t>
              </w:r>
            </w:hyperlink>
          </w:p>
          <w:p w14:paraId="1A2A7A79" w14:textId="77777777" w:rsidR="0011184E" w:rsidRDefault="0011184E" w:rsidP="00E61088">
            <w:pPr>
              <w:rPr>
                <w:sz w:val="24"/>
                <w:szCs w:val="24"/>
              </w:rPr>
            </w:pPr>
          </w:p>
          <w:p w14:paraId="7A3D323F" w14:textId="46111EDD" w:rsidR="0011184E" w:rsidRPr="00D5556C" w:rsidRDefault="0011184E" w:rsidP="00E61088">
            <w:pPr>
              <w:rPr>
                <w:rFonts w:ascii="Times New Roman" w:eastAsia="Times New Roman" w:hAnsi="Times New Roman" w:cs="Times New Roman"/>
                <w:color w:val="000000" w:themeColor="text1"/>
                <w:sz w:val="24"/>
                <w:szCs w:val="24"/>
              </w:rPr>
            </w:pPr>
            <w:hyperlink r:id="rId551" w:history="1">
              <w:r w:rsidRPr="0049444F">
                <w:rPr>
                  <w:rStyle w:val="af"/>
                  <w:rFonts w:ascii="Times New Roman" w:hAnsi="Times New Roman" w:cs="Times New Roman"/>
                  <w:sz w:val="24"/>
                  <w:szCs w:val="24"/>
                </w:rPr>
                <w:t>https://vgpk.edu.ua/wp-content/uploads/2025/01/ZVIT-PRO-ROBOTU-TSYKLOVOYI-KOMISIYI-za-pershe-pivrichchia-2024.pdf</w:t>
              </w:r>
            </w:hyperlink>
          </w:p>
          <w:p w14:paraId="7BAB3EA3" w14:textId="425B0413" w:rsidR="002B214F" w:rsidRPr="00D5556C" w:rsidRDefault="002B214F" w:rsidP="00E61088">
            <w:pPr>
              <w:rPr>
                <w:rFonts w:ascii="Times New Roman" w:eastAsia="Times New Roman" w:hAnsi="Times New Roman" w:cs="Times New Roman"/>
                <w:sz w:val="24"/>
                <w:szCs w:val="24"/>
              </w:rPr>
            </w:pPr>
          </w:p>
        </w:tc>
      </w:tr>
    </w:tbl>
    <w:p w14:paraId="4F6D7269"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34CB102B" w14:textId="77777777" w:rsidR="002B214F" w:rsidRDefault="002B214F" w:rsidP="002B214F">
      <w:pPr>
        <w:spacing w:after="0" w:line="240" w:lineRule="auto"/>
        <w:rPr>
          <w:rFonts w:ascii="Times New Roman" w:eastAsia="Times New Roman" w:hAnsi="Times New Roman" w:cs="Times New Roman"/>
          <w:sz w:val="24"/>
          <w:szCs w:val="24"/>
        </w:rPr>
      </w:pPr>
    </w:p>
    <w:p w14:paraId="25E84982" w14:textId="77777777" w:rsidR="00521D97" w:rsidRDefault="00521D97" w:rsidP="002B214F">
      <w:pPr>
        <w:spacing w:after="0" w:line="240" w:lineRule="auto"/>
        <w:rPr>
          <w:rFonts w:ascii="Times New Roman" w:eastAsia="Times New Roman" w:hAnsi="Times New Roman" w:cs="Times New Roman"/>
          <w:sz w:val="24"/>
          <w:szCs w:val="24"/>
        </w:rPr>
      </w:pPr>
    </w:p>
    <w:p w14:paraId="78F503E4" w14:textId="77777777" w:rsidR="00521D97" w:rsidRDefault="00521D97" w:rsidP="002B214F">
      <w:pPr>
        <w:spacing w:after="0" w:line="240" w:lineRule="auto"/>
        <w:rPr>
          <w:rFonts w:ascii="Times New Roman" w:eastAsia="Times New Roman" w:hAnsi="Times New Roman" w:cs="Times New Roman"/>
          <w:sz w:val="24"/>
          <w:szCs w:val="24"/>
        </w:rPr>
      </w:pPr>
    </w:p>
    <w:p w14:paraId="121536A8" w14:textId="77777777" w:rsidR="00521D97" w:rsidRPr="00D5556C" w:rsidRDefault="00521D97" w:rsidP="002B214F">
      <w:pPr>
        <w:spacing w:after="0" w:line="240" w:lineRule="auto"/>
        <w:rPr>
          <w:rFonts w:ascii="Times New Roman" w:eastAsia="Times New Roman" w:hAnsi="Times New Roman" w:cs="Times New Roman"/>
          <w:sz w:val="24"/>
          <w:szCs w:val="24"/>
        </w:rPr>
      </w:pPr>
    </w:p>
    <w:p w14:paraId="6D381C48" w14:textId="77777777" w:rsidR="002B214F" w:rsidRPr="00D5556C" w:rsidRDefault="002B214F" w:rsidP="002B214F">
      <w:pPr>
        <w:spacing w:after="0" w:line="240" w:lineRule="auto"/>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Критерій 6. Освітнє середовище та матеріальні ресурси</w:t>
      </w:r>
    </w:p>
    <w:p w14:paraId="1CA1EE1E"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p w14:paraId="0B38C766"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К6.1. Фінансові та матеріально-технічні ресурси (бібліотека, навчальні кабінети, лабораторії інша інфраструктура) є достатніми для досягнення визначених освітньо-професійною програмою цілей та програмних результатів навчання.</w:t>
      </w:r>
    </w:p>
    <w:p w14:paraId="1C464702"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26"/>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232BAD57" w14:textId="77777777" w:rsidTr="00E61088">
        <w:tc>
          <w:tcPr>
            <w:tcW w:w="782" w:type="dxa"/>
          </w:tcPr>
          <w:p w14:paraId="4F1EDEFC"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6E5D396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0970AFD7"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43168939"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529B1970" w14:textId="422115FB"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(посилання на веб</w:t>
            </w:r>
            <w:r w:rsidR="00C22B32">
              <w:rPr>
                <w:rFonts w:ascii="Times New Roman" w:eastAsia="Times New Roman" w:hAnsi="Times New Roman" w:cs="Times New Roman"/>
                <w:sz w:val="24"/>
                <w:szCs w:val="24"/>
              </w:rPr>
              <w:t>-</w:t>
            </w:r>
            <w:r w:rsidRPr="00D5556C">
              <w:rPr>
                <w:rFonts w:ascii="Times New Roman" w:eastAsia="Times New Roman" w:hAnsi="Times New Roman" w:cs="Times New Roman"/>
                <w:sz w:val="24"/>
                <w:szCs w:val="24"/>
              </w:rPr>
              <w:t>сторінку або додаткові документи)</w:t>
            </w:r>
          </w:p>
        </w:tc>
      </w:tr>
      <w:tr w:rsidR="002B214F" w:rsidRPr="00D5556C" w14:paraId="0785528F" w14:textId="77777777" w:rsidTr="00E61088">
        <w:tc>
          <w:tcPr>
            <w:tcW w:w="782" w:type="dxa"/>
            <w:vAlign w:val="center"/>
          </w:tcPr>
          <w:p w14:paraId="5DA5994D"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34F70FB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в закладі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способи формування фінансових ресурсів для реалізації освітньо-професійної програми? Чи є вони достатніми?</w:t>
            </w:r>
          </w:p>
        </w:tc>
        <w:tc>
          <w:tcPr>
            <w:tcW w:w="5670" w:type="dxa"/>
          </w:tcPr>
          <w:p w14:paraId="0523ADA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Способи формування фінансових ресурсів для</w:t>
            </w:r>
          </w:p>
          <w:p w14:paraId="44CA0ABB"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реалізації освітньо-професійної програми визначені</w:t>
            </w:r>
          </w:p>
          <w:p w14:paraId="160A75B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нормативними документами України в галузі</w:t>
            </w:r>
          </w:p>
          <w:p w14:paraId="2A528F6D"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освіти, зокрема тими, що регламентують фінансово-</w:t>
            </w:r>
          </w:p>
          <w:p w14:paraId="3C5506F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господарську діяльність закладів освіти.</w:t>
            </w:r>
          </w:p>
          <w:p w14:paraId="24F803D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Фінансування Коледжу здійснюється за рахунок</w:t>
            </w:r>
          </w:p>
          <w:p w14:paraId="59B778F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джерел надходження коштів, визначених Статутом</w:t>
            </w:r>
          </w:p>
          <w:p w14:paraId="6EA76D5F" w14:textId="77777777" w:rsidR="002B214F" w:rsidRPr="00D5556C" w:rsidRDefault="002B214F" w:rsidP="00E61088">
            <w:pPr>
              <w:rPr>
                <w:rFonts w:ascii="Times New Roman" w:hAnsi="Times New Roman" w:cs="Times New Roman"/>
                <w:sz w:val="24"/>
                <w:szCs w:val="24"/>
              </w:rPr>
            </w:pPr>
            <w:r w:rsidRPr="00D5556C">
              <w:rPr>
                <w:rFonts w:ascii="Times New Roman" w:hAnsi="Times New Roman" w:cs="Times New Roman"/>
                <w:sz w:val="24"/>
                <w:szCs w:val="24"/>
              </w:rPr>
              <w:t>Коледжу:</w:t>
            </w:r>
          </w:p>
          <w:p w14:paraId="281BBBB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1) загального фонду на підготовку фахівців у</w:t>
            </w:r>
          </w:p>
          <w:p w14:paraId="4AFD2C0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межах державного (регіонального) замовлення та</w:t>
            </w:r>
          </w:p>
          <w:p w14:paraId="6D8EEC7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проведення науково-дослідних робіт;</w:t>
            </w:r>
          </w:p>
          <w:p w14:paraId="1F13A9D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2) спеціального фонду, який формується за</w:t>
            </w:r>
          </w:p>
          <w:p w14:paraId="50667D22"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рахунок:</w:t>
            </w:r>
          </w:p>
          <w:p w14:paraId="06DB62C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доходів від надання платних освітніх послуг;</w:t>
            </w:r>
          </w:p>
          <w:p w14:paraId="29688B6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 коштів, одержаних за надання додаткових освітніх послуг </w:t>
            </w:r>
          </w:p>
          <w:p w14:paraId="2AB91A4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безоплатних і благодійних внесків юридичних і</w:t>
            </w:r>
          </w:p>
          <w:p w14:paraId="1A32F00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фізичних осіб, у тому числі з інших держав, грантів</w:t>
            </w:r>
          </w:p>
          <w:p w14:paraId="2F2F70F9"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і дарунків</w:t>
            </w:r>
          </w:p>
        </w:tc>
        <w:tc>
          <w:tcPr>
            <w:tcW w:w="4536" w:type="dxa"/>
          </w:tcPr>
          <w:p w14:paraId="4A0DC2EB" w14:textId="04AC4E4F" w:rsidR="002B214F"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Ліцензія на освітні послуги</w:t>
            </w:r>
            <w:r w:rsidRPr="00521D97">
              <w:rPr>
                <w:rFonts w:ascii="Times New Roman" w:eastAsia="Times New Roman" w:hAnsi="Times New Roman" w:cs="Times New Roman"/>
                <w:sz w:val="24"/>
                <w:szCs w:val="24"/>
              </w:rPr>
              <w:t xml:space="preserve"> </w:t>
            </w:r>
          </w:p>
          <w:p w14:paraId="0CFB8FA2" w14:textId="208B6C5F" w:rsidR="002B214F" w:rsidRPr="00521D97" w:rsidRDefault="00521D97" w:rsidP="00E61088">
            <w:pPr>
              <w:rPr>
                <w:rFonts w:ascii="Times New Roman" w:eastAsia="Times New Roman" w:hAnsi="Times New Roman" w:cs="Times New Roman"/>
                <w:color w:val="FF0000"/>
                <w:sz w:val="24"/>
                <w:szCs w:val="24"/>
              </w:rPr>
            </w:pPr>
            <w:hyperlink r:id="rId552" w:history="1">
              <w:r w:rsidRPr="00521D97">
                <w:rPr>
                  <w:rStyle w:val="af"/>
                  <w:sz w:val="24"/>
                  <w:szCs w:val="24"/>
                </w:rPr>
                <w:t>https://drive.google.com/file/d/17qfbO1UfX9mFXBXz0nVrvKHoPH_G2m0f/view?usp=sharing</w:t>
              </w:r>
            </w:hyperlink>
          </w:p>
          <w:p w14:paraId="0074B86C" w14:textId="77777777" w:rsidR="00521D97" w:rsidRPr="00521D97" w:rsidRDefault="00521D97" w:rsidP="00E61088">
            <w:pPr>
              <w:rPr>
                <w:rFonts w:ascii="Times New Roman" w:hAnsi="Times New Roman" w:cs="Times New Roman"/>
                <w:color w:val="C00000"/>
                <w:sz w:val="24"/>
                <w:szCs w:val="24"/>
              </w:rPr>
            </w:pPr>
          </w:p>
          <w:p w14:paraId="29C200A9" w14:textId="4DC101F3" w:rsidR="002B214F" w:rsidRPr="00521D97" w:rsidRDefault="002B214F" w:rsidP="00E61088">
            <w:pPr>
              <w:rPr>
                <w:rStyle w:val="af"/>
                <w:rFonts w:ascii="Times New Roman" w:hAnsi="Times New Roman" w:cs="Times New Roman"/>
                <w:color w:val="auto"/>
                <w:sz w:val="24"/>
                <w:szCs w:val="24"/>
              </w:rPr>
            </w:pPr>
            <w:r w:rsidRPr="00521D97">
              <w:rPr>
                <w:rFonts w:ascii="Times New Roman" w:hAnsi="Times New Roman" w:cs="Times New Roman"/>
                <w:sz w:val="24"/>
                <w:szCs w:val="24"/>
              </w:rPr>
              <w:t xml:space="preserve">Вартість навчання </w:t>
            </w:r>
          </w:p>
          <w:p w14:paraId="12A01FD3" w14:textId="2BC34BC0" w:rsidR="002B214F" w:rsidRPr="00521D97" w:rsidRDefault="00521D97" w:rsidP="00E61088">
            <w:pPr>
              <w:rPr>
                <w:rFonts w:ascii="Times New Roman" w:eastAsia="Times New Roman" w:hAnsi="Times New Roman" w:cs="Times New Roman"/>
                <w:color w:val="FF0000"/>
                <w:sz w:val="24"/>
                <w:szCs w:val="24"/>
              </w:rPr>
            </w:pPr>
            <w:hyperlink r:id="rId553" w:history="1">
              <w:r w:rsidRPr="00521D97">
                <w:rPr>
                  <w:rStyle w:val="af"/>
                  <w:sz w:val="24"/>
                  <w:szCs w:val="24"/>
                </w:rPr>
                <w:t>https://drive.google.com/file/d/13V9cE4X2Aepz69TNrtg1UWBM5XB496hQ/view?usp=sharing</w:t>
              </w:r>
            </w:hyperlink>
          </w:p>
          <w:p w14:paraId="4B74E0B6" w14:textId="77777777" w:rsidR="00521D97" w:rsidRPr="00521D97" w:rsidRDefault="00521D97" w:rsidP="00E61088">
            <w:pPr>
              <w:rPr>
                <w:rFonts w:ascii="Times New Roman" w:hAnsi="Times New Roman" w:cs="Times New Roman"/>
                <w:color w:val="C00000"/>
                <w:sz w:val="24"/>
                <w:szCs w:val="24"/>
              </w:rPr>
            </w:pPr>
          </w:p>
          <w:p w14:paraId="18262D49" w14:textId="77777777" w:rsidR="002B214F" w:rsidRPr="00521D97"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 xml:space="preserve">Калькуляція проживання в гуртожитку </w:t>
            </w:r>
          </w:p>
          <w:p w14:paraId="23F19F9F" w14:textId="676B0C6E" w:rsidR="00521D97" w:rsidRPr="00521D97" w:rsidRDefault="00521D97" w:rsidP="00E61088">
            <w:pPr>
              <w:rPr>
                <w:rFonts w:ascii="Times New Roman" w:eastAsia="Times New Roman" w:hAnsi="Times New Roman" w:cs="Times New Roman"/>
                <w:sz w:val="24"/>
                <w:szCs w:val="24"/>
              </w:rPr>
            </w:pPr>
            <w:hyperlink r:id="rId554" w:history="1">
              <w:r w:rsidRPr="00521D97">
                <w:rPr>
                  <w:rStyle w:val="af"/>
                  <w:sz w:val="24"/>
                  <w:szCs w:val="24"/>
                </w:rPr>
                <w:t>https://drive.google.com/file/d/1dhonzRguAXtRErCpyfGgVyCH90T32tHy/view?usp=sharing</w:t>
              </w:r>
            </w:hyperlink>
          </w:p>
        </w:tc>
      </w:tr>
      <w:tr w:rsidR="002B214F" w:rsidRPr="00D5556C" w14:paraId="6F45719C" w14:textId="77777777" w:rsidTr="00E61088">
        <w:tc>
          <w:tcPr>
            <w:tcW w:w="782" w:type="dxa"/>
            <w:vAlign w:val="center"/>
          </w:tcPr>
          <w:p w14:paraId="20BCE97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2</w:t>
            </w:r>
          </w:p>
        </w:tc>
        <w:tc>
          <w:tcPr>
            <w:tcW w:w="4288" w:type="dxa"/>
          </w:tcPr>
          <w:p w14:paraId="0A55C9A3"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забезпечено реалізацію освітньо-професійної програми відповідним матеріально-технічним обладнанням?</w:t>
            </w:r>
          </w:p>
        </w:tc>
        <w:tc>
          <w:tcPr>
            <w:tcW w:w="5670" w:type="dxa"/>
          </w:tcPr>
          <w:p w14:paraId="18251D4D" w14:textId="09B6F630"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Приміщення, що використовуються в освітньому процесі, відповідають будівельним, санітарним і пожежним нормам, Актом прийому готовності Коледжу до </w:t>
            </w:r>
            <w:r w:rsidRPr="00D5556C">
              <w:rPr>
                <w:rFonts w:ascii="Times New Roman" w:hAnsi="Times New Roman" w:cs="Times New Roman"/>
                <w:bCs/>
                <w:iCs/>
                <w:sz w:val="24"/>
                <w:szCs w:val="24"/>
              </w:rPr>
              <w:t>2024-2025</w:t>
            </w:r>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н.р</w:t>
            </w:r>
            <w:proofErr w:type="spellEnd"/>
            <w:r w:rsidRPr="00D5556C">
              <w:rPr>
                <w:rFonts w:ascii="Times New Roman" w:hAnsi="Times New Roman" w:cs="Times New Roman"/>
                <w:sz w:val="24"/>
                <w:szCs w:val="24"/>
              </w:rPr>
              <w:t xml:space="preserve">. У закладі функціонує бібліотека з читальною залою на </w:t>
            </w:r>
            <w:r w:rsidR="00C22B32" w:rsidRPr="00C22B32">
              <w:rPr>
                <w:rFonts w:ascii="Times New Roman" w:hAnsi="Times New Roman" w:cs="Times New Roman"/>
                <w:sz w:val="24"/>
                <w:szCs w:val="24"/>
              </w:rPr>
              <w:t>1</w:t>
            </w:r>
            <w:r w:rsidR="00EF5B2B">
              <w:rPr>
                <w:rFonts w:ascii="Times New Roman" w:hAnsi="Times New Roman" w:cs="Times New Roman"/>
                <w:sz w:val="24"/>
                <w:szCs w:val="24"/>
              </w:rPr>
              <w:t>0</w:t>
            </w:r>
            <w:r w:rsidR="00C22B32" w:rsidRPr="00C22B32">
              <w:rPr>
                <w:rFonts w:ascii="Times New Roman" w:hAnsi="Times New Roman" w:cs="Times New Roman"/>
                <w:sz w:val="24"/>
                <w:szCs w:val="24"/>
              </w:rPr>
              <w:t>0</w:t>
            </w:r>
            <w:r w:rsidR="00C22B32">
              <w:rPr>
                <w:rFonts w:ascii="Times New Roman" w:hAnsi="Times New Roman" w:cs="Times New Roman"/>
                <w:color w:val="FF0000"/>
                <w:sz w:val="24"/>
                <w:szCs w:val="24"/>
              </w:rPr>
              <w:t xml:space="preserve"> </w:t>
            </w:r>
            <w:r w:rsidRPr="00D5556C">
              <w:rPr>
                <w:rFonts w:ascii="Times New Roman" w:hAnsi="Times New Roman" w:cs="Times New Roman"/>
                <w:sz w:val="24"/>
                <w:szCs w:val="24"/>
              </w:rPr>
              <w:t xml:space="preserve">місць, актова зала на </w:t>
            </w:r>
            <w:r w:rsidRPr="00D5556C">
              <w:rPr>
                <w:rFonts w:ascii="Times New Roman" w:hAnsi="Times New Roman" w:cs="Times New Roman"/>
                <w:bCs/>
                <w:iCs/>
                <w:sz w:val="24"/>
                <w:szCs w:val="24"/>
              </w:rPr>
              <w:t>250</w:t>
            </w:r>
            <w:r w:rsidRPr="00D5556C">
              <w:rPr>
                <w:rFonts w:ascii="Times New Roman" w:hAnsi="Times New Roman" w:cs="Times New Roman"/>
                <w:sz w:val="24"/>
                <w:szCs w:val="24"/>
              </w:rPr>
              <w:t xml:space="preserve"> місць, 4 спортивні зали, стадіон, спо</w:t>
            </w:r>
            <w:r w:rsidR="00C22B32">
              <w:rPr>
                <w:rFonts w:ascii="Times New Roman" w:hAnsi="Times New Roman" w:cs="Times New Roman"/>
                <w:sz w:val="24"/>
                <w:szCs w:val="24"/>
              </w:rPr>
              <w:t>рт</w:t>
            </w:r>
            <w:r w:rsidRPr="00D5556C">
              <w:rPr>
                <w:rFonts w:ascii="Times New Roman" w:hAnsi="Times New Roman" w:cs="Times New Roman"/>
                <w:sz w:val="24"/>
                <w:szCs w:val="24"/>
              </w:rPr>
              <w:t xml:space="preserve">ивна площадка зі штучним покриттям, тренажерний майданчик на відкритому повітрі, </w:t>
            </w:r>
            <w:r w:rsidRPr="00287EF8">
              <w:rPr>
                <w:rFonts w:ascii="Times New Roman" w:hAnsi="Times New Roman" w:cs="Times New Roman"/>
                <w:sz w:val="24"/>
                <w:szCs w:val="24"/>
              </w:rPr>
              <w:t>62</w:t>
            </w:r>
            <w:r w:rsidRPr="00D5556C">
              <w:rPr>
                <w:rFonts w:ascii="Times New Roman" w:hAnsi="Times New Roman" w:cs="Times New Roman"/>
                <w:sz w:val="24"/>
                <w:szCs w:val="24"/>
              </w:rPr>
              <w:t xml:space="preserve"> групових аудиторій, 9</w:t>
            </w:r>
            <w:r w:rsidRPr="00D5556C">
              <w:rPr>
                <w:rFonts w:ascii="Times New Roman" w:hAnsi="Times New Roman" w:cs="Times New Roman"/>
                <w:color w:val="FF0000"/>
                <w:sz w:val="24"/>
                <w:szCs w:val="24"/>
              </w:rPr>
              <w:t xml:space="preserve"> </w:t>
            </w:r>
            <w:r w:rsidRPr="00D5556C">
              <w:rPr>
                <w:rFonts w:ascii="Times New Roman" w:hAnsi="Times New Roman" w:cs="Times New Roman"/>
                <w:sz w:val="24"/>
                <w:szCs w:val="24"/>
              </w:rPr>
              <w:t xml:space="preserve">спеціалізованих </w:t>
            </w:r>
            <w:r w:rsidRPr="00D5556C">
              <w:rPr>
                <w:rFonts w:ascii="Times New Roman" w:hAnsi="Times New Roman" w:cs="Times New Roman"/>
                <w:sz w:val="24"/>
                <w:szCs w:val="24"/>
              </w:rPr>
              <w:lastRenderedPageBreak/>
              <w:t>комп’ютерних аудиторії, одна з яких була повністю оновлена у 2023 році, зала для</w:t>
            </w:r>
          </w:p>
          <w:p w14:paraId="62E1D775"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занять ритмікою та хореографією; комп’ютерна мережа коледжу підключена до системи </w:t>
            </w:r>
            <w:proofErr w:type="spellStart"/>
            <w:r w:rsidRPr="00D5556C">
              <w:rPr>
                <w:rFonts w:ascii="Times New Roman" w:hAnsi="Times New Roman" w:cs="Times New Roman"/>
                <w:sz w:val="24"/>
                <w:szCs w:val="24"/>
              </w:rPr>
              <w:t>Internet</w:t>
            </w:r>
            <w:proofErr w:type="spellEnd"/>
            <w:r w:rsidRPr="00D5556C">
              <w:rPr>
                <w:rFonts w:ascii="Times New Roman" w:hAnsi="Times New Roman" w:cs="Times New Roman"/>
                <w:sz w:val="24"/>
                <w:szCs w:val="24"/>
              </w:rPr>
              <w:t>, укриття на 649 осіб. Технічне оснащення освітнього процесу є достатнім для проведення навчальних занять за освітньо-професійною програмою</w:t>
            </w:r>
          </w:p>
        </w:tc>
        <w:tc>
          <w:tcPr>
            <w:tcW w:w="4536" w:type="dxa"/>
          </w:tcPr>
          <w:p w14:paraId="0D137E18" w14:textId="03E80747" w:rsidR="002B214F" w:rsidRPr="00521D97" w:rsidRDefault="002B214F" w:rsidP="00E61088">
            <w:pPr>
              <w:rPr>
                <w:rFonts w:ascii="Times New Roman" w:hAnsi="Times New Roman" w:cs="Times New Roman"/>
                <w:sz w:val="24"/>
                <w:szCs w:val="24"/>
              </w:rPr>
            </w:pPr>
            <w:r w:rsidRPr="00521D97">
              <w:rPr>
                <w:rFonts w:ascii="Times New Roman" w:hAnsi="Times New Roman" w:cs="Times New Roman"/>
                <w:sz w:val="24"/>
                <w:szCs w:val="24"/>
              </w:rPr>
              <w:lastRenderedPageBreak/>
              <w:t xml:space="preserve">Акт готовності коледжу до 24-25 </w:t>
            </w:r>
            <w:proofErr w:type="spellStart"/>
            <w:r w:rsidRPr="00521D97">
              <w:rPr>
                <w:rFonts w:ascii="Times New Roman" w:hAnsi="Times New Roman" w:cs="Times New Roman"/>
                <w:sz w:val="24"/>
                <w:szCs w:val="24"/>
              </w:rPr>
              <w:t>н.р</w:t>
            </w:r>
            <w:proofErr w:type="spellEnd"/>
            <w:r w:rsidRPr="00521D97">
              <w:rPr>
                <w:rFonts w:ascii="Times New Roman" w:hAnsi="Times New Roman" w:cs="Times New Roman"/>
                <w:sz w:val="24"/>
                <w:szCs w:val="24"/>
              </w:rPr>
              <w:t xml:space="preserve"> </w:t>
            </w:r>
          </w:p>
          <w:p w14:paraId="3FD92959" w14:textId="3DED3D84" w:rsidR="002B214F" w:rsidRPr="00521D97" w:rsidRDefault="00521D97" w:rsidP="00E61088">
            <w:pPr>
              <w:rPr>
                <w:rFonts w:ascii="Times New Roman" w:hAnsi="Times New Roman" w:cs="Times New Roman"/>
                <w:sz w:val="24"/>
                <w:szCs w:val="24"/>
              </w:rPr>
            </w:pPr>
            <w:hyperlink r:id="rId555" w:history="1">
              <w:r w:rsidRPr="00521D97">
                <w:rPr>
                  <w:rStyle w:val="af"/>
                  <w:rFonts w:ascii="Times New Roman" w:hAnsi="Times New Roman" w:cs="Times New Roman"/>
                  <w:sz w:val="24"/>
                  <w:szCs w:val="24"/>
                </w:rPr>
                <w:t>https://drive.google.com/file/d/1lFmyNlGcrWcpKCQh6fL_IA4ZfVePtWPG/view?usp=sharing</w:t>
              </w:r>
            </w:hyperlink>
          </w:p>
          <w:p w14:paraId="091411E1" w14:textId="2A4E774F" w:rsidR="002B214F"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Матеріально-технічна база</w:t>
            </w:r>
            <w:r w:rsidRPr="00521D97">
              <w:rPr>
                <w:rFonts w:ascii="Times New Roman" w:eastAsia="Times New Roman" w:hAnsi="Times New Roman" w:cs="Times New Roman"/>
                <w:sz w:val="24"/>
                <w:szCs w:val="24"/>
              </w:rPr>
              <w:t xml:space="preserve"> </w:t>
            </w:r>
          </w:p>
          <w:p w14:paraId="61FE9058" w14:textId="5469FA41" w:rsidR="002B214F" w:rsidRPr="00521D97" w:rsidRDefault="00521D97" w:rsidP="00E61088">
            <w:pPr>
              <w:rPr>
                <w:rFonts w:ascii="Times New Roman" w:hAnsi="Times New Roman" w:cs="Times New Roman"/>
                <w:sz w:val="24"/>
                <w:szCs w:val="24"/>
              </w:rPr>
            </w:pPr>
            <w:hyperlink r:id="rId556" w:history="1">
              <w:r w:rsidRPr="00521D97">
                <w:rPr>
                  <w:rStyle w:val="af"/>
                  <w:rFonts w:ascii="Times New Roman" w:hAnsi="Times New Roman" w:cs="Times New Roman"/>
                  <w:sz w:val="24"/>
                  <w:szCs w:val="24"/>
                </w:rPr>
                <w:t>https://drive.google.com/file/d/1wR0ddhEh9jtOPxU10Vv0rxqqoebAbgjl/view?usp=sharing</w:t>
              </w:r>
            </w:hyperlink>
          </w:p>
          <w:p w14:paraId="7DF4753A" w14:textId="776BE2F1" w:rsidR="002B214F" w:rsidRPr="00521D97"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 xml:space="preserve">Витяг з державного реєстру речових прав </w:t>
            </w:r>
          </w:p>
          <w:p w14:paraId="4A8ADF24" w14:textId="3786C26F" w:rsidR="00287EF8" w:rsidRPr="00521D97" w:rsidRDefault="00521D97" w:rsidP="00E61088">
            <w:pPr>
              <w:rPr>
                <w:rFonts w:ascii="Times New Roman" w:eastAsia="Times New Roman" w:hAnsi="Times New Roman" w:cs="Times New Roman"/>
                <w:sz w:val="24"/>
                <w:szCs w:val="24"/>
              </w:rPr>
            </w:pPr>
            <w:hyperlink r:id="rId557" w:history="1">
              <w:r w:rsidRPr="00521D97">
                <w:rPr>
                  <w:rStyle w:val="af"/>
                  <w:rFonts w:ascii="Times New Roman" w:hAnsi="Times New Roman" w:cs="Times New Roman"/>
                  <w:sz w:val="24"/>
                  <w:szCs w:val="24"/>
                </w:rPr>
                <w:t>https://drive.google.com/file/d/1qXVUvK_hzQAiWWqtXk57tWnIHPY5XyeB/view?usp=sharing</w:t>
              </w:r>
            </w:hyperlink>
          </w:p>
          <w:p w14:paraId="363A5888" w14:textId="77777777" w:rsidR="00521D97" w:rsidRPr="00521D97" w:rsidRDefault="00521D97" w:rsidP="00E61088">
            <w:pPr>
              <w:rPr>
                <w:rFonts w:ascii="Times New Roman" w:hAnsi="Times New Roman" w:cs="Times New Roman"/>
                <w:color w:val="C00000"/>
                <w:sz w:val="24"/>
                <w:szCs w:val="24"/>
              </w:rPr>
            </w:pPr>
          </w:p>
          <w:p w14:paraId="26423C8A" w14:textId="63A59D57" w:rsidR="002B214F"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Акт оцінки об</w:t>
            </w:r>
            <w:r w:rsidR="00521D97" w:rsidRPr="00521D97">
              <w:rPr>
                <w:rFonts w:ascii="Times New Roman" w:hAnsi="Times New Roman" w:cs="Times New Roman"/>
                <w:sz w:val="24"/>
                <w:szCs w:val="24"/>
              </w:rPr>
              <w:t>’</w:t>
            </w:r>
            <w:r w:rsidRPr="00521D97">
              <w:rPr>
                <w:rFonts w:ascii="Times New Roman" w:hAnsi="Times New Roman" w:cs="Times New Roman"/>
                <w:sz w:val="24"/>
                <w:szCs w:val="24"/>
              </w:rPr>
              <w:t>єкта як укриття</w:t>
            </w:r>
            <w:r w:rsidRPr="00521D97">
              <w:rPr>
                <w:rFonts w:ascii="Times New Roman" w:eastAsia="Times New Roman" w:hAnsi="Times New Roman" w:cs="Times New Roman"/>
                <w:sz w:val="24"/>
                <w:szCs w:val="24"/>
              </w:rPr>
              <w:t xml:space="preserve"> </w:t>
            </w:r>
          </w:p>
          <w:p w14:paraId="56194762" w14:textId="73619B2B" w:rsidR="002B214F" w:rsidRPr="00521D97" w:rsidRDefault="00521D97" w:rsidP="00E61088">
            <w:pPr>
              <w:rPr>
                <w:rFonts w:ascii="Times New Roman" w:eastAsia="Times New Roman" w:hAnsi="Times New Roman" w:cs="Times New Roman"/>
                <w:sz w:val="24"/>
                <w:szCs w:val="24"/>
              </w:rPr>
            </w:pPr>
            <w:hyperlink r:id="rId558" w:history="1">
              <w:r w:rsidRPr="00521D97">
                <w:rPr>
                  <w:rStyle w:val="af"/>
                  <w:rFonts w:ascii="Times New Roman" w:hAnsi="Times New Roman" w:cs="Times New Roman"/>
                  <w:sz w:val="24"/>
                  <w:szCs w:val="24"/>
                </w:rPr>
                <w:t>https://drive.google.com/file/d/1tCd2NszFf2TMIGOFB20ENeZBIq_z95N0/view?usp=sharing</w:t>
              </w:r>
            </w:hyperlink>
          </w:p>
          <w:p w14:paraId="2FCC5670" w14:textId="77777777" w:rsidR="00521D97" w:rsidRPr="00521D97" w:rsidRDefault="00521D97" w:rsidP="00E61088">
            <w:pPr>
              <w:rPr>
                <w:rFonts w:ascii="Times New Roman" w:eastAsia="Times New Roman" w:hAnsi="Times New Roman" w:cs="Times New Roman"/>
                <w:sz w:val="24"/>
                <w:szCs w:val="24"/>
              </w:rPr>
            </w:pPr>
          </w:p>
          <w:p w14:paraId="22D45EDC" w14:textId="147FD3B5" w:rsidR="002B214F" w:rsidRPr="00521D97" w:rsidRDefault="002B214F" w:rsidP="00E61088">
            <w:pPr>
              <w:autoSpaceDE w:val="0"/>
              <w:autoSpaceDN w:val="0"/>
              <w:adjustRightInd w:val="0"/>
              <w:rPr>
                <w:rFonts w:ascii="Times New Roman" w:hAnsi="Times New Roman" w:cs="Times New Roman"/>
                <w:sz w:val="24"/>
                <w:szCs w:val="24"/>
              </w:rPr>
            </w:pPr>
            <w:r w:rsidRPr="00521D97">
              <w:rPr>
                <w:rFonts w:ascii="Times New Roman" w:hAnsi="Times New Roman" w:cs="Times New Roman"/>
                <w:sz w:val="24"/>
                <w:szCs w:val="24"/>
              </w:rPr>
              <w:t xml:space="preserve">Висновок аудиту  </w:t>
            </w:r>
          </w:p>
          <w:p w14:paraId="066CC567" w14:textId="42E6D987" w:rsidR="002B214F" w:rsidRPr="00521D97" w:rsidRDefault="00521D97" w:rsidP="00E61088">
            <w:pPr>
              <w:autoSpaceDE w:val="0"/>
              <w:autoSpaceDN w:val="0"/>
              <w:adjustRightInd w:val="0"/>
              <w:rPr>
                <w:rFonts w:ascii="Times New Roman" w:hAnsi="Times New Roman" w:cs="Times New Roman"/>
                <w:sz w:val="24"/>
                <w:szCs w:val="24"/>
              </w:rPr>
            </w:pPr>
            <w:hyperlink r:id="rId559" w:history="1">
              <w:r w:rsidRPr="00521D97">
                <w:rPr>
                  <w:rStyle w:val="af"/>
                  <w:rFonts w:ascii="Times New Roman" w:hAnsi="Times New Roman" w:cs="Times New Roman"/>
                  <w:sz w:val="24"/>
                  <w:szCs w:val="24"/>
                </w:rPr>
                <w:t>https://drive.google.com/file/d/182kNXS1fSW1XtPUD_RBqJE3MxstH4Ju4/view?usp=sharing</w:t>
              </w:r>
            </w:hyperlink>
          </w:p>
          <w:p w14:paraId="15DDB5FF" w14:textId="77777777" w:rsidR="002B214F" w:rsidRPr="00521D97" w:rsidRDefault="002B214F" w:rsidP="00E61088">
            <w:pPr>
              <w:rPr>
                <w:rFonts w:ascii="Times New Roman" w:hAnsi="Times New Roman" w:cs="Times New Roman"/>
                <w:color w:val="FF0000"/>
                <w:sz w:val="24"/>
                <w:szCs w:val="24"/>
              </w:rPr>
            </w:pPr>
            <w:r w:rsidRPr="00521D97">
              <w:rPr>
                <w:rFonts w:ascii="Times New Roman" w:hAnsi="Times New Roman" w:cs="Times New Roman"/>
                <w:color w:val="000000" w:themeColor="text1"/>
                <w:sz w:val="24"/>
                <w:szCs w:val="24"/>
              </w:rPr>
              <w:t xml:space="preserve">Відео екскурсія </w:t>
            </w:r>
            <w:hyperlink r:id="rId560" w:history="1">
              <w:r w:rsidRPr="00521D97">
                <w:rPr>
                  <w:rStyle w:val="af"/>
                  <w:rFonts w:ascii="Times New Roman" w:hAnsi="Times New Roman" w:cs="Times New Roman"/>
                  <w:sz w:val="24"/>
                  <w:szCs w:val="24"/>
                </w:rPr>
                <w:t>https://vgpk.edu.ua/virtualnyy-tur/</w:t>
              </w:r>
            </w:hyperlink>
          </w:p>
          <w:p w14:paraId="7434769F" w14:textId="77777777" w:rsidR="00287EF8" w:rsidRPr="00521D97" w:rsidRDefault="00287EF8" w:rsidP="00E61088">
            <w:pPr>
              <w:rPr>
                <w:rFonts w:ascii="Times New Roman" w:hAnsi="Times New Roman" w:cs="Times New Roman"/>
                <w:color w:val="C00000"/>
                <w:sz w:val="24"/>
                <w:szCs w:val="24"/>
              </w:rPr>
            </w:pPr>
          </w:p>
          <w:p w14:paraId="1EA98257" w14:textId="77777777" w:rsidR="00521D97"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Договір Інтернет</w:t>
            </w:r>
          </w:p>
          <w:p w14:paraId="759BA63D" w14:textId="04FB611F" w:rsidR="002B214F" w:rsidRPr="00D5556C" w:rsidRDefault="00521D97" w:rsidP="00E61088">
            <w:pPr>
              <w:rPr>
                <w:rFonts w:ascii="Times New Roman" w:eastAsia="Times New Roman" w:hAnsi="Times New Roman" w:cs="Times New Roman"/>
                <w:sz w:val="24"/>
                <w:szCs w:val="24"/>
              </w:rPr>
            </w:pPr>
            <w:hyperlink r:id="rId561" w:history="1">
              <w:r w:rsidRPr="00521D97">
                <w:rPr>
                  <w:rStyle w:val="af"/>
                  <w:rFonts w:ascii="Times New Roman" w:hAnsi="Times New Roman" w:cs="Times New Roman"/>
                  <w:sz w:val="24"/>
                  <w:szCs w:val="24"/>
                </w:rPr>
                <w:t>https://drive.google.com/file/d/12xGLA7Zstr-MBK7D9r-gSpFPlV4kfydJ/view?usp=sharing</w:t>
              </w:r>
            </w:hyperlink>
            <w:r w:rsidR="002B214F" w:rsidRPr="00521D97">
              <w:rPr>
                <w:rFonts w:ascii="Times New Roman" w:eastAsia="Times New Roman" w:hAnsi="Times New Roman" w:cs="Times New Roman"/>
                <w:sz w:val="24"/>
                <w:szCs w:val="24"/>
              </w:rPr>
              <w:t xml:space="preserve"> </w:t>
            </w:r>
          </w:p>
        </w:tc>
      </w:tr>
      <w:tr w:rsidR="002B214F" w:rsidRPr="00D5556C" w14:paraId="62CB5DCB" w14:textId="77777777" w:rsidTr="00E61088">
        <w:tc>
          <w:tcPr>
            <w:tcW w:w="782" w:type="dxa"/>
            <w:vAlign w:val="center"/>
          </w:tcPr>
          <w:p w14:paraId="56246CD3"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4E6FBDEF"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здійснюються заходи щодо оновлення матеріально-технічної бази? Чи беруть участь роботодавці в заходах щодо оновлення матеріально- технічної бази. </w:t>
            </w:r>
          </w:p>
        </w:tc>
        <w:tc>
          <w:tcPr>
            <w:tcW w:w="5670" w:type="dxa"/>
          </w:tcPr>
          <w:p w14:paraId="2FD6472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Заходи щодо оновлення матеріально-технічної бази здійснюються постійно з дотриманням вимог</w:t>
            </w:r>
          </w:p>
          <w:p w14:paraId="4A746807"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законодавства у сфері публічних </w:t>
            </w:r>
            <w:proofErr w:type="spellStart"/>
            <w:r w:rsidRPr="00D5556C">
              <w:rPr>
                <w:rFonts w:ascii="Times New Roman" w:hAnsi="Times New Roman" w:cs="Times New Roman"/>
                <w:sz w:val="24"/>
                <w:szCs w:val="24"/>
              </w:rPr>
              <w:t>закупівель</w:t>
            </w:r>
            <w:proofErr w:type="spellEnd"/>
            <w:r w:rsidRPr="00D5556C">
              <w:rPr>
                <w:rFonts w:ascii="Times New Roman" w:hAnsi="Times New Roman" w:cs="Times New Roman"/>
                <w:sz w:val="24"/>
                <w:szCs w:val="24"/>
              </w:rPr>
              <w:t xml:space="preserve">. Інформація щодо публічних </w:t>
            </w:r>
            <w:proofErr w:type="spellStart"/>
            <w:r w:rsidRPr="00D5556C">
              <w:rPr>
                <w:rFonts w:ascii="Times New Roman" w:hAnsi="Times New Roman" w:cs="Times New Roman"/>
                <w:sz w:val="24"/>
                <w:szCs w:val="24"/>
              </w:rPr>
              <w:t>закупівель</w:t>
            </w:r>
            <w:proofErr w:type="spellEnd"/>
            <w:r w:rsidRPr="00D5556C">
              <w:rPr>
                <w:rFonts w:ascii="Times New Roman" w:hAnsi="Times New Roman" w:cs="Times New Roman"/>
                <w:sz w:val="24"/>
                <w:szCs w:val="24"/>
              </w:rPr>
              <w:t xml:space="preserve"> із застосуванням процедур може бути переглянута на офіційному веб-порталі оприлюднення інформації</w:t>
            </w:r>
          </w:p>
          <w:p w14:paraId="6EC7AB9B"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 публічні закупівлі України «</w:t>
            </w:r>
            <w:proofErr w:type="spellStart"/>
            <w:r w:rsidRPr="00D5556C">
              <w:rPr>
                <w:rFonts w:ascii="Times New Roman" w:hAnsi="Times New Roman" w:cs="Times New Roman"/>
                <w:sz w:val="24"/>
                <w:szCs w:val="24"/>
              </w:rPr>
              <w:t>ProZorro</w:t>
            </w:r>
            <w:proofErr w:type="spellEnd"/>
            <w:r w:rsidRPr="00D5556C">
              <w:rPr>
                <w:rFonts w:ascii="Times New Roman" w:hAnsi="Times New Roman" w:cs="Times New Roman"/>
                <w:sz w:val="24"/>
                <w:szCs w:val="24"/>
              </w:rPr>
              <w:t>». Щороку в закладі проводиться моніторинг</w:t>
            </w:r>
          </w:p>
          <w:p w14:paraId="7D0F5C0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потреб учасників освітнього процесу, за</w:t>
            </w:r>
          </w:p>
          <w:p w14:paraId="514B83F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результатами якого оновлюється матеріально-</w:t>
            </w:r>
          </w:p>
          <w:p w14:paraId="59117BF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технічна база навчальних приміщень, гуртожитку,</w:t>
            </w:r>
          </w:p>
          <w:p w14:paraId="0ECD43D1"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бібліотеки. </w:t>
            </w:r>
          </w:p>
        </w:tc>
        <w:tc>
          <w:tcPr>
            <w:tcW w:w="4536" w:type="dxa"/>
          </w:tcPr>
          <w:p w14:paraId="34BE3D1E" w14:textId="77777777" w:rsidR="00521D97" w:rsidRPr="00521D97"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Матеріально-технічна база</w:t>
            </w:r>
          </w:p>
          <w:p w14:paraId="61B68F4C" w14:textId="1719355D" w:rsidR="00521D97" w:rsidRPr="00521D97" w:rsidRDefault="00521D97" w:rsidP="00E61088">
            <w:pPr>
              <w:rPr>
                <w:rFonts w:ascii="Times New Roman" w:hAnsi="Times New Roman" w:cs="Times New Roman"/>
                <w:color w:val="C00000"/>
                <w:sz w:val="24"/>
                <w:szCs w:val="24"/>
              </w:rPr>
            </w:pPr>
            <w:hyperlink r:id="rId562" w:history="1">
              <w:r w:rsidRPr="00521D97">
                <w:rPr>
                  <w:rStyle w:val="af"/>
                  <w:rFonts w:ascii="Times New Roman" w:hAnsi="Times New Roman" w:cs="Times New Roman"/>
                  <w:sz w:val="24"/>
                  <w:szCs w:val="24"/>
                </w:rPr>
                <w:t>https://drive.google.com/file/d/1wR0ddhEh9jtOPx</w:t>
              </w:r>
              <w:r w:rsidRPr="00521D97">
                <w:rPr>
                  <w:rStyle w:val="af"/>
                  <w:rFonts w:ascii="Times New Roman" w:hAnsi="Times New Roman" w:cs="Times New Roman"/>
                  <w:sz w:val="24"/>
                  <w:szCs w:val="24"/>
                </w:rPr>
                <w:t>U10Vv0rxqqoebAbgjl/view?usp=sharing</w:t>
              </w:r>
            </w:hyperlink>
          </w:p>
          <w:p w14:paraId="73AF6C49" w14:textId="013B79A6" w:rsidR="002B214F" w:rsidRPr="00521D97" w:rsidRDefault="002B214F" w:rsidP="00E61088">
            <w:pPr>
              <w:rPr>
                <w:rFonts w:ascii="Times New Roman" w:eastAsia="Times New Roman" w:hAnsi="Times New Roman" w:cs="Times New Roman"/>
                <w:color w:val="C00000"/>
                <w:sz w:val="24"/>
                <w:szCs w:val="24"/>
              </w:rPr>
            </w:pPr>
            <w:r w:rsidRPr="00521D97">
              <w:rPr>
                <w:rFonts w:ascii="Times New Roman" w:eastAsia="Times New Roman" w:hAnsi="Times New Roman" w:cs="Times New Roman"/>
                <w:color w:val="C00000"/>
                <w:sz w:val="24"/>
                <w:szCs w:val="24"/>
              </w:rPr>
              <w:t xml:space="preserve"> </w:t>
            </w:r>
          </w:p>
          <w:p w14:paraId="2BDA11AD" w14:textId="77777777" w:rsidR="002B214F" w:rsidRPr="00521D97" w:rsidRDefault="002B214F" w:rsidP="00E61088">
            <w:pPr>
              <w:rPr>
                <w:rFonts w:ascii="Times New Roman" w:eastAsia="Times New Roman" w:hAnsi="Times New Roman" w:cs="Times New Roman"/>
                <w:sz w:val="24"/>
                <w:szCs w:val="24"/>
              </w:rPr>
            </w:pPr>
          </w:p>
          <w:p w14:paraId="67E4D5B7" w14:textId="6DBC99E8" w:rsidR="002B214F" w:rsidRPr="00521D97" w:rsidRDefault="002B214F" w:rsidP="00E61088">
            <w:pPr>
              <w:rPr>
                <w:rFonts w:ascii="Times New Roman" w:eastAsia="Times New Roman" w:hAnsi="Times New Roman" w:cs="Times New Roman"/>
                <w:color w:val="C00000"/>
                <w:sz w:val="24"/>
                <w:szCs w:val="24"/>
              </w:rPr>
            </w:pPr>
            <w:r w:rsidRPr="00521D97">
              <w:rPr>
                <w:rFonts w:ascii="Times New Roman" w:hAnsi="Times New Roman" w:cs="Times New Roman"/>
                <w:sz w:val="24"/>
                <w:szCs w:val="24"/>
              </w:rPr>
              <w:t>Витяг з державного реєстру речових прав</w:t>
            </w:r>
            <w:r w:rsidRPr="00521D97">
              <w:rPr>
                <w:rFonts w:ascii="Times New Roman" w:hAnsi="Times New Roman" w:cs="Times New Roman"/>
                <w:color w:val="C00000"/>
                <w:sz w:val="24"/>
                <w:szCs w:val="24"/>
              </w:rPr>
              <w:t xml:space="preserve"> </w:t>
            </w:r>
          </w:p>
          <w:p w14:paraId="50E7AC57" w14:textId="320775F6" w:rsidR="002B214F" w:rsidRPr="00D5556C" w:rsidRDefault="00521D97" w:rsidP="00E61088">
            <w:pPr>
              <w:rPr>
                <w:rFonts w:ascii="Times New Roman" w:eastAsia="Times New Roman" w:hAnsi="Times New Roman" w:cs="Times New Roman"/>
                <w:sz w:val="24"/>
                <w:szCs w:val="24"/>
              </w:rPr>
            </w:pPr>
            <w:hyperlink r:id="rId563" w:history="1">
              <w:r w:rsidRPr="00521D97">
                <w:rPr>
                  <w:rStyle w:val="af"/>
                  <w:rFonts w:ascii="Times New Roman" w:hAnsi="Times New Roman" w:cs="Times New Roman"/>
                  <w:sz w:val="24"/>
                  <w:szCs w:val="24"/>
                </w:rPr>
                <w:t>https://drive.google.com/file/d/1qXVUvK_hzQAiWWqtX</w:t>
              </w:r>
              <w:r w:rsidRPr="00521D97">
                <w:rPr>
                  <w:rStyle w:val="af"/>
                  <w:rFonts w:ascii="Times New Roman" w:hAnsi="Times New Roman" w:cs="Times New Roman"/>
                  <w:sz w:val="24"/>
                  <w:szCs w:val="24"/>
                </w:rPr>
                <w:t>k57tWnIHPY5XyeB/view?usp=sharing</w:t>
              </w:r>
            </w:hyperlink>
          </w:p>
        </w:tc>
      </w:tr>
    </w:tbl>
    <w:p w14:paraId="2EDA2CEF"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02FA8DCB"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К6.2. Заклад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забезпечує безоплатний доступ викладачів і здобувачів освіти до відповідної інфраструктури та інформаційних ресурсів, потрібних для навчання, методичної діяльності.</w:t>
      </w:r>
    </w:p>
    <w:p w14:paraId="611E445D"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24"/>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1B7F331C" w14:textId="77777777" w:rsidTr="00E61088">
        <w:tc>
          <w:tcPr>
            <w:tcW w:w="782" w:type="dxa"/>
          </w:tcPr>
          <w:p w14:paraId="613196A7"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466D609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6D1FEF4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7D2B4FE1"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01A469E5" w14:textId="04BF8369"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(посилання на веб</w:t>
            </w:r>
            <w:r w:rsidR="00C22B32">
              <w:rPr>
                <w:rFonts w:ascii="Times New Roman" w:eastAsia="Times New Roman" w:hAnsi="Times New Roman" w:cs="Times New Roman"/>
                <w:sz w:val="24"/>
                <w:szCs w:val="24"/>
              </w:rPr>
              <w:t>-</w:t>
            </w:r>
            <w:r w:rsidRPr="00D5556C">
              <w:rPr>
                <w:rFonts w:ascii="Times New Roman" w:eastAsia="Times New Roman" w:hAnsi="Times New Roman" w:cs="Times New Roman"/>
                <w:sz w:val="24"/>
                <w:szCs w:val="24"/>
              </w:rPr>
              <w:t>сторінку або додаткові документи)</w:t>
            </w:r>
          </w:p>
        </w:tc>
      </w:tr>
      <w:tr w:rsidR="002B214F" w:rsidRPr="00D5556C" w14:paraId="6438134D" w14:textId="77777777" w:rsidTr="00E61088">
        <w:tc>
          <w:tcPr>
            <w:tcW w:w="782" w:type="dxa"/>
            <w:vAlign w:val="center"/>
          </w:tcPr>
          <w:p w14:paraId="79D8867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02ACACDD"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забезпечено реалізацію освітньо-професійної програми спеціалізованими навчальними лабораторіями, комп’ютерними та прикладними програмами, мультимедійним обладнанням тощо?</w:t>
            </w:r>
          </w:p>
        </w:tc>
        <w:tc>
          <w:tcPr>
            <w:tcW w:w="5670" w:type="dxa"/>
          </w:tcPr>
          <w:p w14:paraId="357059C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 коледжі в межах освітньо-професійної</w:t>
            </w:r>
          </w:p>
          <w:p w14:paraId="322FEED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програми функціонують усі необхідні навчальні</w:t>
            </w:r>
          </w:p>
          <w:p w14:paraId="73E9D77C"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кабінети, які забезпечені науковою, методичною і фаховою літературою, підручниками, технічними засобами навчання, електронними засобами навчального призначення.</w:t>
            </w:r>
          </w:p>
          <w:p w14:paraId="6CFCB12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Навчальні кабінети в достатній кількості оснащені</w:t>
            </w:r>
          </w:p>
          <w:p w14:paraId="3524D772"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мультимедійною технікою.</w:t>
            </w:r>
          </w:p>
        </w:tc>
        <w:tc>
          <w:tcPr>
            <w:tcW w:w="4536" w:type="dxa"/>
          </w:tcPr>
          <w:p w14:paraId="3B6BB90C" w14:textId="64EB51D6" w:rsidR="002B214F" w:rsidRDefault="002B214F" w:rsidP="009F0210">
            <w:pPr>
              <w:rPr>
                <w:sz w:val="24"/>
                <w:szCs w:val="24"/>
              </w:rPr>
            </w:pPr>
            <w:r w:rsidRPr="00D5556C">
              <w:rPr>
                <w:rFonts w:ascii="Times New Roman" w:eastAsia="Times New Roman" w:hAnsi="Times New Roman" w:cs="Times New Roman"/>
                <w:sz w:val="24"/>
                <w:szCs w:val="24"/>
                <w:lang w:val="ru-RU"/>
              </w:rPr>
              <w:t xml:space="preserve">ОПП </w:t>
            </w:r>
            <w:hyperlink r:id="rId564" w:history="1">
              <w:r w:rsidR="009F0210" w:rsidRPr="0049444F">
                <w:rPr>
                  <w:rStyle w:val="af"/>
                  <w:rFonts w:ascii="Times New Roman" w:hAnsi="Times New Roman" w:cs="Times New Roman"/>
                  <w:sz w:val="24"/>
                  <w:szCs w:val="24"/>
                </w:rPr>
                <w:t>https://vgpk.edu.ua/wp-content/uploads/2025/01/OSVITNO-PROFESIYNA-PROHRAMA-NA-OSNOVI-BAZOVOYI-SEREDNOYI-OSVITY-2021.pdf</w:t>
              </w:r>
            </w:hyperlink>
          </w:p>
          <w:p w14:paraId="0A73BD54" w14:textId="77777777" w:rsidR="009F0210" w:rsidRDefault="009F0210" w:rsidP="009F0210">
            <w:pPr>
              <w:rPr>
                <w:sz w:val="24"/>
                <w:szCs w:val="24"/>
              </w:rPr>
            </w:pPr>
          </w:p>
          <w:p w14:paraId="60081BC7" w14:textId="59FA0B30" w:rsidR="009F0210" w:rsidRPr="00D5556C" w:rsidRDefault="009F0210" w:rsidP="009F0210">
            <w:pPr>
              <w:rPr>
                <w:rFonts w:ascii="Times New Roman" w:eastAsia="Times New Roman" w:hAnsi="Times New Roman" w:cs="Times New Roman"/>
                <w:sz w:val="24"/>
                <w:szCs w:val="24"/>
                <w:lang w:val="ru-RU"/>
              </w:rPr>
            </w:pPr>
            <w:hyperlink r:id="rId565"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2EA6C578" w14:textId="77777777" w:rsidR="002B214F" w:rsidRPr="00D5556C" w:rsidRDefault="002B214F" w:rsidP="00E61088">
            <w:pPr>
              <w:jc w:val="both"/>
              <w:rPr>
                <w:rFonts w:ascii="Times New Roman" w:hAnsi="Times New Roman" w:cs="Times New Roman"/>
                <w:sz w:val="24"/>
                <w:szCs w:val="24"/>
              </w:rPr>
            </w:pPr>
          </w:p>
          <w:p w14:paraId="4EF26AB4" w14:textId="55AE779B" w:rsidR="002B214F"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Матеріально-технічна база</w:t>
            </w:r>
            <w:r w:rsidRPr="00521D97">
              <w:rPr>
                <w:rFonts w:ascii="Times New Roman" w:eastAsia="Times New Roman" w:hAnsi="Times New Roman" w:cs="Times New Roman"/>
                <w:sz w:val="24"/>
                <w:szCs w:val="24"/>
              </w:rPr>
              <w:t xml:space="preserve"> </w:t>
            </w:r>
          </w:p>
          <w:p w14:paraId="44F45AA0" w14:textId="3F553396" w:rsidR="002B214F" w:rsidRPr="00D5556C" w:rsidRDefault="00521D97" w:rsidP="00E61088">
            <w:pPr>
              <w:rPr>
                <w:rFonts w:ascii="Times New Roman" w:eastAsia="Times New Roman" w:hAnsi="Times New Roman" w:cs="Times New Roman"/>
                <w:sz w:val="24"/>
                <w:szCs w:val="24"/>
              </w:rPr>
            </w:pPr>
            <w:hyperlink r:id="rId566" w:history="1">
              <w:r w:rsidRPr="001B6A1D">
                <w:rPr>
                  <w:rStyle w:val="af"/>
                </w:rPr>
                <w:t>https://drive.google.com/file/d/1wR0ddhEh9jtOPxU10Vv0rxqqoebAbgjl/view?usp=sharing</w:t>
              </w:r>
            </w:hyperlink>
          </w:p>
          <w:p w14:paraId="1D92A72D" w14:textId="77777777" w:rsidR="00521D97" w:rsidRDefault="00521D97" w:rsidP="00E61088">
            <w:pPr>
              <w:rPr>
                <w:rFonts w:ascii="Times New Roman" w:hAnsi="Times New Roman" w:cs="Times New Roman"/>
                <w:color w:val="C00000"/>
                <w:sz w:val="24"/>
                <w:szCs w:val="24"/>
              </w:rPr>
            </w:pPr>
          </w:p>
          <w:p w14:paraId="6D4580CB" w14:textId="5BF693D8" w:rsidR="002B214F" w:rsidRPr="00D5556C" w:rsidRDefault="002B214F" w:rsidP="00E61088">
            <w:pPr>
              <w:rPr>
                <w:rStyle w:val="af"/>
                <w:rFonts w:ascii="Times New Roman" w:hAnsi="Times New Roman" w:cs="Times New Roman"/>
                <w:sz w:val="24"/>
                <w:szCs w:val="24"/>
              </w:rPr>
            </w:pPr>
            <w:r w:rsidRPr="00521D97">
              <w:rPr>
                <w:rFonts w:ascii="Times New Roman" w:hAnsi="Times New Roman" w:cs="Times New Roman"/>
                <w:sz w:val="24"/>
                <w:szCs w:val="24"/>
              </w:rPr>
              <w:t>Витяг з державного реєстру речових прав</w:t>
            </w:r>
            <w:r w:rsidRPr="00D5556C">
              <w:rPr>
                <w:rFonts w:ascii="Times New Roman" w:hAnsi="Times New Roman" w:cs="Times New Roman"/>
                <w:sz w:val="24"/>
                <w:szCs w:val="24"/>
              </w:rPr>
              <w:t xml:space="preserve"> </w:t>
            </w:r>
          </w:p>
          <w:p w14:paraId="1E6ACF54" w14:textId="52E9F56F" w:rsidR="002B214F" w:rsidRPr="00D5556C" w:rsidRDefault="00521D97" w:rsidP="00E61088">
            <w:pPr>
              <w:rPr>
                <w:rStyle w:val="af"/>
                <w:rFonts w:ascii="Times New Roman" w:hAnsi="Times New Roman" w:cs="Times New Roman"/>
                <w:sz w:val="24"/>
                <w:szCs w:val="24"/>
              </w:rPr>
            </w:pPr>
            <w:hyperlink r:id="rId567" w:history="1">
              <w:r w:rsidRPr="001B6A1D">
                <w:rPr>
                  <w:rStyle w:val="af"/>
                </w:rPr>
                <w:t>https://drive.google.com/file/d/1qXVUvK_hzQAiWWqtXk57tWnIHPY5XyeB/view?usp=sharing</w:t>
              </w:r>
            </w:hyperlink>
          </w:p>
          <w:p w14:paraId="679F4946" w14:textId="77777777" w:rsidR="00521D97" w:rsidRDefault="00521D97" w:rsidP="00E61088">
            <w:pPr>
              <w:rPr>
                <w:rStyle w:val="af"/>
                <w:rFonts w:ascii="Times New Roman" w:hAnsi="Times New Roman" w:cs="Times New Roman"/>
                <w:color w:val="000000" w:themeColor="text1"/>
                <w:sz w:val="24"/>
                <w:szCs w:val="24"/>
              </w:rPr>
            </w:pPr>
          </w:p>
          <w:p w14:paraId="02A08C6E" w14:textId="0FCDDCE0" w:rsidR="002B214F" w:rsidRPr="00D5556C" w:rsidRDefault="002B214F" w:rsidP="00E61088">
            <w:pPr>
              <w:rPr>
                <w:rFonts w:ascii="Times New Roman" w:eastAsia="Times New Roman" w:hAnsi="Times New Roman" w:cs="Times New Roman"/>
                <w:sz w:val="24"/>
                <w:szCs w:val="24"/>
              </w:rPr>
            </w:pPr>
            <w:r w:rsidRPr="00D5556C">
              <w:rPr>
                <w:rStyle w:val="af"/>
                <w:rFonts w:ascii="Times New Roman" w:hAnsi="Times New Roman" w:cs="Times New Roman"/>
                <w:color w:val="000000" w:themeColor="text1"/>
                <w:sz w:val="24"/>
                <w:szCs w:val="24"/>
              </w:rPr>
              <w:t xml:space="preserve">Віртуальна екскурсія </w:t>
            </w:r>
            <w:hyperlink r:id="rId568" w:history="1">
              <w:r w:rsidRPr="00D5556C">
                <w:rPr>
                  <w:rStyle w:val="af"/>
                  <w:rFonts w:ascii="Times New Roman" w:hAnsi="Times New Roman" w:cs="Times New Roman"/>
                  <w:sz w:val="24"/>
                  <w:szCs w:val="24"/>
                </w:rPr>
                <w:t>https://v</w:t>
              </w:r>
              <w:r w:rsidRPr="00D5556C">
                <w:rPr>
                  <w:rStyle w:val="af"/>
                  <w:rFonts w:ascii="Times New Roman" w:hAnsi="Times New Roman" w:cs="Times New Roman"/>
                  <w:sz w:val="24"/>
                  <w:szCs w:val="24"/>
                </w:rPr>
                <w:t>gpk.edu.ua/virtualnyy-tur/</w:t>
              </w:r>
            </w:hyperlink>
          </w:p>
        </w:tc>
      </w:tr>
      <w:tr w:rsidR="002B214F" w:rsidRPr="00D5556C" w14:paraId="57F893E5" w14:textId="77777777" w:rsidTr="00E61088">
        <w:tc>
          <w:tcPr>
            <w:tcW w:w="782" w:type="dxa"/>
            <w:vAlign w:val="center"/>
          </w:tcPr>
          <w:p w14:paraId="56496BC8"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2</w:t>
            </w:r>
          </w:p>
        </w:tc>
        <w:tc>
          <w:tcPr>
            <w:tcW w:w="4288" w:type="dxa"/>
          </w:tcPr>
          <w:p w14:paraId="59B8BD5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містить соціальна інфраструктура закладу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спортивний зал або спортивний майданчик, їдальню, медичний пункт, гуртожиток?</w:t>
            </w:r>
          </w:p>
        </w:tc>
        <w:tc>
          <w:tcPr>
            <w:tcW w:w="5670" w:type="dxa"/>
          </w:tcPr>
          <w:p w14:paraId="1F44526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Соціальна інфраструктура закладу фахової</w:t>
            </w:r>
          </w:p>
          <w:p w14:paraId="1B190751" w14:textId="77777777" w:rsidR="002B214F" w:rsidRPr="00D5556C" w:rsidRDefault="002B214F" w:rsidP="00E61088">
            <w:pPr>
              <w:autoSpaceDE w:val="0"/>
              <w:autoSpaceDN w:val="0"/>
              <w:adjustRightInd w:val="0"/>
              <w:rPr>
                <w:rFonts w:ascii="Times New Roman" w:hAnsi="Times New Roman" w:cs="Times New Roman"/>
                <w:sz w:val="24"/>
                <w:szCs w:val="24"/>
              </w:rPr>
            </w:pPr>
            <w:proofErr w:type="spellStart"/>
            <w:r w:rsidRPr="00D5556C">
              <w:rPr>
                <w:rFonts w:ascii="Times New Roman" w:hAnsi="Times New Roman" w:cs="Times New Roman"/>
                <w:sz w:val="24"/>
                <w:szCs w:val="24"/>
              </w:rPr>
              <w:t>передвищої</w:t>
            </w:r>
            <w:proofErr w:type="spellEnd"/>
            <w:r w:rsidRPr="00D5556C">
              <w:rPr>
                <w:rFonts w:ascii="Times New Roman" w:hAnsi="Times New Roman" w:cs="Times New Roman"/>
                <w:sz w:val="24"/>
                <w:szCs w:val="24"/>
              </w:rPr>
              <w:t xml:space="preserve"> освіти включає </w:t>
            </w:r>
            <w:r w:rsidRPr="00D5556C">
              <w:rPr>
                <w:rFonts w:ascii="Times New Roman" w:hAnsi="Times New Roman" w:cs="Times New Roman"/>
                <w:iCs/>
                <w:sz w:val="24"/>
                <w:szCs w:val="24"/>
              </w:rPr>
              <w:t xml:space="preserve">стадіон, </w:t>
            </w:r>
            <w:r w:rsidRPr="00D5556C">
              <w:rPr>
                <w:rFonts w:ascii="Times New Roman" w:hAnsi="Times New Roman" w:cs="Times New Roman"/>
                <w:sz w:val="24"/>
                <w:szCs w:val="24"/>
              </w:rPr>
              <w:t xml:space="preserve">спортивний зал, зал хореографії, тренажерний зал, </w:t>
            </w:r>
            <w:proofErr w:type="spellStart"/>
            <w:r w:rsidRPr="00D5556C">
              <w:rPr>
                <w:rFonts w:ascii="Times New Roman" w:hAnsi="Times New Roman" w:cs="Times New Roman"/>
                <w:sz w:val="24"/>
                <w:szCs w:val="24"/>
              </w:rPr>
              <w:t>борцовський</w:t>
            </w:r>
            <w:proofErr w:type="spellEnd"/>
            <w:r w:rsidRPr="00D5556C">
              <w:rPr>
                <w:rFonts w:ascii="Times New Roman" w:hAnsi="Times New Roman" w:cs="Times New Roman"/>
                <w:sz w:val="24"/>
                <w:szCs w:val="24"/>
              </w:rPr>
              <w:t xml:space="preserve"> зал, </w:t>
            </w:r>
            <w:r w:rsidRPr="00D5556C">
              <w:rPr>
                <w:rFonts w:ascii="Times New Roman" w:hAnsi="Times New Roman" w:cs="Times New Roman"/>
                <w:iCs/>
                <w:sz w:val="24"/>
                <w:szCs w:val="24"/>
              </w:rPr>
              <w:t xml:space="preserve">тренажерний майданчик, спортивну площадку, </w:t>
            </w:r>
            <w:r w:rsidRPr="00D5556C">
              <w:rPr>
                <w:rFonts w:ascii="Times New Roman" w:hAnsi="Times New Roman" w:cs="Times New Roman"/>
                <w:sz w:val="24"/>
                <w:szCs w:val="24"/>
              </w:rPr>
              <w:t>їдальню, медичний кабінет, в якому надають кваліфіковану допомогу лікарі. У гуртожитку коледжу   проживають здобувачі освіти, які навчаються в закладі та потребують житла.</w:t>
            </w:r>
          </w:p>
        </w:tc>
        <w:tc>
          <w:tcPr>
            <w:tcW w:w="4536" w:type="dxa"/>
          </w:tcPr>
          <w:p w14:paraId="2A3A6B1F"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00"/>
                <w:sz w:val="24"/>
                <w:szCs w:val="24"/>
              </w:rPr>
              <w:t xml:space="preserve">Сайт закладу </w:t>
            </w:r>
            <w:hyperlink r:id="rId569" w:history="1">
              <w:r w:rsidRPr="00D5556C">
                <w:rPr>
                  <w:rStyle w:val="af"/>
                  <w:rFonts w:ascii="Times New Roman" w:hAnsi="Times New Roman" w:cs="Times New Roman"/>
                  <w:sz w:val="24"/>
                  <w:szCs w:val="24"/>
                </w:rPr>
                <w:t>https://vgpk.edu.ua</w:t>
              </w:r>
            </w:hyperlink>
          </w:p>
          <w:p w14:paraId="1E2C3CAF"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p>
          <w:p w14:paraId="2220D6CC" w14:textId="632CA3B8" w:rsidR="002B214F"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Матеріально-технічна база</w:t>
            </w:r>
            <w:r w:rsidRPr="00521D97">
              <w:rPr>
                <w:rFonts w:ascii="Times New Roman" w:eastAsia="Times New Roman" w:hAnsi="Times New Roman" w:cs="Times New Roman"/>
                <w:sz w:val="24"/>
                <w:szCs w:val="24"/>
              </w:rPr>
              <w:t xml:space="preserve"> </w:t>
            </w:r>
          </w:p>
          <w:p w14:paraId="60DD260D" w14:textId="694FA1F5" w:rsidR="002B214F" w:rsidRPr="00D5556C" w:rsidRDefault="00521D97" w:rsidP="00E61088">
            <w:pPr>
              <w:rPr>
                <w:rFonts w:ascii="Times New Roman" w:eastAsia="Times New Roman" w:hAnsi="Times New Roman" w:cs="Times New Roman"/>
                <w:sz w:val="24"/>
                <w:szCs w:val="24"/>
              </w:rPr>
            </w:pPr>
            <w:hyperlink r:id="rId570" w:history="1">
              <w:r w:rsidRPr="001B6A1D">
                <w:rPr>
                  <w:rStyle w:val="af"/>
                </w:rPr>
                <w:t>https://drive.google.com/file/d/1wR0ddhEh9jtOPxU10Vv0rxqqoebAbgjl/view?usp=sharing</w:t>
              </w:r>
            </w:hyperlink>
          </w:p>
          <w:p w14:paraId="39F49CEB" w14:textId="77777777" w:rsidR="00521D97" w:rsidRDefault="00521D97" w:rsidP="00E61088">
            <w:pPr>
              <w:rPr>
                <w:rFonts w:ascii="Times New Roman" w:hAnsi="Times New Roman" w:cs="Times New Roman"/>
                <w:sz w:val="24"/>
                <w:szCs w:val="24"/>
              </w:rPr>
            </w:pPr>
          </w:p>
          <w:p w14:paraId="025B90A5" w14:textId="77777777" w:rsidR="00521D97"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Витяг з державного реєстру речових прав</w:t>
            </w:r>
          </w:p>
          <w:p w14:paraId="1F09A7AD" w14:textId="0DC8BDDF" w:rsidR="002B214F" w:rsidRPr="00521D97" w:rsidRDefault="00521D97" w:rsidP="00E61088">
            <w:pPr>
              <w:rPr>
                <w:rStyle w:val="af"/>
                <w:rFonts w:ascii="Times New Roman" w:hAnsi="Times New Roman" w:cs="Times New Roman"/>
                <w:color w:val="auto"/>
                <w:sz w:val="24"/>
                <w:szCs w:val="24"/>
              </w:rPr>
            </w:pPr>
            <w:hyperlink r:id="rId571" w:history="1">
              <w:r w:rsidRPr="001B6A1D">
                <w:rPr>
                  <w:rStyle w:val="af"/>
                </w:rPr>
                <w:t>https://drive.google.com/file/d/1qXVUvK_hzQAiWWqtXk57tWnIHPY5XyeB/view?usp=sharing</w:t>
              </w:r>
            </w:hyperlink>
            <w:r w:rsidR="002B214F" w:rsidRPr="00521D97">
              <w:rPr>
                <w:rFonts w:ascii="Times New Roman" w:hAnsi="Times New Roman" w:cs="Times New Roman"/>
                <w:sz w:val="24"/>
                <w:szCs w:val="24"/>
              </w:rPr>
              <w:t xml:space="preserve"> </w:t>
            </w:r>
          </w:p>
          <w:p w14:paraId="5072615A" w14:textId="77777777" w:rsidR="002B214F" w:rsidRPr="00D5556C" w:rsidRDefault="002B214F" w:rsidP="00E61088">
            <w:pPr>
              <w:rPr>
                <w:rFonts w:ascii="Times New Roman" w:hAnsi="Times New Roman" w:cs="Times New Roman"/>
                <w:color w:val="000000"/>
                <w:sz w:val="24"/>
                <w:szCs w:val="24"/>
              </w:rPr>
            </w:pPr>
          </w:p>
          <w:p w14:paraId="4F0D9ACD" w14:textId="77777777" w:rsidR="002B214F" w:rsidRPr="00D5556C" w:rsidRDefault="002B214F" w:rsidP="00E61088">
            <w:pPr>
              <w:rPr>
                <w:rFonts w:ascii="Times New Roman" w:eastAsia="Times New Roman" w:hAnsi="Times New Roman" w:cs="Times New Roman"/>
                <w:sz w:val="24"/>
                <w:szCs w:val="24"/>
              </w:rPr>
            </w:pPr>
            <w:r w:rsidRPr="00D5556C">
              <w:rPr>
                <w:rStyle w:val="af"/>
                <w:rFonts w:ascii="Times New Roman" w:hAnsi="Times New Roman" w:cs="Times New Roman"/>
                <w:color w:val="000000" w:themeColor="text1"/>
                <w:sz w:val="24"/>
                <w:szCs w:val="24"/>
              </w:rPr>
              <w:t xml:space="preserve">Віртуальна екскурсія </w:t>
            </w:r>
            <w:hyperlink r:id="rId572" w:history="1">
              <w:r w:rsidRPr="00D5556C">
                <w:rPr>
                  <w:rStyle w:val="af"/>
                  <w:rFonts w:ascii="Times New Roman" w:hAnsi="Times New Roman" w:cs="Times New Roman"/>
                  <w:sz w:val="24"/>
                  <w:szCs w:val="24"/>
                </w:rPr>
                <w:t>https://vgpk.edu.ua/virtualnyy-tur/</w:t>
              </w:r>
            </w:hyperlink>
          </w:p>
        </w:tc>
      </w:tr>
      <w:tr w:rsidR="002B214F" w:rsidRPr="00D5556C" w14:paraId="466B15CA" w14:textId="77777777" w:rsidTr="00E61088">
        <w:tc>
          <w:tcPr>
            <w:tcW w:w="782" w:type="dxa"/>
            <w:vAlign w:val="center"/>
          </w:tcPr>
          <w:p w14:paraId="764EA7D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428988F2"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забезпечено здобувачам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доступ до мережі Інтернет, зокрема й бездротовий доступ?</w:t>
            </w:r>
          </w:p>
        </w:tc>
        <w:tc>
          <w:tcPr>
            <w:tcW w:w="5670" w:type="dxa"/>
          </w:tcPr>
          <w:p w14:paraId="31577B6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Одним із основних інформаційних ресурсів</w:t>
            </w:r>
          </w:p>
          <w:p w14:paraId="042660A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Коледжу є канал доступу до світової мережі</w:t>
            </w:r>
          </w:p>
          <w:p w14:paraId="4F55F97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Інтернет. Доступ до мережі Інтернет побудований</w:t>
            </w:r>
          </w:p>
          <w:p w14:paraId="30516464"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на основі оптичної мережі – провайдер «</w:t>
            </w:r>
            <w:proofErr w:type="spellStart"/>
            <w:r w:rsidRPr="00D5556C">
              <w:rPr>
                <w:rFonts w:ascii="Times New Roman" w:hAnsi="Times New Roman" w:cs="Times New Roman"/>
                <w:sz w:val="24"/>
                <w:szCs w:val="24"/>
              </w:rPr>
              <w:t>Вінтелепорт</w:t>
            </w:r>
            <w:proofErr w:type="spellEnd"/>
            <w:r w:rsidRPr="00D5556C">
              <w:rPr>
                <w:rFonts w:ascii="Times New Roman" w:hAnsi="Times New Roman" w:cs="Times New Roman"/>
                <w:sz w:val="24"/>
                <w:szCs w:val="24"/>
              </w:rPr>
              <w:t>». Враховуючи постійно зростаючі потреби користувачів мережі в доступі до</w:t>
            </w:r>
          </w:p>
          <w:p w14:paraId="3D850F5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Інтернету, в Коледжі було встановлено точки</w:t>
            </w:r>
          </w:p>
          <w:p w14:paraId="34AA7398"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доступу до </w:t>
            </w:r>
            <w:proofErr w:type="spellStart"/>
            <w:r w:rsidRPr="00D5556C">
              <w:rPr>
                <w:rFonts w:ascii="Times New Roman" w:hAnsi="Times New Roman" w:cs="Times New Roman"/>
                <w:sz w:val="24"/>
                <w:szCs w:val="24"/>
              </w:rPr>
              <w:t>Wi-Fi</w:t>
            </w:r>
            <w:proofErr w:type="spellEnd"/>
            <w:r w:rsidRPr="00D5556C">
              <w:rPr>
                <w:rFonts w:ascii="Times New Roman" w:hAnsi="Times New Roman" w:cs="Times New Roman"/>
                <w:sz w:val="24"/>
                <w:szCs w:val="24"/>
              </w:rPr>
              <w:t xml:space="preserve"> </w:t>
            </w:r>
          </w:p>
        </w:tc>
        <w:tc>
          <w:tcPr>
            <w:tcW w:w="4536" w:type="dxa"/>
          </w:tcPr>
          <w:p w14:paraId="0A2152C8" w14:textId="6963952F" w:rsidR="002B214F" w:rsidRPr="00521D97" w:rsidRDefault="002B214F" w:rsidP="00E61088">
            <w:pPr>
              <w:rPr>
                <w:rFonts w:ascii="Times New Roman" w:eastAsia="Times New Roman" w:hAnsi="Times New Roman" w:cs="Times New Roman"/>
                <w:sz w:val="24"/>
                <w:szCs w:val="24"/>
              </w:rPr>
            </w:pPr>
            <w:r w:rsidRPr="00521D97">
              <w:rPr>
                <w:rFonts w:ascii="Times New Roman" w:hAnsi="Times New Roman" w:cs="Times New Roman"/>
                <w:sz w:val="24"/>
                <w:szCs w:val="24"/>
              </w:rPr>
              <w:t>Матеріально-технічна база</w:t>
            </w:r>
            <w:r w:rsidRPr="00521D97">
              <w:rPr>
                <w:rFonts w:ascii="Times New Roman" w:eastAsia="Times New Roman" w:hAnsi="Times New Roman" w:cs="Times New Roman"/>
                <w:sz w:val="24"/>
                <w:szCs w:val="24"/>
              </w:rPr>
              <w:t xml:space="preserve"> </w:t>
            </w:r>
          </w:p>
          <w:p w14:paraId="3B717DDA" w14:textId="1681FC44" w:rsidR="002B214F" w:rsidRPr="00D5556C" w:rsidRDefault="00521D97" w:rsidP="00E61088">
            <w:pPr>
              <w:rPr>
                <w:rFonts w:ascii="Times New Roman" w:eastAsia="Times New Roman" w:hAnsi="Times New Roman" w:cs="Times New Roman"/>
                <w:sz w:val="24"/>
                <w:szCs w:val="24"/>
              </w:rPr>
            </w:pPr>
            <w:hyperlink r:id="rId573" w:history="1">
              <w:r w:rsidRPr="001B6A1D">
                <w:rPr>
                  <w:rStyle w:val="af"/>
                </w:rPr>
                <w:t>https://drive.google.com/file/d/1wR0ddhEh9jtOPxU10Vv0rxqqoebAbgjl/view?usp=sharing</w:t>
              </w:r>
            </w:hyperlink>
          </w:p>
          <w:p w14:paraId="1F482C0F" w14:textId="77777777" w:rsidR="00521D97" w:rsidRDefault="00521D97" w:rsidP="00E61088">
            <w:pPr>
              <w:rPr>
                <w:rFonts w:ascii="Times New Roman" w:hAnsi="Times New Roman" w:cs="Times New Roman"/>
                <w:color w:val="C00000"/>
                <w:sz w:val="24"/>
                <w:szCs w:val="24"/>
              </w:rPr>
            </w:pPr>
          </w:p>
          <w:p w14:paraId="0BF5DAB5" w14:textId="2F6A6241" w:rsidR="002B214F" w:rsidRPr="009F0210" w:rsidRDefault="002B214F" w:rsidP="00E61088">
            <w:pPr>
              <w:rPr>
                <w:rStyle w:val="af"/>
                <w:rFonts w:ascii="Times New Roman" w:hAnsi="Times New Roman" w:cs="Times New Roman"/>
                <w:color w:val="C00000"/>
                <w:sz w:val="24"/>
                <w:szCs w:val="24"/>
              </w:rPr>
            </w:pPr>
            <w:r w:rsidRPr="00521D97">
              <w:rPr>
                <w:rFonts w:ascii="Times New Roman" w:hAnsi="Times New Roman" w:cs="Times New Roman"/>
                <w:sz w:val="24"/>
                <w:szCs w:val="24"/>
              </w:rPr>
              <w:t>Витяг з державного реєстру речових прав</w:t>
            </w:r>
            <w:r w:rsidRPr="009F0210">
              <w:rPr>
                <w:rFonts w:ascii="Times New Roman" w:hAnsi="Times New Roman" w:cs="Times New Roman"/>
                <w:color w:val="C00000"/>
                <w:sz w:val="24"/>
                <w:szCs w:val="24"/>
              </w:rPr>
              <w:t xml:space="preserve"> </w:t>
            </w:r>
          </w:p>
          <w:p w14:paraId="71D4024E" w14:textId="1E5E4445" w:rsidR="002B214F" w:rsidRPr="00D5556C" w:rsidRDefault="00521D97" w:rsidP="00E61088">
            <w:pPr>
              <w:rPr>
                <w:rFonts w:ascii="Times New Roman" w:hAnsi="Times New Roman" w:cs="Times New Roman"/>
                <w:color w:val="000000"/>
                <w:sz w:val="24"/>
                <w:szCs w:val="24"/>
              </w:rPr>
            </w:pPr>
            <w:hyperlink r:id="rId574" w:history="1">
              <w:r w:rsidRPr="001B6A1D">
                <w:rPr>
                  <w:rStyle w:val="af"/>
                </w:rPr>
                <w:t>https://drive.google.com/file/d/1qXVUvK_hzQAiWWqtXk57tWnIHPY5XyeB/view?usp=sharing</w:t>
              </w:r>
            </w:hyperlink>
          </w:p>
          <w:p w14:paraId="6D695F26" w14:textId="77777777" w:rsidR="002B214F" w:rsidRPr="00D5556C" w:rsidRDefault="002B214F" w:rsidP="00E61088">
            <w:pPr>
              <w:rPr>
                <w:rFonts w:ascii="Times New Roman" w:hAnsi="Times New Roman" w:cs="Times New Roman"/>
                <w:color w:val="000000"/>
                <w:sz w:val="24"/>
                <w:szCs w:val="24"/>
              </w:rPr>
            </w:pPr>
          </w:p>
          <w:p w14:paraId="3657C90A" w14:textId="77777777" w:rsidR="002B214F"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 xml:space="preserve">Договір про користування Інтернетом </w:t>
            </w:r>
          </w:p>
          <w:p w14:paraId="7E741589" w14:textId="60C8666A" w:rsidR="00521D97" w:rsidRPr="00D5556C" w:rsidRDefault="00521D97" w:rsidP="00E61088">
            <w:pPr>
              <w:rPr>
                <w:rFonts w:ascii="Times New Roman" w:eastAsia="Times New Roman" w:hAnsi="Times New Roman" w:cs="Times New Roman"/>
                <w:sz w:val="24"/>
                <w:szCs w:val="24"/>
              </w:rPr>
            </w:pPr>
            <w:hyperlink r:id="rId575" w:history="1">
              <w:r w:rsidRPr="001B6A1D">
                <w:rPr>
                  <w:rStyle w:val="af"/>
                </w:rPr>
                <w:t>https://drive.google.com/file/d/12xGLA7Zstr-MBK7D9r-gSpFPlV4kfydJ/view?usp=sharing</w:t>
              </w:r>
            </w:hyperlink>
          </w:p>
        </w:tc>
      </w:tr>
      <w:tr w:rsidR="002B214F" w:rsidRPr="00D5556C" w14:paraId="558A2943" w14:textId="77777777" w:rsidTr="00E61088">
        <w:tc>
          <w:tcPr>
            <w:tcW w:w="782" w:type="dxa"/>
            <w:vAlign w:val="center"/>
          </w:tcPr>
          <w:p w14:paraId="152FCB50"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4</w:t>
            </w:r>
          </w:p>
        </w:tc>
        <w:tc>
          <w:tcPr>
            <w:tcW w:w="4288" w:type="dxa"/>
          </w:tcPr>
          <w:p w14:paraId="6597893D"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забезпечено викладачам і здобувачам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доступ до віртуального освітнього середовища?</w:t>
            </w:r>
          </w:p>
        </w:tc>
        <w:tc>
          <w:tcPr>
            <w:tcW w:w="5670" w:type="dxa"/>
          </w:tcPr>
          <w:p w14:paraId="0178C67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Освітній процес у Коледжі забезпечується через</w:t>
            </w:r>
          </w:p>
          <w:p w14:paraId="1161E2BA"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використання спеціалізованого хмарного</w:t>
            </w:r>
          </w:p>
          <w:p w14:paraId="7343AED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програмного забезпечення </w:t>
            </w:r>
            <w:proofErr w:type="spellStart"/>
            <w:r w:rsidRPr="00D5556C">
              <w:rPr>
                <w:rFonts w:ascii="Times New Roman" w:hAnsi="Times New Roman" w:cs="Times New Roman"/>
                <w:sz w:val="24"/>
                <w:szCs w:val="24"/>
              </w:rPr>
              <w:t>Google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Workspace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for</w:t>
            </w:r>
            <w:proofErr w:type="spellEnd"/>
          </w:p>
          <w:p w14:paraId="06977F6F" w14:textId="77777777" w:rsidR="002B214F" w:rsidRPr="00D5556C" w:rsidRDefault="002B214F" w:rsidP="00E61088">
            <w:pPr>
              <w:autoSpaceDE w:val="0"/>
              <w:autoSpaceDN w:val="0"/>
              <w:adjustRightInd w:val="0"/>
              <w:rPr>
                <w:rFonts w:ascii="Times New Roman" w:hAnsi="Times New Roman" w:cs="Times New Roman"/>
                <w:sz w:val="24"/>
                <w:szCs w:val="24"/>
              </w:rPr>
            </w:pPr>
            <w:proofErr w:type="spellStart"/>
            <w:r w:rsidRPr="00D5556C">
              <w:rPr>
                <w:rFonts w:ascii="Times New Roman" w:hAnsi="Times New Roman" w:cs="Times New Roman"/>
                <w:sz w:val="24"/>
                <w:szCs w:val="24"/>
              </w:rPr>
              <w:t>Education</w:t>
            </w:r>
            <w:proofErr w:type="spellEnd"/>
            <w:r w:rsidRPr="00D5556C">
              <w:rPr>
                <w:rFonts w:ascii="Times New Roman" w:hAnsi="Times New Roman" w:cs="Times New Roman"/>
                <w:sz w:val="24"/>
                <w:szCs w:val="24"/>
              </w:rPr>
              <w:t>. Платформа активно використовується</w:t>
            </w:r>
          </w:p>
          <w:p w14:paraId="7D0070DB"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всіма викладачами та здобувачами освіти.</w:t>
            </w:r>
          </w:p>
        </w:tc>
        <w:tc>
          <w:tcPr>
            <w:tcW w:w="4536" w:type="dxa"/>
          </w:tcPr>
          <w:p w14:paraId="14F66FDB"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Положення про порядок використання</w:t>
            </w:r>
          </w:p>
          <w:p w14:paraId="4D2DE66C" w14:textId="77777777" w:rsidR="002B214F" w:rsidRPr="00D5556C" w:rsidRDefault="002B214F" w:rsidP="00E61088">
            <w:pPr>
              <w:rPr>
                <w:rFonts w:ascii="Times New Roman" w:hAnsi="Times New Roman" w:cs="Times New Roman"/>
                <w:sz w:val="24"/>
                <w:szCs w:val="24"/>
              </w:rPr>
            </w:pPr>
            <w:r w:rsidRPr="00D5556C">
              <w:rPr>
                <w:rFonts w:ascii="Times New Roman" w:hAnsi="Times New Roman" w:cs="Times New Roman"/>
                <w:sz w:val="24"/>
                <w:szCs w:val="24"/>
              </w:rPr>
              <w:t xml:space="preserve">технологій дистанційного навчання </w:t>
            </w:r>
            <w:hyperlink r:id="rId576" w:history="1">
              <w:r w:rsidRPr="00D5556C">
                <w:rPr>
                  <w:rStyle w:val="af"/>
                  <w:rFonts w:ascii="Times New Roman" w:hAnsi="Times New Roman" w:cs="Times New Roman"/>
                  <w:sz w:val="24"/>
                  <w:szCs w:val="24"/>
                </w:rPr>
                <w:t>https://vgpk.edu.ua/wp-content/uploads/2024/10/polozhennia-pro-poriadok-vykorystannia-tekhnolohiy-dystantsiynoho-navchannia-v-osvitnomu-protsesi.pdf</w:t>
              </w:r>
            </w:hyperlink>
          </w:p>
          <w:p w14:paraId="74ED8A1C" w14:textId="77777777" w:rsidR="002B214F" w:rsidRPr="00D5556C" w:rsidRDefault="002B214F" w:rsidP="00E61088">
            <w:pPr>
              <w:rPr>
                <w:rFonts w:ascii="Times New Roman" w:hAnsi="Times New Roman" w:cs="Times New Roman"/>
                <w:sz w:val="24"/>
                <w:szCs w:val="24"/>
              </w:rPr>
            </w:pPr>
          </w:p>
          <w:p w14:paraId="57D83BF2" w14:textId="0AE44533" w:rsidR="002B214F" w:rsidRPr="00521D97" w:rsidRDefault="002B214F" w:rsidP="00E61088">
            <w:pPr>
              <w:rPr>
                <w:rStyle w:val="af"/>
                <w:rFonts w:ascii="Times New Roman" w:hAnsi="Times New Roman" w:cs="Times New Roman"/>
                <w:color w:val="auto"/>
                <w:sz w:val="24"/>
                <w:szCs w:val="24"/>
              </w:rPr>
            </w:pPr>
            <w:r w:rsidRPr="00521D97">
              <w:rPr>
                <w:rFonts w:ascii="Times New Roman" w:hAnsi="Times New Roman" w:cs="Times New Roman"/>
                <w:sz w:val="24"/>
                <w:szCs w:val="24"/>
              </w:rPr>
              <w:t xml:space="preserve">Договір про користування Інтернетом </w:t>
            </w:r>
          </w:p>
          <w:p w14:paraId="1D80A2C9" w14:textId="1FADE6CF" w:rsidR="002B214F" w:rsidRPr="00D5556C" w:rsidRDefault="00521D97" w:rsidP="00E61088">
            <w:pPr>
              <w:rPr>
                <w:rFonts w:ascii="Times New Roman" w:hAnsi="Times New Roman" w:cs="Times New Roman"/>
                <w:color w:val="000000"/>
                <w:sz w:val="24"/>
                <w:szCs w:val="24"/>
              </w:rPr>
            </w:pPr>
            <w:hyperlink r:id="rId577" w:history="1">
              <w:r w:rsidRPr="001B6A1D">
                <w:rPr>
                  <w:rStyle w:val="af"/>
                </w:rPr>
                <w:t>https://drive.google.com/file/d/12xGLA7Zstr-MBK7D9r-gSpFPlV4kfydJ/view?usp=sharing</w:t>
              </w:r>
            </w:hyperlink>
          </w:p>
          <w:p w14:paraId="6DE7AFEE" w14:textId="77777777" w:rsidR="00521D97" w:rsidRDefault="00521D97" w:rsidP="00E61088">
            <w:pPr>
              <w:rPr>
                <w:rFonts w:ascii="Times New Roman" w:hAnsi="Times New Roman" w:cs="Times New Roman"/>
                <w:color w:val="C00000"/>
                <w:sz w:val="24"/>
                <w:szCs w:val="24"/>
              </w:rPr>
            </w:pPr>
          </w:p>
          <w:p w14:paraId="2FB94C8F" w14:textId="77777777" w:rsidR="002B214F" w:rsidRDefault="002B214F" w:rsidP="00E61088">
            <w:pPr>
              <w:rPr>
                <w:rFonts w:ascii="Times New Roman" w:hAnsi="Times New Roman" w:cs="Times New Roman"/>
                <w:sz w:val="24"/>
                <w:szCs w:val="24"/>
              </w:rPr>
            </w:pPr>
            <w:r w:rsidRPr="00521D97">
              <w:rPr>
                <w:rFonts w:ascii="Times New Roman" w:hAnsi="Times New Roman" w:cs="Times New Roman"/>
                <w:sz w:val="24"/>
                <w:szCs w:val="24"/>
              </w:rPr>
              <w:t xml:space="preserve">Матеріально – технічна база </w:t>
            </w:r>
          </w:p>
          <w:p w14:paraId="6AF1B3C3" w14:textId="72BAE5A9" w:rsidR="00521D97" w:rsidRPr="00D5556C" w:rsidRDefault="00521D97" w:rsidP="00E61088">
            <w:pPr>
              <w:rPr>
                <w:rFonts w:ascii="Times New Roman" w:eastAsia="Times New Roman" w:hAnsi="Times New Roman" w:cs="Times New Roman"/>
                <w:sz w:val="24"/>
                <w:szCs w:val="24"/>
              </w:rPr>
            </w:pPr>
            <w:hyperlink r:id="rId578" w:history="1">
              <w:r w:rsidRPr="001B6A1D">
                <w:rPr>
                  <w:rStyle w:val="af"/>
                </w:rPr>
                <w:t>https://drive.google.com/file/d/1wR0ddhEh9jtOPxU10Vv0rxqqoebAbgjl/view?usp=sharing</w:t>
              </w:r>
            </w:hyperlink>
          </w:p>
        </w:tc>
      </w:tr>
    </w:tbl>
    <w:p w14:paraId="305DDF0F"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1C43159F"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К6.3. Освітнє середовище є безпечним для життя і здоров’я учасників освітнього процесу та дає можливість задовольнити їхні потреби, інтереси.</w:t>
      </w:r>
    </w:p>
    <w:p w14:paraId="54A14010"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22"/>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24460B1A" w14:textId="77777777" w:rsidTr="00E61088">
        <w:tc>
          <w:tcPr>
            <w:tcW w:w="782" w:type="dxa"/>
          </w:tcPr>
          <w:p w14:paraId="492394B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750CB6F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03D54D46"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29023AFE"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559DDD77" w14:textId="1B8A1011"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(посилання на веб</w:t>
            </w:r>
            <w:r w:rsidR="000C71D4">
              <w:rPr>
                <w:rFonts w:ascii="Times New Roman" w:eastAsia="Times New Roman" w:hAnsi="Times New Roman" w:cs="Times New Roman"/>
                <w:sz w:val="24"/>
                <w:szCs w:val="24"/>
              </w:rPr>
              <w:t>-</w:t>
            </w:r>
            <w:r w:rsidRPr="00D5556C">
              <w:rPr>
                <w:rFonts w:ascii="Times New Roman" w:eastAsia="Times New Roman" w:hAnsi="Times New Roman" w:cs="Times New Roman"/>
                <w:sz w:val="24"/>
                <w:szCs w:val="24"/>
              </w:rPr>
              <w:t>сторінку або додаткові документи)</w:t>
            </w:r>
          </w:p>
        </w:tc>
      </w:tr>
      <w:tr w:rsidR="002B214F" w:rsidRPr="00D5556C" w14:paraId="5BDA1289" w14:textId="77777777" w:rsidTr="00E61088">
        <w:tc>
          <w:tcPr>
            <w:tcW w:w="782" w:type="dxa"/>
            <w:vAlign w:val="center"/>
          </w:tcPr>
          <w:p w14:paraId="2E24BB5D"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1</w:t>
            </w:r>
          </w:p>
        </w:tc>
        <w:tc>
          <w:tcPr>
            <w:tcW w:w="4288" w:type="dxa"/>
          </w:tcPr>
          <w:p w14:paraId="5234AD3C"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відповідають задіяні в освітньому процесі приміщення будівельним, санітарним та пожежним нормам, вимогам для осіб з особливими потребами?</w:t>
            </w:r>
          </w:p>
        </w:tc>
        <w:tc>
          <w:tcPr>
            <w:tcW w:w="5670" w:type="dxa"/>
          </w:tcPr>
          <w:p w14:paraId="49E6B774"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Приміщення, що використовуються в освітньому</w:t>
            </w:r>
          </w:p>
          <w:p w14:paraId="3318C31F"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процесі, відповідають будівельним, санітарним і</w:t>
            </w:r>
          </w:p>
          <w:p w14:paraId="580237E7"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пожежним нормам, що засвідчено Висновком аудиту, актом оцінки об'єкта як укриття, Актом прийому готовності Коледжу до 2024-2025 </w:t>
            </w:r>
            <w:proofErr w:type="spellStart"/>
            <w:r w:rsidRPr="00D5556C">
              <w:rPr>
                <w:rFonts w:ascii="Times New Roman" w:hAnsi="Times New Roman" w:cs="Times New Roman"/>
                <w:sz w:val="24"/>
                <w:szCs w:val="24"/>
              </w:rPr>
              <w:t>н.р</w:t>
            </w:r>
            <w:proofErr w:type="spellEnd"/>
            <w:r w:rsidRPr="00D5556C">
              <w:rPr>
                <w:rFonts w:ascii="Times New Roman" w:hAnsi="Times New Roman" w:cs="Times New Roman"/>
                <w:sz w:val="24"/>
                <w:szCs w:val="24"/>
              </w:rPr>
              <w:t>.</w:t>
            </w:r>
          </w:p>
        </w:tc>
        <w:tc>
          <w:tcPr>
            <w:tcW w:w="4536" w:type="dxa"/>
          </w:tcPr>
          <w:p w14:paraId="6827893C" w14:textId="040E2FA9" w:rsidR="002B214F" w:rsidRPr="00521D97" w:rsidRDefault="002B214F" w:rsidP="00E61088">
            <w:pPr>
              <w:rPr>
                <w:rStyle w:val="af"/>
                <w:rFonts w:ascii="Times New Roman" w:hAnsi="Times New Roman" w:cs="Times New Roman"/>
                <w:color w:val="auto"/>
                <w:sz w:val="24"/>
                <w:szCs w:val="24"/>
              </w:rPr>
            </w:pPr>
            <w:r w:rsidRPr="00521D97">
              <w:rPr>
                <w:rFonts w:ascii="Times New Roman" w:eastAsia="Times New Roman" w:hAnsi="Times New Roman" w:cs="Times New Roman"/>
                <w:sz w:val="24"/>
                <w:szCs w:val="24"/>
              </w:rPr>
              <w:t xml:space="preserve">Висновок аудиту </w:t>
            </w:r>
          </w:p>
          <w:p w14:paraId="4FC8A75A" w14:textId="4DBC15A7" w:rsidR="002B214F" w:rsidRPr="00D5556C" w:rsidRDefault="002B214F" w:rsidP="00E61088">
            <w:pP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 </w:t>
            </w:r>
            <w:hyperlink r:id="rId579" w:history="1">
              <w:r w:rsidR="00126E3C" w:rsidRPr="00F532BD">
                <w:rPr>
                  <w:rStyle w:val="af"/>
                </w:rPr>
                <w:t>https://drive.google.com/file/d/182kNXS1fSW1XtPUD_RBqJE3MxstH4Ju4/view?usp=sharing</w:t>
              </w:r>
            </w:hyperlink>
          </w:p>
          <w:p w14:paraId="579838CA" w14:textId="77777777" w:rsidR="00126E3C" w:rsidRDefault="00126E3C" w:rsidP="00E61088">
            <w:pPr>
              <w:rPr>
                <w:rFonts w:ascii="Times New Roman" w:hAnsi="Times New Roman" w:cs="Times New Roman"/>
                <w:color w:val="C00000"/>
                <w:sz w:val="24"/>
                <w:szCs w:val="24"/>
              </w:rPr>
            </w:pPr>
          </w:p>
          <w:p w14:paraId="5FC8F864" w14:textId="0E1BB26A" w:rsidR="002B214F" w:rsidRPr="00126E3C" w:rsidRDefault="002B214F" w:rsidP="00E61088">
            <w:pPr>
              <w:rPr>
                <w:rStyle w:val="af"/>
                <w:rFonts w:ascii="Times New Roman" w:hAnsi="Times New Roman" w:cs="Times New Roman"/>
                <w:color w:val="auto"/>
                <w:sz w:val="24"/>
                <w:szCs w:val="24"/>
              </w:rPr>
            </w:pPr>
            <w:r w:rsidRPr="00126E3C">
              <w:rPr>
                <w:rFonts w:ascii="Times New Roman" w:hAnsi="Times New Roman" w:cs="Times New Roman"/>
                <w:sz w:val="24"/>
                <w:szCs w:val="24"/>
              </w:rPr>
              <w:t xml:space="preserve">Акт оцінки об'єкта як укриття </w:t>
            </w:r>
          </w:p>
          <w:p w14:paraId="6D2CE3FF" w14:textId="2CD389CB" w:rsidR="00126E3C" w:rsidRDefault="00126E3C" w:rsidP="00E61088">
            <w:pPr>
              <w:rPr>
                <w:rFonts w:ascii="Times New Roman" w:hAnsi="Times New Roman" w:cs="Times New Roman"/>
                <w:color w:val="C00000"/>
                <w:sz w:val="24"/>
                <w:szCs w:val="24"/>
              </w:rPr>
            </w:pPr>
            <w:hyperlink r:id="rId580" w:history="1">
              <w:r w:rsidRPr="001B6A1D">
                <w:rPr>
                  <w:rStyle w:val="af"/>
                </w:rPr>
                <w:t>https://drive.google.com/file/d/1tCd2NszFf2TMIGOFB20ENeZBIq_z95N0/view?usp=sharing</w:t>
              </w:r>
            </w:hyperlink>
          </w:p>
          <w:p w14:paraId="09C433C5" w14:textId="77777777" w:rsidR="00126E3C" w:rsidRDefault="00126E3C" w:rsidP="00E61088">
            <w:pPr>
              <w:rPr>
                <w:rFonts w:ascii="Times New Roman" w:hAnsi="Times New Roman" w:cs="Times New Roman"/>
                <w:sz w:val="24"/>
                <w:szCs w:val="24"/>
              </w:rPr>
            </w:pPr>
          </w:p>
          <w:p w14:paraId="4AC71AB8" w14:textId="2AE0B673" w:rsidR="002B214F" w:rsidRDefault="002B214F" w:rsidP="00E61088">
            <w:pPr>
              <w:rPr>
                <w:rFonts w:ascii="Times New Roman" w:hAnsi="Times New Roman" w:cs="Times New Roman"/>
                <w:sz w:val="24"/>
                <w:szCs w:val="24"/>
              </w:rPr>
            </w:pPr>
            <w:r w:rsidRPr="00126E3C">
              <w:rPr>
                <w:rFonts w:ascii="Times New Roman" w:hAnsi="Times New Roman" w:cs="Times New Roman"/>
                <w:sz w:val="24"/>
                <w:szCs w:val="24"/>
              </w:rPr>
              <w:t xml:space="preserve">Акт готовності коледжу до 24-25 </w:t>
            </w:r>
            <w:proofErr w:type="spellStart"/>
            <w:r w:rsidRPr="00126E3C">
              <w:rPr>
                <w:rFonts w:ascii="Times New Roman" w:hAnsi="Times New Roman" w:cs="Times New Roman"/>
                <w:sz w:val="24"/>
                <w:szCs w:val="24"/>
              </w:rPr>
              <w:t>н.р</w:t>
            </w:r>
            <w:proofErr w:type="spellEnd"/>
            <w:r w:rsidRPr="00126E3C">
              <w:rPr>
                <w:rFonts w:ascii="Times New Roman" w:hAnsi="Times New Roman" w:cs="Times New Roman"/>
                <w:sz w:val="24"/>
                <w:szCs w:val="24"/>
              </w:rPr>
              <w:t xml:space="preserve"> </w:t>
            </w:r>
          </w:p>
          <w:p w14:paraId="73FE06E9" w14:textId="77777777" w:rsidR="00126E3C" w:rsidRPr="00F40E16" w:rsidRDefault="00126E3C" w:rsidP="00126E3C">
            <w:pPr>
              <w:rPr>
                <w:rFonts w:ascii="Times New Roman" w:eastAsia="Times New Roman" w:hAnsi="Times New Roman" w:cs="Times New Roman"/>
                <w:color w:val="C00000"/>
                <w:sz w:val="24"/>
                <w:szCs w:val="24"/>
              </w:rPr>
            </w:pPr>
            <w:hyperlink r:id="rId581" w:history="1">
              <w:r w:rsidRPr="001B6A1D">
                <w:rPr>
                  <w:rStyle w:val="af"/>
                </w:rPr>
                <w:t>https://drive.google.com/file/d/1lFmyNlGcrWcpKCQh6fL_IA4ZfVePtWPG/view?usp=sharing</w:t>
              </w:r>
            </w:hyperlink>
          </w:p>
          <w:p w14:paraId="35716FC8" w14:textId="79632FC7" w:rsidR="00126E3C" w:rsidRPr="00D5556C" w:rsidRDefault="00126E3C" w:rsidP="00E61088">
            <w:pPr>
              <w:rPr>
                <w:rFonts w:ascii="Times New Roman" w:eastAsia="Times New Roman" w:hAnsi="Times New Roman" w:cs="Times New Roman"/>
                <w:sz w:val="24"/>
                <w:szCs w:val="24"/>
              </w:rPr>
            </w:pPr>
          </w:p>
        </w:tc>
      </w:tr>
      <w:tr w:rsidR="002B214F" w:rsidRPr="00D5556C" w14:paraId="1B1A40C9" w14:textId="77777777" w:rsidTr="00E61088">
        <w:tc>
          <w:tcPr>
            <w:tcW w:w="782" w:type="dxa"/>
            <w:vAlign w:val="center"/>
          </w:tcPr>
          <w:p w14:paraId="58060B87"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2</w:t>
            </w:r>
          </w:p>
        </w:tc>
        <w:tc>
          <w:tcPr>
            <w:tcW w:w="4288" w:type="dxa"/>
          </w:tcPr>
          <w:p w14:paraId="7AF51A3F"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проводиться опитування серед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щодо їхніх потреб та інтересів?</w:t>
            </w:r>
          </w:p>
        </w:tc>
        <w:tc>
          <w:tcPr>
            <w:tcW w:w="5670" w:type="dxa"/>
          </w:tcPr>
          <w:p w14:paraId="27FCEBC8"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Порядок проведення опитувань регламентовано</w:t>
            </w:r>
          </w:p>
          <w:p w14:paraId="2CEE2C1A"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відповідним положенням. </w:t>
            </w:r>
          </w:p>
          <w:p w14:paraId="481EB01F" w14:textId="77777777" w:rsidR="002B214F" w:rsidRPr="00D5556C" w:rsidRDefault="002B214F" w:rsidP="00E61088">
            <w:pPr>
              <w:rPr>
                <w:rFonts w:ascii="Times New Roman" w:eastAsia="Times New Roman" w:hAnsi="Times New Roman" w:cs="Times New Roman"/>
                <w:sz w:val="24"/>
                <w:szCs w:val="24"/>
              </w:rPr>
            </w:pPr>
          </w:p>
        </w:tc>
        <w:tc>
          <w:tcPr>
            <w:tcW w:w="4536" w:type="dxa"/>
          </w:tcPr>
          <w:p w14:paraId="5C576476" w14:textId="77777777" w:rsidR="002B214F" w:rsidRPr="00126E3C" w:rsidRDefault="002B214F" w:rsidP="00E61088">
            <w:pPr>
              <w:autoSpaceDE w:val="0"/>
              <w:autoSpaceDN w:val="0"/>
              <w:adjustRightInd w:val="0"/>
              <w:rPr>
                <w:rStyle w:val="ae"/>
                <w:rFonts w:ascii="Times New Roman" w:hAnsi="Times New Roman" w:cs="Times New Roman"/>
                <w:b w:val="0"/>
                <w:color w:val="000000" w:themeColor="text1"/>
                <w:sz w:val="24"/>
                <w:szCs w:val="24"/>
                <w:shd w:val="clear" w:color="auto" w:fill="F7F7F7"/>
              </w:rPr>
            </w:pPr>
            <w:hyperlink r:id="rId582" w:history="1">
              <w:r w:rsidRPr="00126E3C">
                <w:rPr>
                  <w:rStyle w:val="af"/>
                  <w:rFonts w:ascii="Times New Roman" w:hAnsi="Times New Roman" w:cs="Times New Roman"/>
                  <w:bCs/>
                  <w:color w:val="000000" w:themeColor="text1"/>
                  <w:sz w:val="24"/>
                  <w:szCs w:val="24"/>
                  <w:u w:val="none"/>
                  <w:shd w:val="clear" w:color="auto" w:fill="F7F7F7"/>
                </w:rPr>
                <w:t>Положення про порядок проведення опитування щодо оцінювання якості освітнього процесу</w:t>
              </w:r>
            </w:hyperlink>
          </w:p>
          <w:p w14:paraId="1FB5DC7C" w14:textId="77777777" w:rsidR="002B214F" w:rsidRPr="00126E3C" w:rsidRDefault="002B214F" w:rsidP="00E61088">
            <w:pPr>
              <w:rPr>
                <w:rFonts w:ascii="Times New Roman" w:eastAsia="Times New Roman" w:hAnsi="Times New Roman" w:cs="Times New Roman"/>
                <w:color w:val="FF0000"/>
                <w:sz w:val="24"/>
                <w:szCs w:val="24"/>
              </w:rPr>
            </w:pPr>
            <w:hyperlink r:id="rId583" w:history="1">
              <w:r w:rsidRPr="00126E3C">
                <w:rPr>
                  <w:rStyle w:val="af"/>
                  <w:rFonts w:ascii="Times New Roman" w:hAnsi="Times New Roman" w:cs="Times New Roman"/>
                  <w:sz w:val="24"/>
                  <w:szCs w:val="24"/>
                  <w:shd w:val="clear" w:color="auto" w:fill="F7F7F7"/>
                </w:rPr>
                <w:t>https://vgpk.edu.ua/wp-content/uploads/2024/10/polozhennia-pro-poriadok-provedennia-opytuvannia-shchodo-otsiniuvannia-iakosti-osvitnoho-protsesu.pdf</w:t>
              </w:r>
            </w:hyperlink>
          </w:p>
          <w:p w14:paraId="1ED83DD1" w14:textId="77777777" w:rsidR="002B214F" w:rsidRPr="00126E3C" w:rsidRDefault="002B214F" w:rsidP="00E61088">
            <w:pPr>
              <w:rPr>
                <w:rFonts w:ascii="Times New Roman" w:eastAsia="Times New Roman" w:hAnsi="Times New Roman" w:cs="Times New Roman"/>
                <w:color w:val="FF0000"/>
                <w:sz w:val="24"/>
                <w:szCs w:val="24"/>
              </w:rPr>
            </w:pPr>
          </w:p>
          <w:p w14:paraId="68C83A50" w14:textId="440C1E29" w:rsidR="002B214F" w:rsidRPr="00126E3C" w:rsidRDefault="002B214F" w:rsidP="00E61088">
            <w:pPr>
              <w:rPr>
                <w:rFonts w:ascii="Times New Roman" w:eastAsia="Times New Roman" w:hAnsi="Times New Roman" w:cs="Times New Roman"/>
                <w:sz w:val="24"/>
                <w:szCs w:val="24"/>
              </w:rPr>
            </w:pPr>
            <w:proofErr w:type="spellStart"/>
            <w:r w:rsidRPr="00126E3C">
              <w:rPr>
                <w:rFonts w:ascii="Times New Roman" w:eastAsia="Times New Roman" w:hAnsi="Times New Roman" w:cs="Times New Roman"/>
                <w:sz w:val="24"/>
                <w:szCs w:val="24"/>
                <w:lang w:val="ru-RU"/>
              </w:rPr>
              <w:t>Форми</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опитування</w:t>
            </w:r>
            <w:proofErr w:type="spellEnd"/>
            <w:r w:rsidRPr="00126E3C">
              <w:rPr>
                <w:rFonts w:ascii="Times New Roman" w:eastAsia="Times New Roman" w:hAnsi="Times New Roman" w:cs="Times New Roman"/>
                <w:sz w:val="24"/>
                <w:szCs w:val="24"/>
                <w:lang w:val="ru-RU"/>
              </w:rPr>
              <w:t xml:space="preserve"> по </w:t>
            </w:r>
            <w:proofErr w:type="spellStart"/>
            <w:r w:rsidRPr="00126E3C">
              <w:rPr>
                <w:rFonts w:ascii="Times New Roman" w:eastAsia="Times New Roman" w:hAnsi="Times New Roman" w:cs="Times New Roman"/>
                <w:sz w:val="24"/>
                <w:szCs w:val="24"/>
                <w:lang w:val="ru-RU"/>
              </w:rPr>
              <w:t>викладачам</w:t>
            </w:r>
            <w:proofErr w:type="spellEnd"/>
            <w:r w:rsidRPr="00126E3C">
              <w:rPr>
                <w:rFonts w:ascii="Times New Roman" w:eastAsia="Times New Roman" w:hAnsi="Times New Roman" w:cs="Times New Roman"/>
                <w:sz w:val="24"/>
                <w:szCs w:val="24"/>
                <w:lang w:val="ru-RU"/>
              </w:rPr>
              <w:t xml:space="preserve"> та </w:t>
            </w:r>
            <w:proofErr w:type="spellStart"/>
            <w:r w:rsidRPr="00126E3C">
              <w:rPr>
                <w:rFonts w:ascii="Times New Roman" w:eastAsia="Times New Roman" w:hAnsi="Times New Roman" w:cs="Times New Roman"/>
                <w:sz w:val="24"/>
                <w:szCs w:val="24"/>
                <w:lang w:val="ru-RU"/>
              </w:rPr>
              <w:t>освітнім</w:t>
            </w:r>
            <w:proofErr w:type="spellEnd"/>
            <w:r w:rsidRPr="00126E3C">
              <w:rPr>
                <w:rFonts w:ascii="Times New Roman" w:eastAsia="Times New Roman" w:hAnsi="Times New Roman" w:cs="Times New Roman"/>
                <w:sz w:val="24"/>
                <w:szCs w:val="24"/>
                <w:lang w:val="ru-RU"/>
              </w:rPr>
              <w:t xml:space="preserve"> компонентам </w:t>
            </w:r>
          </w:p>
          <w:p w14:paraId="49284E17"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64720286" w14:textId="77777777" w:rsidR="002B214F" w:rsidRPr="00126E3C" w:rsidRDefault="002B214F" w:rsidP="00E61088">
            <w:pPr>
              <w:rPr>
                <w:rFonts w:ascii="Times New Roman" w:eastAsia="Times New Roman" w:hAnsi="Times New Roman" w:cs="Times New Roman"/>
                <w:sz w:val="24"/>
                <w:szCs w:val="24"/>
              </w:rPr>
            </w:pPr>
          </w:p>
          <w:p w14:paraId="04D7CB5D" w14:textId="77777777" w:rsidR="002B214F" w:rsidRPr="00126E3C" w:rsidRDefault="002B214F" w:rsidP="00E61088">
            <w:pPr>
              <w:rPr>
                <w:rFonts w:ascii="Times New Roman" w:hAnsi="Times New Roman" w:cs="Times New Roman"/>
                <w:sz w:val="24"/>
                <w:szCs w:val="24"/>
              </w:rPr>
            </w:pPr>
            <w:r w:rsidRPr="00126E3C">
              <w:rPr>
                <w:rFonts w:ascii="Times New Roman" w:hAnsi="Times New Roman" w:cs="Times New Roman"/>
                <w:sz w:val="24"/>
                <w:szCs w:val="24"/>
              </w:rPr>
              <w:t>Форми опитувань:</w:t>
            </w:r>
          </w:p>
          <w:p w14:paraId="65A16BDA" w14:textId="77777777" w:rsidR="002B214F" w:rsidRPr="00126E3C" w:rsidRDefault="002B214F" w:rsidP="00E61088">
            <w:pPr>
              <w:rPr>
                <w:rFonts w:ascii="Times New Roman" w:hAnsi="Times New Roman" w:cs="Times New Roman"/>
                <w:sz w:val="24"/>
                <w:szCs w:val="24"/>
              </w:rPr>
            </w:pPr>
            <w:r w:rsidRPr="00126E3C">
              <w:rPr>
                <w:rFonts w:ascii="Times New Roman" w:hAnsi="Times New Roman" w:cs="Times New Roman"/>
                <w:sz w:val="24"/>
                <w:szCs w:val="24"/>
              </w:rPr>
              <w:t>Академічна доброчесність студента</w:t>
            </w:r>
          </w:p>
          <w:p w14:paraId="47D68F85"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09481C7D" w14:textId="1FEDE4D0" w:rsidR="002B214F" w:rsidRPr="00126E3C" w:rsidRDefault="002B214F" w:rsidP="00E61088">
            <w:pPr>
              <w:rPr>
                <w:rFonts w:ascii="Times New Roman" w:hAnsi="Times New Roman" w:cs="Times New Roman"/>
                <w:sz w:val="24"/>
                <w:szCs w:val="24"/>
                <w:lang w:val="ru-RU"/>
              </w:rPr>
            </w:pPr>
            <w:proofErr w:type="spellStart"/>
            <w:r w:rsidRPr="00126E3C">
              <w:rPr>
                <w:rFonts w:ascii="Times New Roman" w:hAnsi="Times New Roman" w:cs="Times New Roman"/>
                <w:sz w:val="24"/>
                <w:szCs w:val="24"/>
                <w:lang w:val="ru-RU"/>
              </w:rPr>
              <w:t>Адаптація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першокурсників</w:t>
            </w:r>
            <w:proofErr w:type="spellEnd"/>
          </w:p>
          <w:p w14:paraId="358D319A"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w:t>
            </w:r>
            <w:r w:rsidRPr="00126E3C">
              <w:rPr>
                <w:rFonts w:ascii="Times New Roman" w:hAnsi="Times New Roman" w:cs="Times New Roman"/>
                <w:sz w:val="24"/>
                <w:szCs w:val="24"/>
              </w:rPr>
              <w:lastRenderedPageBreak/>
              <w:t>vykladachiv-doshkilnykh-psykholoho-pedahohichnykh-dystsyplin/</w:t>
            </w:r>
          </w:p>
          <w:p w14:paraId="2AC5E37A" w14:textId="77777777" w:rsidR="00F40E16" w:rsidRPr="00126E3C" w:rsidRDefault="00F40E16" w:rsidP="00E61088">
            <w:pPr>
              <w:rPr>
                <w:rFonts w:ascii="Times New Roman" w:hAnsi="Times New Roman" w:cs="Times New Roman"/>
                <w:sz w:val="24"/>
                <w:szCs w:val="24"/>
                <w:lang w:val="ru-RU"/>
              </w:rPr>
            </w:pPr>
          </w:p>
          <w:p w14:paraId="36E774C3" w14:textId="77777777" w:rsidR="002B214F" w:rsidRPr="00126E3C" w:rsidRDefault="002B214F" w:rsidP="00E61088">
            <w:pPr>
              <w:rPr>
                <w:rFonts w:ascii="Times New Roman" w:hAnsi="Times New Roman" w:cs="Times New Roman"/>
                <w:sz w:val="24"/>
                <w:szCs w:val="24"/>
                <w:lang w:val="ru-RU"/>
              </w:rPr>
            </w:pPr>
            <w:proofErr w:type="spellStart"/>
            <w:r w:rsidRPr="00126E3C">
              <w:rPr>
                <w:rFonts w:ascii="Times New Roman" w:hAnsi="Times New Roman" w:cs="Times New Roman"/>
                <w:sz w:val="24"/>
                <w:szCs w:val="24"/>
                <w:lang w:val="ru-RU"/>
              </w:rPr>
              <w:t>Обсяг</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освітньої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програми</w:t>
            </w:r>
            <w:proofErr w:type="spellEnd"/>
            <w:r w:rsidRPr="00126E3C">
              <w:rPr>
                <w:rFonts w:ascii="Times New Roman" w:hAnsi="Times New Roman" w:cs="Times New Roman"/>
                <w:sz w:val="24"/>
                <w:szCs w:val="24"/>
                <w:lang w:val="ru-RU"/>
              </w:rPr>
              <w:t xml:space="preserve"> ФМБ у </w:t>
            </w:r>
            <w:proofErr w:type="spellStart"/>
            <w:r w:rsidRPr="00126E3C">
              <w:rPr>
                <w:rFonts w:ascii="Times New Roman" w:hAnsi="Times New Roman" w:cs="Times New Roman"/>
                <w:sz w:val="24"/>
                <w:szCs w:val="24"/>
                <w:lang w:val="ru-RU"/>
              </w:rPr>
              <w:t>структурі</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загального</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навантаження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здобувачів</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фахової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передвищої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освіти</w:t>
            </w:r>
            <w:proofErr w:type="spellEnd"/>
          </w:p>
          <w:p w14:paraId="4098CD8C"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1CC109F6" w14:textId="77777777" w:rsidR="00F40E16" w:rsidRPr="00126E3C" w:rsidRDefault="00F40E16" w:rsidP="00E61088">
            <w:pPr>
              <w:rPr>
                <w:rFonts w:ascii="Times New Roman" w:hAnsi="Times New Roman" w:cs="Times New Roman"/>
                <w:sz w:val="24"/>
                <w:szCs w:val="24"/>
                <w:lang w:val="ru-RU"/>
              </w:rPr>
            </w:pPr>
          </w:p>
          <w:p w14:paraId="40964197" w14:textId="4C040BD7" w:rsidR="002B214F" w:rsidRPr="00126E3C" w:rsidRDefault="002B214F" w:rsidP="00E61088">
            <w:pPr>
              <w:rPr>
                <w:rFonts w:ascii="Times New Roman" w:hAnsi="Times New Roman" w:cs="Times New Roman"/>
                <w:sz w:val="24"/>
                <w:szCs w:val="24"/>
                <w:lang w:val="ru-RU"/>
              </w:rPr>
            </w:pPr>
            <w:r w:rsidRPr="00126E3C">
              <w:rPr>
                <w:rFonts w:ascii="Times New Roman" w:hAnsi="Times New Roman" w:cs="Times New Roman"/>
                <w:sz w:val="24"/>
                <w:szCs w:val="24"/>
                <w:lang w:val="ru-RU"/>
              </w:rPr>
              <w:t xml:space="preserve">ФМБ </w:t>
            </w:r>
            <w:proofErr w:type="spellStart"/>
            <w:r w:rsidRPr="00126E3C">
              <w:rPr>
                <w:rFonts w:ascii="Times New Roman" w:hAnsi="Times New Roman" w:cs="Times New Roman"/>
                <w:sz w:val="24"/>
                <w:szCs w:val="24"/>
                <w:lang w:val="ru-RU"/>
              </w:rPr>
              <w:t>Анкетування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щодо</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задоволеності</w:t>
            </w:r>
            <w:proofErr w:type="spellEnd"/>
            <w:r w:rsidRPr="00126E3C">
              <w:rPr>
                <w:rFonts w:ascii="Times New Roman" w:hAnsi="Times New Roman" w:cs="Times New Roman"/>
                <w:sz w:val="24"/>
                <w:szCs w:val="24"/>
                <w:lang w:val="ru-RU"/>
              </w:rPr>
              <w:t xml:space="preserve"> ОПП   </w:t>
            </w:r>
            <w:proofErr w:type="spellStart"/>
            <w:r w:rsidR="00F40E16" w:rsidRPr="00126E3C">
              <w:rPr>
                <w:rFonts w:ascii="Times New Roman" w:hAnsi="Times New Roman" w:cs="Times New Roman"/>
                <w:sz w:val="24"/>
                <w:szCs w:val="24"/>
                <w:lang w:val="ru-RU"/>
              </w:rPr>
              <w:t>Дошкільна</w:t>
            </w:r>
            <w:proofErr w:type="spellEnd"/>
            <w:r w:rsidR="00F40E16" w:rsidRPr="00126E3C">
              <w:rPr>
                <w:rFonts w:ascii="Times New Roman" w:hAnsi="Times New Roman" w:cs="Times New Roman"/>
                <w:sz w:val="24"/>
                <w:szCs w:val="24"/>
                <w:lang w:val="ru-RU"/>
              </w:rPr>
              <w:t xml:space="preserve"> </w:t>
            </w:r>
            <w:proofErr w:type="spellStart"/>
            <w:r w:rsidR="00F40E16" w:rsidRPr="00126E3C">
              <w:rPr>
                <w:rFonts w:ascii="Times New Roman" w:hAnsi="Times New Roman" w:cs="Times New Roman"/>
                <w:sz w:val="24"/>
                <w:szCs w:val="24"/>
                <w:lang w:val="ru-RU"/>
              </w:rPr>
              <w:t>освіта</w:t>
            </w:r>
            <w:proofErr w:type="spellEnd"/>
          </w:p>
          <w:p w14:paraId="3CB513B0"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2719A1C1" w14:textId="77777777" w:rsidR="00F40E16" w:rsidRPr="00126E3C" w:rsidRDefault="00F40E16" w:rsidP="00E61088">
            <w:pPr>
              <w:rPr>
                <w:rFonts w:ascii="Times New Roman" w:hAnsi="Times New Roman" w:cs="Times New Roman"/>
                <w:sz w:val="24"/>
                <w:szCs w:val="24"/>
                <w:lang w:val="ru-RU"/>
              </w:rPr>
            </w:pPr>
          </w:p>
          <w:p w14:paraId="5D9E5F06" w14:textId="34A7DEC3" w:rsidR="002B214F" w:rsidRPr="00126E3C" w:rsidRDefault="002B214F" w:rsidP="00E61088">
            <w:pPr>
              <w:rPr>
                <w:rFonts w:ascii="Times New Roman" w:hAnsi="Times New Roman" w:cs="Times New Roman"/>
                <w:sz w:val="24"/>
                <w:szCs w:val="24"/>
                <w:lang w:val="ru-RU"/>
              </w:rPr>
            </w:pPr>
            <w:r w:rsidRPr="00126E3C">
              <w:rPr>
                <w:rFonts w:ascii="Times New Roman" w:hAnsi="Times New Roman" w:cs="Times New Roman"/>
                <w:sz w:val="24"/>
                <w:szCs w:val="24"/>
                <w:lang w:val="ru-RU"/>
              </w:rPr>
              <w:t xml:space="preserve">ФМБ </w:t>
            </w:r>
            <w:proofErr w:type="spellStart"/>
            <w:r w:rsidRPr="00126E3C">
              <w:rPr>
                <w:rFonts w:ascii="Times New Roman" w:hAnsi="Times New Roman" w:cs="Times New Roman"/>
                <w:sz w:val="24"/>
                <w:szCs w:val="24"/>
                <w:lang w:val="ru-RU"/>
              </w:rPr>
              <w:t>Форми</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контрольних</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заходів</w:t>
            </w:r>
            <w:proofErr w:type="spellEnd"/>
          </w:p>
          <w:p w14:paraId="347208C6"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4C23F928" w14:textId="77777777" w:rsidR="002B214F" w:rsidRPr="00126E3C" w:rsidRDefault="002B214F" w:rsidP="00F40E16">
            <w:pPr>
              <w:jc w:val="both"/>
              <w:rPr>
                <w:rFonts w:ascii="Times New Roman" w:eastAsia="Times New Roman" w:hAnsi="Times New Roman" w:cs="Times New Roman"/>
                <w:sz w:val="24"/>
                <w:szCs w:val="24"/>
              </w:rPr>
            </w:pPr>
          </w:p>
        </w:tc>
      </w:tr>
      <w:tr w:rsidR="002B214F" w:rsidRPr="00D5556C" w14:paraId="642AFF58" w14:textId="77777777" w:rsidTr="00E61088">
        <w:tc>
          <w:tcPr>
            <w:tcW w:w="782" w:type="dxa"/>
            <w:vAlign w:val="center"/>
          </w:tcPr>
          <w:p w14:paraId="59341CE9"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3</w:t>
            </w:r>
          </w:p>
        </w:tc>
        <w:tc>
          <w:tcPr>
            <w:tcW w:w="4288" w:type="dxa"/>
          </w:tcPr>
          <w:p w14:paraId="3F45F1D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враховуються результати опитування при визначенні заходів для розвитку навчально-матеріальної бази та віртуального освітнього середовища?</w:t>
            </w:r>
          </w:p>
        </w:tc>
        <w:tc>
          <w:tcPr>
            <w:tcW w:w="5670" w:type="dxa"/>
          </w:tcPr>
          <w:p w14:paraId="795B5463"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Результати опитувань здобувачів освіти</w:t>
            </w:r>
          </w:p>
          <w:p w14:paraId="3FC15C44"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обговорюються на методичній та педагогічній раді,</w:t>
            </w:r>
          </w:p>
          <w:p w14:paraId="77FD71B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приймаються відповідні рішення щодо задоволення</w:t>
            </w:r>
          </w:p>
          <w:p w14:paraId="51018C72"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вказаних потреб.</w:t>
            </w:r>
          </w:p>
        </w:tc>
        <w:tc>
          <w:tcPr>
            <w:tcW w:w="4536" w:type="dxa"/>
          </w:tcPr>
          <w:p w14:paraId="4375C628" w14:textId="77777777" w:rsidR="002B214F" w:rsidRPr="00D5556C" w:rsidRDefault="002B214F" w:rsidP="00E61088">
            <w:pPr>
              <w:rPr>
                <w:rFonts w:ascii="Times New Roman" w:hAnsi="Times New Roman" w:cs="Times New Roman"/>
                <w:sz w:val="24"/>
                <w:szCs w:val="24"/>
              </w:rPr>
            </w:pPr>
            <w:proofErr w:type="spellStart"/>
            <w:r w:rsidRPr="00D5556C">
              <w:rPr>
                <w:rFonts w:ascii="Times New Roman" w:eastAsia="Times New Roman" w:hAnsi="Times New Roman" w:cs="Times New Roman"/>
                <w:sz w:val="24"/>
                <w:szCs w:val="24"/>
                <w:lang w:val="ru-RU"/>
              </w:rPr>
              <w:t>Протоколи</w:t>
            </w:r>
            <w:proofErr w:type="spellEnd"/>
            <w:r w:rsidRPr="00D5556C">
              <w:rPr>
                <w:rFonts w:ascii="Times New Roman" w:eastAsia="Times New Roman" w:hAnsi="Times New Roman" w:cs="Times New Roman"/>
                <w:sz w:val="24"/>
                <w:szCs w:val="24"/>
                <w:lang w:val="ru-RU"/>
              </w:rPr>
              <w:t xml:space="preserve"> </w:t>
            </w:r>
            <w:proofErr w:type="spellStart"/>
            <w:proofErr w:type="gramStart"/>
            <w:r w:rsidRPr="00D5556C">
              <w:rPr>
                <w:rFonts w:ascii="Times New Roman" w:eastAsia="Times New Roman" w:hAnsi="Times New Roman" w:cs="Times New Roman"/>
                <w:sz w:val="24"/>
                <w:szCs w:val="24"/>
                <w:lang w:val="ru-RU"/>
              </w:rPr>
              <w:t>засідань</w:t>
            </w:r>
            <w:proofErr w:type="spellEnd"/>
            <w:r w:rsidRPr="00D5556C">
              <w:rPr>
                <w:rFonts w:ascii="Times New Roman" w:eastAsia="Times New Roman" w:hAnsi="Times New Roman" w:cs="Times New Roman"/>
                <w:sz w:val="24"/>
                <w:szCs w:val="24"/>
                <w:lang w:val="ru-RU"/>
              </w:rPr>
              <w:t xml:space="preserve">  </w:t>
            </w:r>
            <w:proofErr w:type="spellStart"/>
            <w:r w:rsidRPr="00D5556C">
              <w:rPr>
                <w:rFonts w:ascii="Times New Roman" w:eastAsia="Times New Roman" w:hAnsi="Times New Roman" w:cs="Times New Roman"/>
                <w:sz w:val="24"/>
                <w:szCs w:val="24"/>
                <w:lang w:val="ru-RU"/>
              </w:rPr>
              <w:t>методичної</w:t>
            </w:r>
            <w:proofErr w:type="spellEnd"/>
            <w:proofErr w:type="gramEnd"/>
            <w:r w:rsidRPr="00D5556C">
              <w:rPr>
                <w:rFonts w:ascii="Times New Roman" w:eastAsia="Times New Roman" w:hAnsi="Times New Roman" w:cs="Times New Roman"/>
                <w:sz w:val="24"/>
                <w:szCs w:val="24"/>
                <w:lang w:val="ru-RU"/>
              </w:rPr>
              <w:t xml:space="preserve"> ради</w:t>
            </w:r>
            <w:r w:rsidRPr="00D5556C">
              <w:rPr>
                <w:rFonts w:ascii="Times New Roman" w:eastAsia="Times New Roman" w:hAnsi="Times New Roman" w:cs="Times New Roman"/>
                <w:sz w:val="24"/>
                <w:szCs w:val="24"/>
              </w:rPr>
              <w:t xml:space="preserve"> </w:t>
            </w:r>
            <w:hyperlink r:id="rId584" w:history="1">
              <w:r w:rsidRPr="00D5556C">
                <w:rPr>
                  <w:rStyle w:val="af"/>
                  <w:rFonts w:ascii="Times New Roman" w:eastAsia="Times New Roman" w:hAnsi="Times New Roman" w:cs="Times New Roman"/>
                  <w:sz w:val="24"/>
                  <w:szCs w:val="24"/>
                </w:rPr>
                <w:t>https</w:t>
              </w:r>
              <w:r w:rsidRPr="00D5556C">
                <w:rPr>
                  <w:rStyle w:val="af"/>
                  <w:rFonts w:ascii="Times New Roman" w:eastAsia="Times New Roman" w:hAnsi="Times New Roman" w:cs="Times New Roman"/>
                  <w:sz w:val="24"/>
                  <w:szCs w:val="24"/>
                  <w:lang w:val="ru-RU"/>
                </w:rPr>
                <w:t>://</w:t>
              </w:r>
              <w:r w:rsidRPr="00D5556C">
                <w:rPr>
                  <w:rStyle w:val="af"/>
                  <w:rFonts w:ascii="Times New Roman" w:eastAsia="Times New Roman" w:hAnsi="Times New Roman" w:cs="Times New Roman"/>
                  <w:sz w:val="24"/>
                  <w:szCs w:val="24"/>
                </w:rPr>
                <w:t>vgpk</w:t>
              </w:r>
              <w:r w:rsidRPr="00D5556C">
                <w:rPr>
                  <w:rStyle w:val="af"/>
                  <w:rFonts w:ascii="Times New Roman" w:eastAsia="Times New Roman" w:hAnsi="Times New Roman" w:cs="Times New Roman"/>
                  <w:sz w:val="24"/>
                  <w:szCs w:val="24"/>
                  <w:lang w:val="ru-RU"/>
                </w:rPr>
                <w:t>.</w:t>
              </w:r>
              <w:r w:rsidRPr="00D5556C">
                <w:rPr>
                  <w:rStyle w:val="af"/>
                  <w:rFonts w:ascii="Times New Roman" w:eastAsia="Times New Roman" w:hAnsi="Times New Roman" w:cs="Times New Roman"/>
                  <w:sz w:val="24"/>
                  <w:szCs w:val="24"/>
                </w:rPr>
                <w:t>edu</w:t>
              </w:r>
              <w:r w:rsidRPr="00D5556C">
                <w:rPr>
                  <w:rStyle w:val="af"/>
                  <w:rFonts w:ascii="Times New Roman" w:eastAsia="Times New Roman" w:hAnsi="Times New Roman" w:cs="Times New Roman"/>
                  <w:sz w:val="24"/>
                  <w:szCs w:val="24"/>
                  <w:lang w:val="ru-RU"/>
                </w:rPr>
                <w:t>.</w:t>
              </w:r>
              <w:r w:rsidRPr="00D5556C">
                <w:rPr>
                  <w:rStyle w:val="af"/>
                  <w:rFonts w:ascii="Times New Roman" w:eastAsia="Times New Roman" w:hAnsi="Times New Roman" w:cs="Times New Roman"/>
                  <w:sz w:val="24"/>
                  <w:szCs w:val="24"/>
                </w:rPr>
                <w:t>ua</w:t>
              </w:r>
              <w:r w:rsidRPr="00D5556C">
                <w:rPr>
                  <w:rStyle w:val="af"/>
                  <w:rFonts w:ascii="Times New Roman" w:eastAsia="Times New Roman" w:hAnsi="Times New Roman" w:cs="Times New Roman"/>
                  <w:sz w:val="24"/>
                  <w:szCs w:val="24"/>
                  <w:lang w:val="ru-RU"/>
                </w:rPr>
                <w:t>/</w:t>
              </w:r>
              <w:r w:rsidRPr="00D5556C">
                <w:rPr>
                  <w:rStyle w:val="af"/>
                  <w:rFonts w:ascii="Times New Roman" w:eastAsia="Times New Roman" w:hAnsi="Times New Roman" w:cs="Times New Roman"/>
                  <w:sz w:val="24"/>
                  <w:szCs w:val="24"/>
                </w:rPr>
                <w:t>college</w:t>
              </w:r>
              <w:r w:rsidRPr="00D5556C">
                <w:rPr>
                  <w:rStyle w:val="af"/>
                  <w:rFonts w:ascii="Times New Roman" w:eastAsia="Times New Roman" w:hAnsi="Times New Roman" w:cs="Times New Roman"/>
                  <w:sz w:val="24"/>
                  <w:szCs w:val="24"/>
                  <w:lang w:val="ru-RU"/>
                </w:rPr>
                <w:t>/</w:t>
              </w:r>
            </w:hyperlink>
          </w:p>
          <w:p w14:paraId="183FD715" w14:textId="77777777" w:rsidR="002B214F" w:rsidRPr="00D5556C" w:rsidRDefault="002B214F" w:rsidP="00E61088">
            <w:pPr>
              <w:rPr>
                <w:rFonts w:ascii="Times New Roman" w:eastAsia="Times New Roman" w:hAnsi="Times New Roman" w:cs="Times New Roman"/>
                <w:sz w:val="24"/>
                <w:szCs w:val="24"/>
              </w:rPr>
            </w:pPr>
          </w:p>
        </w:tc>
      </w:tr>
      <w:tr w:rsidR="002B214F" w:rsidRPr="00D5556C" w14:paraId="7FF4421E" w14:textId="77777777" w:rsidTr="00E61088">
        <w:tc>
          <w:tcPr>
            <w:tcW w:w="782" w:type="dxa"/>
            <w:vAlign w:val="center"/>
          </w:tcPr>
          <w:p w14:paraId="6092AE14"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4</w:t>
            </w:r>
          </w:p>
        </w:tc>
        <w:tc>
          <w:tcPr>
            <w:tcW w:w="4288" w:type="dxa"/>
          </w:tcPr>
          <w:p w14:paraId="762D30AB"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гарантується безпека освітнього середовища для життя та здоров’я учасників освітнього процесу?</w:t>
            </w:r>
          </w:p>
        </w:tc>
        <w:tc>
          <w:tcPr>
            <w:tcW w:w="5670" w:type="dxa"/>
          </w:tcPr>
          <w:p w14:paraId="3EB1168B"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 закладі створене безпечне середовище для всіх</w:t>
            </w:r>
          </w:p>
          <w:p w14:paraId="2ABAA73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учасників освітнього процесу.</w:t>
            </w:r>
          </w:p>
          <w:p w14:paraId="55AEB9B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Приміщення, що використовуються в освітньому</w:t>
            </w:r>
          </w:p>
          <w:p w14:paraId="2B1739D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процесі, відповідають будівельним, санітарним і</w:t>
            </w:r>
          </w:p>
          <w:p w14:paraId="35127B7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пожежним нормам, що засвідчено Висновком аудиту, актом оцінки об'єкта як укриття, Актом прийому готовності Коледжу до 2024-2025 </w:t>
            </w:r>
            <w:proofErr w:type="spellStart"/>
            <w:r w:rsidRPr="00D5556C">
              <w:rPr>
                <w:rFonts w:ascii="Times New Roman" w:hAnsi="Times New Roman" w:cs="Times New Roman"/>
                <w:sz w:val="24"/>
                <w:szCs w:val="24"/>
              </w:rPr>
              <w:t>н.р</w:t>
            </w:r>
            <w:proofErr w:type="spellEnd"/>
            <w:r w:rsidRPr="00D5556C">
              <w:rPr>
                <w:rFonts w:ascii="Times New Roman" w:hAnsi="Times New Roman" w:cs="Times New Roman"/>
                <w:sz w:val="24"/>
                <w:szCs w:val="24"/>
              </w:rPr>
              <w:t>.</w:t>
            </w:r>
          </w:p>
          <w:p w14:paraId="211865D2"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 зв’язку із введенням режиму воєнного стану в закладі освіти готові до використання  приміщення</w:t>
            </w:r>
          </w:p>
          <w:p w14:paraId="4006E2FC"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lastRenderedPageBreak/>
              <w:t>для укриття учасників освітнього процесу,</w:t>
            </w:r>
          </w:p>
          <w:p w14:paraId="633EB224"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розраховані на </w:t>
            </w:r>
            <w:r w:rsidRPr="00D5556C">
              <w:rPr>
                <w:rFonts w:ascii="Times New Roman" w:hAnsi="Times New Roman" w:cs="Times New Roman"/>
                <w:color w:val="000000" w:themeColor="text1"/>
                <w:sz w:val="24"/>
                <w:szCs w:val="24"/>
              </w:rPr>
              <w:t>649</w:t>
            </w:r>
            <w:r w:rsidRPr="00D5556C">
              <w:rPr>
                <w:rFonts w:ascii="Times New Roman" w:hAnsi="Times New Roman" w:cs="Times New Roman"/>
                <w:sz w:val="24"/>
                <w:szCs w:val="24"/>
              </w:rPr>
              <w:t xml:space="preserve"> осіб. </w:t>
            </w:r>
          </w:p>
          <w:p w14:paraId="7744EBB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Питання організації роботи з охорони праці та</w:t>
            </w:r>
          </w:p>
          <w:p w14:paraId="2A12AC42"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безпеки життєдіяльності учасників освітнього</w:t>
            </w:r>
          </w:p>
          <w:p w14:paraId="1580726C" w14:textId="77777777" w:rsidR="00227673" w:rsidRPr="00227673" w:rsidRDefault="002B214F" w:rsidP="00227673">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процесу регламентуються </w:t>
            </w:r>
            <w:r w:rsidR="00227673" w:rsidRPr="00227673">
              <w:rPr>
                <w:rFonts w:ascii="Times New Roman" w:hAnsi="Times New Roman" w:cs="Times New Roman"/>
                <w:sz w:val="24"/>
                <w:szCs w:val="24"/>
              </w:rPr>
              <w:t>Положенням про</w:t>
            </w:r>
          </w:p>
          <w:p w14:paraId="7BB24BA8" w14:textId="77777777" w:rsidR="00227673" w:rsidRPr="00227673" w:rsidRDefault="00227673" w:rsidP="00227673">
            <w:pPr>
              <w:autoSpaceDE w:val="0"/>
              <w:autoSpaceDN w:val="0"/>
              <w:adjustRightInd w:val="0"/>
              <w:rPr>
                <w:rFonts w:ascii="Times New Roman" w:hAnsi="Times New Roman" w:cs="Times New Roman"/>
                <w:sz w:val="24"/>
                <w:szCs w:val="24"/>
              </w:rPr>
            </w:pPr>
            <w:r w:rsidRPr="00227673">
              <w:rPr>
                <w:rFonts w:ascii="Times New Roman" w:hAnsi="Times New Roman" w:cs="Times New Roman"/>
                <w:sz w:val="24"/>
                <w:szCs w:val="24"/>
              </w:rPr>
              <w:t>організацію роботи з охорони праці та безпеки</w:t>
            </w:r>
          </w:p>
          <w:p w14:paraId="29673A6B" w14:textId="020D759B" w:rsidR="00385B51" w:rsidRPr="00227673" w:rsidRDefault="00227673" w:rsidP="00227673">
            <w:pPr>
              <w:autoSpaceDE w:val="0"/>
              <w:autoSpaceDN w:val="0"/>
              <w:adjustRightInd w:val="0"/>
              <w:rPr>
                <w:rFonts w:ascii="Times New Roman" w:eastAsia="Times New Roman" w:hAnsi="Times New Roman" w:cs="Times New Roman"/>
                <w:sz w:val="24"/>
                <w:szCs w:val="24"/>
              </w:rPr>
            </w:pPr>
            <w:r w:rsidRPr="00227673">
              <w:rPr>
                <w:rFonts w:ascii="Times New Roman" w:hAnsi="Times New Roman" w:cs="Times New Roman"/>
                <w:sz w:val="24"/>
                <w:szCs w:val="24"/>
              </w:rPr>
              <w:t>життєдіяльності учасників освітнього процесу.</w:t>
            </w:r>
          </w:p>
          <w:p w14:paraId="37B28E19" w14:textId="59A1B510" w:rsidR="002B214F" w:rsidRPr="00D5556C" w:rsidRDefault="002B214F" w:rsidP="00E61088">
            <w:pPr>
              <w:rPr>
                <w:rFonts w:ascii="Times New Roman" w:eastAsia="Times New Roman" w:hAnsi="Times New Roman" w:cs="Times New Roman"/>
                <w:sz w:val="24"/>
                <w:szCs w:val="24"/>
              </w:rPr>
            </w:pPr>
          </w:p>
        </w:tc>
        <w:tc>
          <w:tcPr>
            <w:tcW w:w="4536" w:type="dxa"/>
          </w:tcPr>
          <w:p w14:paraId="58022661" w14:textId="52471F7B" w:rsidR="002B214F" w:rsidRDefault="002B214F" w:rsidP="00E61088">
            <w:pPr>
              <w:rPr>
                <w:rFonts w:ascii="Times New Roman" w:eastAsia="Times New Roman" w:hAnsi="Times New Roman" w:cs="Times New Roman"/>
                <w:sz w:val="24"/>
                <w:szCs w:val="24"/>
              </w:rPr>
            </w:pPr>
            <w:r w:rsidRPr="00126E3C">
              <w:rPr>
                <w:rFonts w:ascii="Times New Roman" w:eastAsia="Times New Roman" w:hAnsi="Times New Roman" w:cs="Times New Roman"/>
                <w:sz w:val="24"/>
                <w:szCs w:val="24"/>
              </w:rPr>
              <w:lastRenderedPageBreak/>
              <w:t xml:space="preserve">Висновок аудиту </w:t>
            </w:r>
          </w:p>
          <w:p w14:paraId="61F1C996" w14:textId="1743854B" w:rsidR="00126E3C" w:rsidRPr="00126E3C" w:rsidRDefault="00126E3C" w:rsidP="00E61088">
            <w:pPr>
              <w:rPr>
                <w:rStyle w:val="af"/>
                <w:rFonts w:ascii="Times New Roman" w:hAnsi="Times New Roman" w:cs="Times New Roman"/>
                <w:color w:val="auto"/>
                <w:sz w:val="24"/>
                <w:szCs w:val="24"/>
              </w:rPr>
            </w:pPr>
            <w:hyperlink r:id="rId585" w:history="1">
              <w:r w:rsidRPr="001B6A1D">
                <w:rPr>
                  <w:rStyle w:val="af"/>
                </w:rPr>
                <w:t>https://drive.google.com/file/d/182kNXS1fSW1XtPUD_RBqJE3MxstH4Ju4/view?usp=sharing</w:t>
              </w:r>
            </w:hyperlink>
          </w:p>
          <w:p w14:paraId="06F9452E" w14:textId="77777777" w:rsidR="00126E3C" w:rsidRDefault="002B214F" w:rsidP="00E61088">
            <w:pP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 </w:t>
            </w:r>
          </w:p>
          <w:p w14:paraId="0EE878A3" w14:textId="7B97BB4C" w:rsidR="002B214F" w:rsidRPr="00D5556C" w:rsidRDefault="002B214F" w:rsidP="00E61088">
            <w:pPr>
              <w:rPr>
                <w:rStyle w:val="af"/>
                <w:rFonts w:ascii="Times New Roman" w:hAnsi="Times New Roman" w:cs="Times New Roman"/>
                <w:sz w:val="24"/>
                <w:szCs w:val="24"/>
              </w:rPr>
            </w:pPr>
            <w:r w:rsidRPr="00126E3C">
              <w:rPr>
                <w:rFonts w:ascii="Times New Roman" w:hAnsi="Times New Roman" w:cs="Times New Roman"/>
                <w:sz w:val="24"/>
                <w:szCs w:val="24"/>
              </w:rPr>
              <w:t xml:space="preserve">Акт оцінки об'єкта як укриття </w:t>
            </w:r>
          </w:p>
          <w:p w14:paraId="0768CF19" w14:textId="5933BEA6" w:rsidR="002B214F" w:rsidRPr="00D5556C" w:rsidRDefault="00126E3C" w:rsidP="00E61088">
            <w:pPr>
              <w:rPr>
                <w:rFonts w:ascii="Times New Roman" w:eastAsia="Times New Roman" w:hAnsi="Times New Roman" w:cs="Times New Roman"/>
                <w:sz w:val="24"/>
                <w:szCs w:val="24"/>
              </w:rPr>
            </w:pPr>
            <w:hyperlink r:id="rId586" w:history="1">
              <w:r w:rsidRPr="001B6A1D">
                <w:rPr>
                  <w:rStyle w:val="af"/>
                </w:rPr>
                <w:t>https://drive.google.com/file/d/1tCd2NszFf2TMIGOFB20ENeZBIq_z95N0/view?usp=sharing</w:t>
              </w:r>
            </w:hyperlink>
          </w:p>
          <w:p w14:paraId="5ADDA94E" w14:textId="461867AA" w:rsidR="002B214F" w:rsidRPr="00126E3C" w:rsidRDefault="002B214F" w:rsidP="00E61088">
            <w:pPr>
              <w:autoSpaceDE w:val="0"/>
              <w:autoSpaceDN w:val="0"/>
              <w:adjustRightInd w:val="0"/>
              <w:rPr>
                <w:rStyle w:val="af"/>
                <w:rFonts w:ascii="Times New Roman" w:hAnsi="Times New Roman" w:cs="Times New Roman"/>
                <w:color w:val="auto"/>
                <w:sz w:val="24"/>
                <w:szCs w:val="24"/>
              </w:rPr>
            </w:pPr>
            <w:r w:rsidRPr="00126E3C">
              <w:rPr>
                <w:rFonts w:ascii="Times New Roman" w:hAnsi="Times New Roman" w:cs="Times New Roman"/>
                <w:sz w:val="24"/>
                <w:szCs w:val="24"/>
              </w:rPr>
              <w:t xml:space="preserve">Акт готовності коледжу до 24-25 </w:t>
            </w:r>
            <w:proofErr w:type="spellStart"/>
            <w:r w:rsidRPr="00126E3C">
              <w:rPr>
                <w:rFonts w:ascii="Times New Roman" w:hAnsi="Times New Roman" w:cs="Times New Roman"/>
                <w:sz w:val="24"/>
                <w:szCs w:val="24"/>
              </w:rPr>
              <w:t>н.р</w:t>
            </w:r>
            <w:proofErr w:type="spellEnd"/>
            <w:r w:rsidRPr="00126E3C">
              <w:rPr>
                <w:rFonts w:ascii="Times New Roman" w:hAnsi="Times New Roman" w:cs="Times New Roman"/>
                <w:sz w:val="24"/>
                <w:szCs w:val="24"/>
              </w:rPr>
              <w:t xml:space="preserve"> </w:t>
            </w:r>
          </w:p>
          <w:p w14:paraId="04B4EA29" w14:textId="69F0A08E" w:rsidR="002B214F" w:rsidRPr="00D5556C" w:rsidRDefault="00126E3C" w:rsidP="00E61088">
            <w:pPr>
              <w:autoSpaceDE w:val="0"/>
              <w:autoSpaceDN w:val="0"/>
              <w:adjustRightInd w:val="0"/>
              <w:rPr>
                <w:rStyle w:val="af"/>
                <w:rFonts w:ascii="Times New Roman" w:hAnsi="Times New Roman" w:cs="Times New Roman"/>
                <w:sz w:val="24"/>
                <w:szCs w:val="24"/>
              </w:rPr>
            </w:pPr>
            <w:hyperlink r:id="rId587" w:history="1">
              <w:r w:rsidRPr="001B6A1D">
                <w:rPr>
                  <w:rStyle w:val="af"/>
                </w:rPr>
                <w:t>https://drive.google.com/file/d/1lFmyNlGcrWc</w:t>
              </w:r>
              <w:r w:rsidRPr="001B6A1D">
                <w:rPr>
                  <w:rStyle w:val="af"/>
                </w:rPr>
                <w:lastRenderedPageBreak/>
                <w:t>pKCQh6fL_IA4ZfVePtWPG/view?usp=sharing</w:t>
              </w:r>
            </w:hyperlink>
          </w:p>
          <w:p w14:paraId="33A251CC"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769A7538"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Охорона праці та безпека</w:t>
            </w:r>
          </w:p>
          <w:p w14:paraId="1E8FECBE"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життєдіяльності http://lpc.org.ua/ohoronapraci/</w:t>
            </w:r>
          </w:p>
          <w:p w14:paraId="1279F132"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Рубрика «Освіта під час воєнного стану»</w:t>
            </w:r>
          </w:p>
          <w:p w14:paraId="6B26B92B"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https://bit.ly/3ksS6ST</w:t>
            </w:r>
          </w:p>
          <w:p w14:paraId="479A94B1"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Положення про організацію роботи з</w:t>
            </w:r>
          </w:p>
          <w:p w14:paraId="10471DB3"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охорони праці та безпеки</w:t>
            </w:r>
          </w:p>
          <w:p w14:paraId="134B15E0"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життєдіяльності учасників освітнього</w:t>
            </w:r>
          </w:p>
          <w:p w14:paraId="4292EE8B" w14:textId="77777777" w:rsidR="00227673" w:rsidRPr="00126E3C" w:rsidRDefault="00227673" w:rsidP="00227673">
            <w:pPr>
              <w:autoSpaceDE w:val="0"/>
              <w:autoSpaceDN w:val="0"/>
              <w:adjustRightInd w:val="0"/>
              <w:rPr>
                <w:rFonts w:ascii="Times New Roman" w:hAnsi="Times New Roman" w:cs="Times New Roman"/>
                <w:sz w:val="24"/>
                <w:szCs w:val="24"/>
              </w:rPr>
            </w:pPr>
            <w:r w:rsidRPr="00126E3C">
              <w:rPr>
                <w:rFonts w:ascii="Times New Roman" w:hAnsi="Times New Roman" w:cs="Times New Roman"/>
                <w:sz w:val="24"/>
                <w:szCs w:val="24"/>
              </w:rPr>
              <w:t>процесу https://bit.ly/3XvCxbK</w:t>
            </w:r>
          </w:p>
          <w:p w14:paraId="6DFD5D0F" w14:textId="77777777" w:rsidR="00227673" w:rsidRPr="00227673" w:rsidRDefault="00227673" w:rsidP="00E61088">
            <w:pPr>
              <w:autoSpaceDE w:val="0"/>
              <w:autoSpaceDN w:val="0"/>
              <w:adjustRightInd w:val="0"/>
              <w:rPr>
                <w:rFonts w:ascii="Times New Roman" w:hAnsi="Times New Roman" w:cs="Times New Roman"/>
                <w:sz w:val="24"/>
                <w:szCs w:val="24"/>
              </w:rPr>
            </w:pPr>
          </w:p>
          <w:p w14:paraId="7528CFE1" w14:textId="6672BEAC"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hyperlink r:id="rId588" w:history="1">
              <w:r w:rsidRPr="00D5556C">
                <w:rPr>
                  <w:rStyle w:val="af"/>
                  <w:rFonts w:ascii="Times New Roman" w:hAnsi="Times New Roman" w:cs="Times New Roman"/>
                  <w:bCs/>
                  <w:color w:val="auto"/>
                  <w:sz w:val="24"/>
                  <w:szCs w:val="24"/>
                  <w:u w:val="none"/>
                  <w:shd w:val="clear" w:color="auto" w:fill="FFFFFF" w:themeFill="background1"/>
                </w:rPr>
                <w:t>Порядок подання заяв або повідомлень про випадки булінгу (цькування)</w:t>
              </w:r>
            </w:hyperlink>
            <w:r w:rsidRPr="00D5556C">
              <w:rPr>
                <w:rStyle w:val="ae"/>
                <w:rFonts w:ascii="Times New Roman" w:hAnsi="Times New Roman" w:cs="Times New Roman"/>
                <w:b w:val="0"/>
                <w:sz w:val="24"/>
                <w:szCs w:val="24"/>
                <w:shd w:val="clear" w:color="auto" w:fill="FFFFFF" w:themeFill="background1"/>
              </w:rPr>
              <w:t xml:space="preserve"> </w:t>
            </w:r>
            <w:hyperlink r:id="rId589" w:history="1">
              <w:r w:rsidRPr="00D5556C">
                <w:rPr>
                  <w:rStyle w:val="af"/>
                  <w:rFonts w:ascii="Times New Roman" w:hAnsi="Times New Roman" w:cs="Times New Roman"/>
                  <w:sz w:val="24"/>
                  <w:szCs w:val="24"/>
                  <w:shd w:val="clear" w:color="auto" w:fill="F7F7F7"/>
                </w:rPr>
                <w:t>https://vgpk.edu.ua/wp-content/uploads/2024/10/poriadok-podannia-zaiav-abo-povidomlen-pro-vypadky-bulinhu-tskuvannia.pdf</w:t>
              </w:r>
            </w:hyperlink>
          </w:p>
          <w:p w14:paraId="39BBE399"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p>
          <w:p w14:paraId="78173DF8" w14:textId="77777777" w:rsidR="002B214F" w:rsidRPr="00D5556C" w:rsidRDefault="002B214F" w:rsidP="00E61088">
            <w:pPr>
              <w:autoSpaceDE w:val="0"/>
              <w:autoSpaceDN w:val="0"/>
              <w:adjustRightInd w:val="0"/>
              <w:rPr>
                <w:rStyle w:val="ae"/>
                <w:rFonts w:ascii="Times New Roman" w:hAnsi="Times New Roman" w:cs="Times New Roman"/>
                <w:b w:val="0"/>
                <w:sz w:val="24"/>
                <w:szCs w:val="24"/>
                <w:shd w:val="clear" w:color="auto" w:fill="F7F7F7"/>
              </w:rPr>
            </w:pPr>
            <w:hyperlink r:id="rId590" w:history="1">
              <w:r w:rsidRPr="00D5556C">
                <w:rPr>
                  <w:rFonts w:ascii="Times New Roman" w:hAnsi="Times New Roman" w:cs="Times New Roman"/>
                  <w:sz w:val="24"/>
                  <w:szCs w:val="24"/>
                </w:rPr>
                <w:t>Положення про запобігання та протидію булінгу (цькуванню), дискримінації, сексуальним домаганням та іншим проявам неетичної поведінки</w:t>
              </w:r>
            </w:hyperlink>
            <w:r w:rsidRPr="00D5556C">
              <w:rPr>
                <w:rStyle w:val="af"/>
                <w:rFonts w:ascii="Times New Roman" w:hAnsi="Times New Roman" w:cs="Times New Roman"/>
                <w:color w:val="auto"/>
                <w:sz w:val="24"/>
                <w:szCs w:val="24"/>
                <w:u w:val="none"/>
              </w:rPr>
              <w:t xml:space="preserve"> </w:t>
            </w:r>
            <w:hyperlink r:id="rId591" w:history="1">
              <w:r w:rsidRPr="00D5556C">
                <w:rPr>
                  <w:rStyle w:val="af"/>
                  <w:rFonts w:ascii="Times New Roman" w:hAnsi="Times New Roman" w:cs="Times New Roman"/>
                  <w:sz w:val="24"/>
                  <w:szCs w:val="24"/>
                  <w:shd w:val="clear" w:color="auto" w:fill="FFFFFF" w:themeFill="background1"/>
                </w:rPr>
                <w:t>https://vgpk.edu.ua/wp-content/uploads/2024/10/zapobihannia-ta-protydiiu-bulinhu.pdf</w:t>
              </w:r>
            </w:hyperlink>
            <w:r w:rsidRPr="00D5556C">
              <w:rPr>
                <w:rStyle w:val="ae"/>
                <w:rFonts w:ascii="Times New Roman" w:hAnsi="Times New Roman" w:cs="Times New Roman"/>
                <w:b w:val="0"/>
                <w:sz w:val="24"/>
                <w:szCs w:val="24"/>
                <w:shd w:val="clear" w:color="auto" w:fill="FFFFFF" w:themeFill="background1"/>
              </w:rPr>
              <w:t xml:space="preserve"> </w:t>
            </w:r>
          </w:p>
          <w:p w14:paraId="2EB147AF"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p>
          <w:p w14:paraId="6217D053"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hyperlink r:id="rId592" w:history="1">
              <w:r w:rsidRPr="00D5556C">
                <w:rPr>
                  <w:rFonts w:ascii="Times New Roman" w:hAnsi="Times New Roman" w:cs="Times New Roman"/>
                  <w:sz w:val="24"/>
                  <w:szCs w:val="24"/>
                </w:rPr>
                <w:t>Положення про порядок реагування на випадки булінгу (цькування)</w:t>
              </w:r>
            </w:hyperlink>
            <w:r w:rsidRPr="00D5556C">
              <w:rPr>
                <w:rFonts w:ascii="Times New Roman" w:hAnsi="Times New Roman" w:cs="Times New Roman"/>
                <w:bCs/>
                <w:sz w:val="24"/>
                <w:szCs w:val="24"/>
              </w:rPr>
              <w:t xml:space="preserve"> </w:t>
            </w:r>
            <w:hyperlink r:id="rId593" w:history="1">
              <w:r w:rsidRPr="00D5556C">
                <w:rPr>
                  <w:rStyle w:val="af"/>
                  <w:rFonts w:ascii="Times New Roman" w:hAnsi="Times New Roman" w:cs="Times New Roman"/>
                  <w:sz w:val="24"/>
                  <w:szCs w:val="24"/>
                </w:rPr>
                <w:t>https://vgpk.edu.ua/wp-content/uploads/2024/10/pro-reahuvannia-na-bulinh.pdf</w:t>
              </w:r>
            </w:hyperlink>
            <w:r w:rsidRPr="00D5556C">
              <w:rPr>
                <w:rStyle w:val="ae"/>
                <w:rFonts w:ascii="Times New Roman" w:hAnsi="Times New Roman" w:cs="Times New Roman"/>
                <w:b w:val="0"/>
                <w:color w:val="696969"/>
                <w:sz w:val="24"/>
                <w:szCs w:val="24"/>
                <w:shd w:val="clear" w:color="auto" w:fill="F7F7F7"/>
              </w:rPr>
              <w:t xml:space="preserve"> </w:t>
            </w:r>
          </w:p>
          <w:p w14:paraId="469FF27E" w14:textId="77777777" w:rsidR="002B214F" w:rsidRPr="00D5556C" w:rsidRDefault="002B214F" w:rsidP="00E61088">
            <w:pPr>
              <w:autoSpaceDE w:val="0"/>
              <w:autoSpaceDN w:val="0"/>
              <w:adjustRightInd w:val="0"/>
              <w:rPr>
                <w:rStyle w:val="ae"/>
                <w:rFonts w:ascii="Times New Roman" w:hAnsi="Times New Roman" w:cs="Times New Roman"/>
                <w:b w:val="0"/>
                <w:color w:val="696969"/>
                <w:sz w:val="24"/>
                <w:szCs w:val="24"/>
                <w:shd w:val="clear" w:color="auto" w:fill="F7F7F7"/>
              </w:rPr>
            </w:pPr>
          </w:p>
          <w:p w14:paraId="0126ACA9" w14:textId="77777777" w:rsidR="002B214F" w:rsidRPr="00D5556C" w:rsidRDefault="002B214F" w:rsidP="00E61088">
            <w:pPr>
              <w:shd w:val="clear" w:color="auto" w:fill="FFFFFF" w:themeFill="background1"/>
              <w:autoSpaceDE w:val="0"/>
              <w:autoSpaceDN w:val="0"/>
              <w:adjustRightInd w:val="0"/>
              <w:rPr>
                <w:rFonts w:ascii="Times New Roman" w:hAnsi="Times New Roman" w:cs="Times New Roman"/>
                <w:bCs/>
                <w:sz w:val="24"/>
                <w:szCs w:val="24"/>
              </w:rPr>
            </w:pPr>
            <w:r w:rsidRPr="00D5556C">
              <w:rPr>
                <w:rFonts w:ascii="Times New Roman" w:hAnsi="Times New Roman" w:cs="Times New Roman"/>
                <w:bCs/>
                <w:sz w:val="24"/>
                <w:szCs w:val="24"/>
              </w:rPr>
              <w:t>Кабінет практичного психолога</w:t>
            </w:r>
          </w:p>
          <w:p w14:paraId="43BA7D8D"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594" w:history="1">
              <w:r w:rsidRPr="00D5556C">
                <w:rPr>
                  <w:rStyle w:val="af"/>
                  <w:rFonts w:ascii="Times New Roman" w:hAnsi="Times New Roman" w:cs="Times New Roman"/>
                  <w:sz w:val="24"/>
                  <w:szCs w:val="24"/>
                </w:rPr>
                <w:t>https://vgpk.edu.ua/psykholohichna-sluzhba-</w:t>
              </w:r>
              <w:r w:rsidRPr="00D5556C">
                <w:rPr>
                  <w:rStyle w:val="af"/>
                  <w:rFonts w:ascii="Times New Roman" w:hAnsi="Times New Roman" w:cs="Times New Roman"/>
                  <w:sz w:val="24"/>
                  <w:szCs w:val="24"/>
                </w:rPr>
                <w:lastRenderedPageBreak/>
                <w:t>2/</w:t>
              </w:r>
            </w:hyperlink>
            <w:r w:rsidRPr="00D5556C">
              <w:rPr>
                <w:rFonts w:ascii="Times New Roman" w:hAnsi="Times New Roman" w:cs="Times New Roman"/>
                <w:color w:val="000000"/>
                <w:sz w:val="24"/>
                <w:szCs w:val="24"/>
              </w:rPr>
              <w:t xml:space="preserve"> </w:t>
            </w:r>
          </w:p>
          <w:p w14:paraId="646F5FDD" w14:textId="77777777" w:rsidR="002B214F" w:rsidRPr="00D5556C" w:rsidRDefault="002B214F" w:rsidP="00E61088">
            <w:pPr>
              <w:autoSpaceDE w:val="0"/>
              <w:autoSpaceDN w:val="0"/>
              <w:adjustRightInd w:val="0"/>
              <w:rPr>
                <w:rFonts w:ascii="Times New Roman" w:hAnsi="Times New Roman" w:cs="Times New Roman"/>
                <w:sz w:val="24"/>
                <w:szCs w:val="24"/>
              </w:rPr>
            </w:pPr>
          </w:p>
          <w:p w14:paraId="1FBD9E31"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Кабінет соціального педагога </w:t>
            </w:r>
            <w:hyperlink r:id="rId595" w:history="1">
              <w:r w:rsidRPr="00D5556C">
                <w:rPr>
                  <w:rStyle w:val="af"/>
                  <w:rFonts w:ascii="Times New Roman" w:hAnsi="Times New Roman" w:cs="Times New Roman"/>
                  <w:sz w:val="24"/>
                  <w:szCs w:val="24"/>
                </w:rPr>
                <w:t>https://vgpk.edu.ua/psykholohichna-sluzhba/</w:t>
              </w:r>
            </w:hyperlink>
          </w:p>
          <w:p w14:paraId="486A8FC6" w14:textId="77777777" w:rsidR="002B214F" w:rsidRPr="00D5556C" w:rsidRDefault="002B214F" w:rsidP="00E61088">
            <w:pPr>
              <w:autoSpaceDE w:val="0"/>
              <w:autoSpaceDN w:val="0"/>
              <w:adjustRightInd w:val="0"/>
              <w:rPr>
                <w:rFonts w:ascii="Times New Roman" w:hAnsi="Times New Roman" w:cs="Times New Roman"/>
                <w:sz w:val="24"/>
                <w:szCs w:val="24"/>
              </w:rPr>
            </w:pPr>
          </w:p>
          <w:p w14:paraId="3B1A6DD4"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p>
        </w:tc>
      </w:tr>
    </w:tbl>
    <w:p w14:paraId="58996C83"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10E4C1EC"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К6.4. Заклад освіти забезпечує освітню, організаційну, інформаційну, консультативну та соціальну підтримку здобувачів освіти.</w:t>
      </w:r>
    </w:p>
    <w:p w14:paraId="32F03687"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20"/>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2127268E" w14:textId="77777777" w:rsidTr="00E61088">
        <w:tc>
          <w:tcPr>
            <w:tcW w:w="782" w:type="dxa"/>
          </w:tcPr>
          <w:p w14:paraId="4468B0E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7F589D2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0591192A"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2A7F24D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6AB4477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(посилання на веб-сторінку або додаткові документи)</w:t>
            </w:r>
          </w:p>
        </w:tc>
      </w:tr>
      <w:tr w:rsidR="002B214F" w:rsidRPr="00D5556C" w14:paraId="03F8F797" w14:textId="77777777" w:rsidTr="00E61088">
        <w:tc>
          <w:tcPr>
            <w:tcW w:w="782" w:type="dxa"/>
            <w:vAlign w:val="center"/>
          </w:tcPr>
          <w:p w14:paraId="75FEEC80"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4FC3DF50"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забезпечує заклад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здобувачів освіти необхідною інформаційною і технічною підтримкою для успішної реалізації освітньо-професійної програми?</w:t>
            </w:r>
          </w:p>
        </w:tc>
        <w:tc>
          <w:tcPr>
            <w:tcW w:w="5670" w:type="dxa"/>
          </w:tcPr>
          <w:p w14:paraId="285AE0CC" w14:textId="77777777" w:rsidR="002B214F" w:rsidRPr="00D5556C" w:rsidRDefault="002B214F" w:rsidP="00D256DE">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Коледж забезпечує здобувачів освіти необхідною</w:t>
            </w:r>
          </w:p>
          <w:p w14:paraId="416EB8B1" w14:textId="77777777" w:rsidR="002B214F" w:rsidRPr="00D5556C" w:rsidRDefault="002B214F" w:rsidP="00D256DE">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інформаційною і технічною підтримкою для</w:t>
            </w:r>
          </w:p>
          <w:p w14:paraId="4FB03C2F" w14:textId="77777777" w:rsidR="002B214F" w:rsidRPr="00D5556C" w:rsidRDefault="002B214F" w:rsidP="00D256DE">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успішної реалізації освітньо-професійної програми,</w:t>
            </w:r>
          </w:p>
          <w:p w14:paraId="3701C7C4" w14:textId="77777777" w:rsidR="002B214F" w:rsidRPr="00D5556C" w:rsidRDefault="002B214F" w:rsidP="00D256DE">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зокрема через сайт коледжу, спеціалізоване хмарне</w:t>
            </w:r>
          </w:p>
          <w:p w14:paraId="5A598B3C" w14:textId="77777777" w:rsidR="002B214F" w:rsidRPr="00D5556C" w:rsidRDefault="002B214F" w:rsidP="00D256DE">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програмне забезпечення </w:t>
            </w:r>
            <w:proofErr w:type="spellStart"/>
            <w:r w:rsidRPr="00D5556C">
              <w:rPr>
                <w:rFonts w:ascii="Times New Roman" w:hAnsi="Times New Roman" w:cs="Times New Roman"/>
                <w:sz w:val="24"/>
                <w:szCs w:val="24"/>
              </w:rPr>
              <w:t>Google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Workspace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for</w:t>
            </w:r>
            <w:proofErr w:type="spellEnd"/>
          </w:p>
          <w:p w14:paraId="383F5F41" w14:textId="77777777" w:rsidR="002B214F" w:rsidRPr="00D5556C" w:rsidRDefault="002B214F" w:rsidP="00D256DE">
            <w:pPr>
              <w:autoSpaceDE w:val="0"/>
              <w:autoSpaceDN w:val="0"/>
              <w:adjustRightInd w:val="0"/>
              <w:jc w:val="both"/>
              <w:rPr>
                <w:rFonts w:ascii="Times New Roman" w:hAnsi="Times New Roman" w:cs="Times New Roman"/>
                <w:sz w:val="24"/>
                <w:szCs w:val="24"/>
              </w:rPr>
            </w:pPr>
            <w:proofErr w:type="spellStart"/>
            <w:r w:rsidRPr="00D5556C">
              <w:rPr>
                <w:rFonts w:ascii="Times New Roman" w:hAnsi="Times New Roman" w:cs="Times New Roman"/>
                <w:sz w:val="24"/>
                <w:szCs w:val="24"/>
              </w:rPr>
              <w:t>Education</w:t>
            </w:r>
            <w:proofErr w:type="spellEnd"/>
            <w:r w:rsidRPr="00D5556C">
              <w:rPr>
                <w:rFonts w:ascii="Times New Roman" w:hAnsi="Times New Roman" w:cs="Times New Roman"/>
                <w:sz w:val="24"/>
                <w:szCs w:val="24"/>
              </w:rPr>
              <w:t xml:space="preserve">, електронну бібліотеку, необмежений доступ до мережі Інтернет та </w:t>
            </w:r>
            <w:proofErr w:type="spellStart"/>
            <w:r w:rsidRPr="00D5556C">
              <w:rPr>
                <w:rFonts w:ascii="Times New Roman" w:hAnsi="Times New Roman" w:cs="Times New Roman"/>
                <w:sz w:val="24"/>
                <w:szCs w:val="24"/>
              </w:rPr>
              <w:t>Wi-Fi</w:t>
            </w:r>
            <w:proofErr w:type="spellEnd"/>
            <w:r w:rsidRPr="00D5556C">
              <w:rPr>
                <w:rFonts w:ascii="Times New Roman" w:hAnsi="Times New Roman" w:cs="Times New Roman"/>
                <w:sz w:val="24"/>
                <w:szCs w:val="24"/>
              </w:rPr>
              <w:t xml:space="preserve"> в Коледжі та гуртожитку.</w:t>
            </w:r>
          </w:p>
          <w:p w14:paraId="72360E03"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iCs/>
                <w:color w:val="000000" w:themeColor="text1"/>
                <w:sz w:val="24"/>
                <w:szCs w:val="24"/>
              </w:rPr>
              <w:t>Новини</w:t>
            </w:r>
            <w:r w:rsidRPr="00D5556C">
              <w:rPr>
                <w:rFonts w:ascii="Times New Roman" w:hAnsi="Times New Roman" w:cs="Times New Roman"/>
                <w:color w:val="000000" w:themeColor="text1"/>
                <w:sz w:val="24"/>
                <w:szCs w:val="24"/>
              </w:rPr>
              <w:t xml:space="preserve"> </w:t>
            </w:r>
            <w:r w:rsidRPr="00D5556C">
              <w:rPr>
                <w:rFonts w:ascii="Times New Roman" w:hAnsi="Times New Roman" w:cs="Times New Roman"/>
                <w:sz w:val="24"/>
                <w:szCs w:val="24"/>
              </w:rPr>
              <w:t>про основні події та заходи коледжу, поширюються інформаційні ролики про</w:t>
            </w:r>
          </w:p>
          <w:p w14:paraId="1EC47B48"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навчання і здобутки студентів, наукові, мистецькі та</w:t>
            </w:r>
          </w:p>
          <w:p w14:paraId="72BA4C19" w14:textId="77777777" w:rsidR="002B214F" w:rsidRPr="00D5556C" w:rsidRDefault="002B214F" w:rsidP="00D256DE">
            <w:pPr>
              <w:autoSpaceDE w:val="0"/>
              <w:autoSpaceDN w:val="0"/>
              <w:adjustRightInd w:val="0"/>
              <w:jc w:val="both"/>
              <w:rPr>
                <w:rFonts w:ascii="Times New Roman" w:eastAsia="Times New Roman" w:hAnsi="Times New Roman" w:cs="Times New Roman"/>
                <w:sz w:val="24"/>
                <w:szCs w:val="24"/>
              </w:rPr>
            </w:pPr>
            <w:r w:rsidRPr="00D5556C">
              <w:rPr>
                <w:rFonts w:ascii="Times New Roman" w:hAnsi="Times New Roman" w:cs="Times New Roman"/>
                <w:sz w:val="24"/>
                <w:szCs w:val="24"/>
              </w:rPr>
              <w:t xml:space="preserve">спортивні досягнення, профорієнтаційні сюжети, волонтерська діяльність на офіційному веб-сайті закладу та </w:t>
            </w:r>
            <w:r w:rsidRPr="00D5556C">
              <w:rPr>
                <w:rFonts w:ascii="Times New Roman" w:hAnsi="Times New Roman" w:cs="Times New Roman"/>
                <w:bCs/>
                <w:color w:val="000000" w:themeColor="text1"/>
                <w:sz w:val="24"/>
                <w:szCs w:val="24"/>
              </w:rPr>
              <w:t xml:space="preserve">у </w:t>
            </w:r>
            <w:r w:rsidRPr="00D5556C">
              <w:rPr>
                <w:rFonts w:ascii="Times New Roman" w:hAnsi="Times New Roman" w:cs="Times New Roman"/>
                <w:sz w:val="24"/>
                <w:szCs w:val="24"/>
              </w:rPr>
              <w:t>соцмережах</w:t>
            </w:r>
          </w:p>
        </w:tc>
        <w:tc>
          <w:tcPr>
            <w:tcW w:w="4536" w:type="dxa"/>
          </w:tcPr>
          <w:p w14:paraId="70065E34"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Сайт закладу</w:t>
            </w:r>
          </w:p>
          <w:p w14:paraId="3F58EC4C" w14:textId="77777777" w:rsidR="002B214F" w:rsidRPr="00D5556C" w:rsidRDefault="002B214F" w:rsidP="00E61088">
            <w:pPr>
              <w:rPr>
                <w:rFonts w:ascii="Times New Roman" w:eastAsia="Times New Roman" w:hAnsi="Times New Roman" w:cs="Times New Roman"/>
                <w:iCs/>
                <w:color w:val="000000" w:themeColor="text1"/>
                <w:sz w:val="24"/>
                <w:szCs w:val="24"/>
              </w:rPr>
            </w:pPr>
            <w:hyperlink r:id="rId596" w:history="1">
              <w:r w:rsidRPr="00D5556C">
                <w:rPr>
                  <w:rStyle w:val="af"/>
                  <w:rFonts w:ascii="Times New Roman" w:eastAsia="Times New Roman" w:hAnsi="Times New Roman" w:cs="Times New Roman"/>
                  <w:iCs/>
                  <w:sz w:val="24"/>
                  <w:szCs w:val="24"/>
                </w:rPr>
                <w:t>https://vgpk.edu.ua</w:t>
              </w:r>
            </w:hyperlink>
          </w:p>
          <w:p w14:paraId="516DFFBE" w14:textId="77777777" w:rsidR="002B214F" w:rsidRPr="00D5556C" w:rsidRDefault="002B214F" w:rsidP="00E61088">
            <w:pPr>
              <w:rPr>
                <w:rFonts w:ascii="Times New Roman" w:eastAsia="Times New Roman" w:hAnsi="Times New Roman" w:cs="Times New Roman"/>
                <w:i/>
                <w:iCs/>
                <w:color w:val="FF0000"/>
                <w:sz w:val="24"/>
                <w:szCs w:val="24"/>
              </w:rPr>
            </w:pPr>
          </w:p>
        </w:tc>
      </w:tr>
      <w:tr w:rsidR="002B214F" w:rsidRPr="00D5556C" w14:paraId="0236FB70" w14:textId="77777777" w:rsidTr="00E61088">
        <w:tc>
          <w:tcPr>
            <w:tcW w:w="782" w:type="dxa"/>
            <w:vAlign w:val="center"/>
          </w:tcPr>
          <w:p w14:paraId="013F0DFD"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2</w:t>
            </w:r>
          </w:p>
        </w:tc>
        <w:tc>
          <w:tcPr>
            <w:tcW w:w="4288" w:type="dxa"/>
          </w:tcPr>
          <w:p w14:paraId="6B0843E0"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укомплектовано бібліотеку підручниками, посібниками, фаховими періодичними виданнями для реалізації освітнього процесу за освітньо-професійною програмою?</w:t>
            </w:r>
          </w:p>
        </w:tc>
        <w:tc>
          <w:tcPr>
            <w:tcW w:w="5670" w:type="dxa"/>
          </w:tcPr>
          <w:p w14:paraId="3720E595"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Бібліотека закладу освіти укомплектована необхідними підручниками, посібниками та фаховими періодичними виданнями, що забезпечують реалізацію освітнього процесу за освітньо-професійною програмою.</w:t>
            </w:r>
          </w:p>
          <w:p w14:paraId="0414583A" w14:textId="1A9716B3"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 xml:space="preserve">В липні 2017 року бібліотека коледжу почала роботу в Автоматизованій інформаційно-бібліотечній системі </w:t>
            </w:r>
            <w:proofErr w:type="spellStart"/>
            <w:r w:rsidRPr="00D5556C">
              <w:rPr>
                <w:rFonts w:ascii="Times New Roman" w:hAnsi="Times New Roman" w:cs="Times New Roman"/>
                <w:sz w:val="24"/>
                <w:szCs w:val="24"/>
              </w:rPr>
              <w:t>Unilib</w:t>
            </w:r>
            <w:proofErr w:type="spellEnd"/>
            <w:r w:rsidRPr="00D5556C">
              <w:rPr>
                <w:rFonts w:ascii="Times New Roman" w:hAnsi="Times New Roman" w:cs="Times New Roman"/>
                <w:sz w:val="24"/>
                <w:szCs w:val="24"/>
              </w:rPr>
              <w:t xml:space="preserve"> (АІБС «Університетська бібліотека»), яка розроблена в 1999-2004 рр. науково-дослідним </w:t>
            </w:r>
            <w:r w:rsidRPr="00D5556C">
              <w:rPr>
                <w:rFonts w:ascii="Times New Roman" w:hAnsi="Times New Roman" w:cs="Times New Roman"/>
                <w:sz w:val="24"/>
                <w:szCs w:val="24"/>
              </w:rPr>
              <w:lastRenderedPageBreak/>
              <w:t xml:space="preserve">інформаційно-комп'ютерним центром Національного університету внутрішніх справ м. Харків. </w:t>
            </w:r>
            <w:proofErr w:type="spellStart"/>
            <w:r w:rsidRPr="00D5556C">
              <w:rPr>
                <w:rFonts w:ascii="Times New Roman" w:hAnsi="Times New Roman" w:cs="Times New Roman"/>
                <w:sz w:val="24"/>
                <w:szCs w:val="24"/>
              </w:rPr>
              <w:t>UniLib</w:t>
            </w:r>
            <w:proofErr w:type="spellEnd"/>
            <w:r w:rsidRPr="00D5556C">
              <w:rPr>
                <w:rFonts w:ascii="Times New Roman" w:hAnsi="Times New Roman" w:cs="Times New Roman"/>
                <w:sz w:val="24"/>
                <w:szCs w:val="24"/>
              </w:rPr>
              <w:t xml:space="preserve"> складається з таких </w:t>
            </w:r>
            <w:proofErr w:type="spellStart"/>
            <w:r w:rsidRPr="00D5556C">
              <w:rPr>
                <w:rFonts w:ascii="Times New Roman" w:hAnsi="Times New Roman" w:cs="Times New Roman"/>
                <w:sz w:val="24"/>
                <w:szCs w:val="24"/>
              </w:rPr>
              <w:t>модулей</w:t>
            </w:r>
            <w:proofErr w:type="spellEnd"/>
            <w:r w:rsidRPr="00D5556C">
              <w:rPr>
                <w:rFonts w:ascii="Times New Roman" w:hAnsi="Times New Roman" w:cs="Times New Roman"/>
                <w:sz w:val="24"/>
                <w:szCs w:val="24"/>
              </w:rPr>
              <w:t xml:space="preserve">: Комплектатор, Бібліограф, Бібліотекар, Адміністратор. Бібліотека коледжу працює з АІБС </w:t>
            </w:r>
            <w:proofErr w:type="spellStart"/>
            <w:r w:rsidRPr="00D5556C">
              <w:rPr>
                <w:rFonts w:ascii="Times New Roman" w:hAnsi="Times New Roman" w:cs="Times New Roman"/>
                <w:sz w:val="24"/>
                <w:szCs w:val="24"/>
              </w:rPr>
              <w:t>Unilib</w:t>
            </w:r>
            <w:proofErr w:type="spellEnd"/>
            <w:r w:rsidRPr="00D5556C">
              <w:rPr>
                <w:rFonts w:ascii="Times New Roman" w:hAnsi="Times New Roman" w:cs="Times New Roman"/>
                <w:sz w:val="24"/>
                <w:szCs w:val="24"/>
              </w:rPr>
              <w:t xml:space="preserve"> чотири роки. Створений електронний каталог на 01.07.2021 нараховує 22572 записи, з них 177 – навчально-методичні матеріали викладачів коледжу. В електронну базу </w:t>
            </w:r>
            <w:proofErr w:type="spellStart"/>
            <w:r w:rsidRPr="00D5556C">
              <w:rPr>
                <w:rFonts w:ascii="Times New Roman" w:hAnsi="Times New Roman" w:cs="Times New Roman"/>
                <w:sz w:val="24"/>
                <w:szCs w:val="24"/>
              </w:rPr>
              <w:t>внесено</w:t>
            </w:r>
            <w:proofErr w:type="spellEnd"/>
            <w:r w:rsidRPr="00D5556C">
              <w:rPr>
                <w:rFonts w:ascii="Times New Roman" w:hAnsi="Times New Roman" w:cs="Times New Roman"/>
                <w:sz w:val="24"/>
                <w:szCs w:val="24"/>
              </w:rPr>
              <w:t xml:space="preserve"> 62 тисячі примірників видань, з 2018 року електронно ведеться облік періодики. Вся нова література, яку отримує бібліотека, обробляється в програмі </w:t>
            </w:r>
            <w:proofErr w:type="spellStart"/>
            <w:r w:rsidRPr="00D5556C">
              <w:rPr>
                <w:rFonts w:ascii="Times New Roman" w:hAnsi="Times New Roman" w:cs="Times New Roman"/>
                <w:sz w:val="24"/>
                <w:szCs w:val="24"/>
              </w:rPr>
              <w:t>Unilib</w:t>
            </w:r>
            <w:proofErr w:type="spellEnd"/>
            <w:r w:rsidRPr="00D5556C">
              <w:rPr>
                <w:rFonts w:ascii="Times New Roman" w:hAnsi="Times New Roman" w:cs="Times New Roman"/>
                <w:sz w:val="24"/>
                <w:szCs w:val="24"/>
              </w:rPr>
              <w:t>. Закінчено процес ретро-вводу та штрих-кодування шкільних підручників для 1-4, 7-9 та 10-11 класів, підручників та навчально</w:t>
            </w:r>
            <w:r w:rsidR="000C71D4">
              <w:rPr>
                <w:rFonts w:ascii="Times New Roman" w:hAnsi="Times New Roman" w:cs="Times New Roman"/>
                <w:sz w:val="24"/>
                <w:szCs w:val="24"/>
              </w:rPr>
              <w:t>-</w:t>
            </w:r>
            <w:r w:rsidRPr="00D5556C">
              <w:rPr>
                <w:rFonts w:ascii="Times New Roman" w:hAnsi="Times New Roman" w:cs="Times New Roman"/>
                <w:sz w:val="24"/>
                <w:szCs w:val="24"/>
              </w:rPr>
              <w:t xml:space="preserve">методичних посібників. Студенти отримали індивідуальні штрих-коди на читацькі квітки. Література видається через автоматизовану систему. В електронний каталог </w:t>
            </w:r>
            <w:proofErr w:type="spellStart"/>
            <w:r w:rsidRPr="00D5556C">
              <w:rPr>
                <w:rFonts w:ascii="Times New Roman" w:hAnsi="Times New Roman" w:cs="Times New Roman"/>
                <w:sz w:val="24"/>
                <w:szCs w:val="24"/>
              </w:rPr>
              <w:t>внесено</w:t>
            </w:r>
            <w:proofErr w:type="spellEnd"/>
            <w:r w:rsidRPr="00D5556C">
              <w:rPr>
                <w:rFonts w:ascii="Times New Roman" w:hAnsi="Times New Roman" w:cs="Times New Roman"/>
                <w:sz w:val="24"/>
                <w:szCs w:val="24"/>
              </w:rPr>
              <w:t xml:space="preserve"> фонд наявних в бібліотеці праць викладачів коледжу.</w:t>
            </w:r>
          </w:p>
        </w:tc>
        <w:tc>
          <w:tcPr>
            <w:tcW w:w="4536" w:type="dxa"/>
          </w:tcPr>
          <w:p w14:paraId="143B525D" w14:textId="77777777" w:rsidR="00227673" w:rsidRPr="00227673" w:rsidRDefault="00227673" w:rsidP="00227673">
            <w:pPr>
              <w:rPr>
                <w:rFonts w:ascii="Times New Roman" w:eastAsia="Times New Roman" w:hAnsi="Times New Roman" w:cs="Times New Roman"/>
                <w:sz w:val="24"/>
                <w:szCs w:val="24"/>
              </w:rPr>
            </w:pPr>
            <w:r w:rsidRPr="00227673">
              <w:rPr>
                <w:rFonts w:ascii="Times New Roman" w:eastAsia="Times New Roman" w:hAnsi="Times New Roman" w:cs="Times New Roman"/>
                <w:sz w:val="24"/>
                <w:szCs w:val="24"/>
              </w:rPr>
              <w:lastRenderedPageBreak/>
              <w:t>Сторінка бібліотеки на офіційному сайті</w:t>
            </w:r>
          </w:p>
          <w:p w14:paraId="1B896D68" w14:textId="42D37248" w:rsidR="002B214F" w:rsidRPr="00D5556C" w:rsidRDefault="00227673" w:rsidP="00227673">
            <w:pPr>
              <w:rPr>
                <w:rFonts w:ascii="Times New Roman" w:eastAsia="Times New Roman" w:hAnsi="Times New Roman" w:cs="Times New Roman"/>
                <w:color w:val="FF0000"/>
                <w:sz w:val="24"/>
                <w:szCs w:val="24"/>
              </w:rPr>
            </w:pPr>
            <w:r w:rsidRPr="00227673">
              <w:rPr>
                <w:rFonts w:ascii="Times New Roman" w:eastAsia="Times New Roman" w:hAnsi="Times New Roman" w:cs="Times New Roman"/>
                <w:sz w:val="24"/>
                <w:szCs w:val="24"/>
              </w:rPr>
              <w:t>коледжу https://vgpk.edu.ua/library/</w:t>
            </w:r>
          </w:p>
        </w:tc>
      </w:tr>
      <w:tr w:rsidR="002B214F" w:rsidRPr="00D5556C" w14:paraId="098F497C" w14:textId="77777777" w:rsidTr="00E61088">
        <w:tc>
          <w:tcPr>
            <w:tcW w:w="782" w:type="dxa"/>
            <w:vAlign w:val="center"/>
          </w:tcPr>
          <w:p w14:paraId="1258A433"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3</w:t>
            </w:r>
          </w:p>
        </w:tc>
        <w:tc>
          <w:tcPr>
            <w:tcW w:w="4288" w:type="dxa"/>
          </w:tcPr>
          <w:p w14:paraId="6D9FE7F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методи комунікації зі здобувачами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w:t>
            </w:r>
          </w:p>
        </w:tc>
        <w:tc>
          <w:tcPr>
            <w:tcW w:w="5670" w:type="dxa"/>
          </w:tcPr>
          <w:p w14:paraId="2A929206"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Методами комунікації зі здобувачами освіти є:</w:t>
            </w:r>
          </w:p>
          <w:p w14:paraId="53F8B8EF"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спеціалізоване хмарне програмне забезпечення</w:t>
            </w:r>
          </w:p>
          <w:p w14:paraId="07DB90FA" w14:textId="77777777" w:rsidR="002B214F" w:rsidRPr="00D5556C" w:rsidRDefault="002B214F" w:rsidP="00D256DE">
            <w:pPr>
              <w:autoSpaceDE w:val="0"/>
              <w:autoSpaceDN w:val="0"/>
              <w:adjustRightInd w:val="0"/>
              <w:jc w:val="both"/>
              <w:rPr>
                <w:rFonts w:ascii="Times New Roman" w:hAnsi="Times New Roman" w:cs="Times New Roman"/>
                <w:sz w:val="24"/>
                <w:szCs w:val="24"/>
              </w:rPr>
            </w:pPr>
            <w:proofErr w:type="spellStart"/>
            <w:r w:rsidRPr="00D5556C">
              <w:rPr>
                <w:rFonts w:ascii="Times New Roman" w:hAnsi="Times New Roman" w:cs="Times New Roman"/>
                <w:sz w:val="24"/>
                <w:szCs w:val="24"/>
              </w:rPr>
              <w:t>Google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Workspace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for</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Education</w:t>
            </w:r>
            <w:proofErr w:type="spellEnd"/>
            <w:r w:rsidRPr="00D5556C">
              <w:rPr>
                <w:rFonts w:ascii="Times New Roman" w:hAnsi="Times New Roman" w:cs="Times New Roman"/>
                <w:sz w:val="24"/>
                <w:szCs w:val="24"/>
              </w:rPr>
              <w:t>, опитування</w:t>
            </w:r>
          </w:p>
          <w:p w14:paraId="0D558CBB"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здобувачів освіти, «Скринька довіри», проведення</w:t>
            </w:r>
          </w:p>
          <w:p w14:paraId="2604A778" w14:textId="77777777" w:rsidR="002B214F" w:rsidRPr="00D5556C" w:rsidRDefault="002B214F" w:rsidP="00D256DE">
            <w:pPr>
              <w:jc w:val="both"/>
              <w:rPr>
                <w:rFonts w:ascii="Times New Roman" w:hAnsi="Times New Roman" w:cs="Times New Roman"/>
                <w:sz w:val="24"/>
                <w:szCs w:val="24"/>
              </w:rPr>
            </w:pPr>
            <w:r w:rsidRPr="00D5556C">
              <w:rPr>
                <w:rFonts w:ascii="Times New Roman" w:hAnsi="Times New Roman" w:cs="Times New Roman"/>
                <w:sz w:val="24"/>
                <w:szCs w:val="24"/>
              </w:rPr>
              <w:t>спільних науково-методичних та виховних заходів.</w:t>
            </w:r>
          </w:p>
        </w:tc>
        <w:tc>
          <w:tcPr>
            <w:tcW w:w="4536" w:type="dxa"/>
          </w:tcPr>
          <w:p w14:paraId="1B996FA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Сайт закладу</w:t>
            </w:r>
          </w:p>
          <w:p w14:paraId="685D10F7" w14:textId="77777777" w:rsidR="002B214F" w:rsidRPr="00D5556C" w:rsidRDefault="002B214F" w:rsidP="00E61088">
            <w:pPr>
              <w:rPr>
                <w:rFonts w:ascii="Times New Roman" w:eastAsia="Times New Roman" w:hAnsi="Times New Roman" w:cs="Times New Roman"/>
                <w:iCs/>
                <w:color w:val="000000" w:themeColor="text1"/>
                <w:sz w:val="24"/>
                <w:szCs w:val="24"/>
              </w:rPr>
            </w:pPr>
            <w:hyperlink r:id="rId597" w:history="1">
              <w:r w:rsidRPr="00D5556C">
                <w:rPr>
                  <w:rStyle w:val="af"/>
                  <w:rFonts w:ascii="Times New Roman" w:eastAsia="Times New Roman" w:hAnsi="Times New Roman" w:cs="Times New Roman"/>
                  <w:iCs/>
                  <w:sz w:val="24"/>
                  <w:szCs w:val="24"/>
                </w:rPr>
                <w:t>https://vgpk.edu.ua</w:t>
              </w:r>
            </w:hyperlink>
          </w:p>
          <w:p w14:paraId="5560AF84"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793A4858" w14:textId="77777777" w:rsidR="002B214F" w:rsidRPr="00D5556C" w:rsidRDefault="002B214F" w:rsidP="00E61088">
            <w:pPr>
              <w:shd w:val="clear" w:color="auto" w:fill="FFFFFF" w:themeFill="background1"/>
              <w:autoSpaceDE w:val="0"/>
              <w:autoSpaceDN w:val="0"/>
              <w:adjustRightInd w:val="0"/>
              <w:rPr>
                <w:rFonts w:ascii="Times New Roman" w:hAnsi="Times New Roman" w:cs="Times New Roman"/>
                <w:bCs/>
                <w:sz w:val="24"/>
                <w:szCs w:val="24"/>
              </w:rPr>
            </w:pPr>
            <w:r w:rsidRPr="00D5556C">
              <w:rPr>
                <w:rFonts w:ascii="Times New Roman" w:hAnsi="Times New Roman" w:cs="Times New Roman"/>
                <w:bCs/>
                <w:sz w:val="24"/>
                <w:szCs w:val="24"/>
              </w:rPr>
              <w:t>Кабінет практичного психолога</w:t>
            </w:r>
          </w:p>
          <w:p w14:paraId="4BF65FAA"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598" w:history="1">
              <w:r w:rsidRPr="00D5556C">
                <w:rPr>
                  <w:rStyle w:val="af"/>
                  <w:rFonts w:ascii="Times New Roman" w:hAnsi="Times New Roman" w:cs="Times New Roman"/>
                  <w:sz w:val="24"/>
                  <w:szCs w:val="24"/>
                </w:rPr>
                <w:t>https://vgpk.edu.ua/psykholohichna-sluzhba-2/</w:t>
              </w:r>
            </w:hyperlink>
            <w:r w:rsidRPr="00D5556C">
              <w:rPr>
                <w:rFonts w:ascii="Times New Roman" w:hAnsi="Times New Roman" w:cs="Times New Roman"/>
                <w:color w:val="000000"/>
                <w:sz w:val="24"/>
                <w:szCs w:val="24"/>
              </w:rPr>
              <w:t xml:space="preserve"> </w:t>
            </w:r>
          </w:p>
          <w:p w14:paraId="45C0D4CC" w14:textId="77777777" w:rsidR="002B214F" w:rsidRPr="00D5556C" w:rsidRDefault="002B214F" w:rsidP="00E61088">
            <w:pPr>
              <w:autoSpaceDE w:val="0"/>
              <w:autoSpaceDN w:val="0"/>
              <w:adjustRightInd w:val="0"/>
              <w:rPr>
                <w:rFonts w:ascii="Times New Roman" w:hAnsi="Times New Roman" w:cs="Times New Roman"/>
                <w:sz w:val="24"/>
                <w:szCs w:val="24"/>
              </w:rPr>
            </w:pPr>
          </w:p>
          <w:p w14:paraId="11B0805C"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Кабінет соціального педагога </w:t>
            </w:r>
            <w:hyperlink r:id="rId599" w:history="1">
              <w:r w:rsidRPr="00D5556C">
                <w:rPr>
                  <w:rStyle w:val="af"/>
                  <w:rFonts w:ascii="Times New Roman" w:hAnsi="Times New Roman" w:cs="Times New Roman"/>
                  <w:sz w:val="24"/>
                  <w:szCs w:val="24"/>
                </w:rPr>
                <w:t>https://vgpk.edu.ua/psykholohichna-sluzhba/</w:t>
              </w:r>
            </w:hyperlink>
          </w:p>
          <w:p w14:paraId="3B3912A1"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178C6FBA" w14:textId="77777777" w:rsidR="002B214F" w:rsidRPr="00D5556C" w:rsidRDefault="002B214F" w:rsidP="00E61088">
            <w:pPr>
              <w:autoSpaceDE w:val="0"/>
              <w:autoSpaceDN w:val="0"/>
              <w:adjustRightInd w:val="0"/>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Скринька довіри</w:t>
            </w:r>
          </w:p>
          <w:p w14:paraId="01A6DFC2"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600" w:history="1">
              <w:r w:rsidRPr="00D5556C">
                <w:rPr>
                  <w:rStyle w:val="af"/>
                  <w:rFonts w:ascii="Times New Roman" w:hAnsi="Times New Roman" w:cs="Times New Roman"/>
                  <w:sz w:val="24"/>
                  <w:szCs w:val="24"/>
                </w:rPr>
                <w:t>https://docs.google.com/forms/d/e/1FAIpQLSfatmTh9nMQ3CMFCQMoJKHE4d3F7KrQ9pLmCJTY0S3EqaaQkg/viewform</w:t>
              </w:r>
            </w:hyperlink>
            <w:r w:rsidRPr="00D5556C">
              <w:rPr>
                <w:rFonts w:ascii="Times New Roman" w:hAnsi="Times New Roman" w:cs="Times New Roman"/>
                <w:color w:val="FF0000"/>
                <w:sz w:val="24"/>
                <w:szCs w:val="24"/>
              </w:rPr>
              <w:t xml:space="preserve"> </w:t>
            </w:r>
          </w:p>
          <w:p w14:paraId="79E2B6E4" w14:textId="77777777" w:rsidR="002B214F" w:rsidRPr="00D5556C" w:rsidRDefault="002B214F" w:rsidP="00E61088">
            <w:pPr>
              <w:rPr>
                <w:rFonts w:ascii="Times New Roman" w:eastAsia="Times New Roman" w:hAnsi="Times New Roman" w:cs="Times New Roman"/>
                <w:sz w:val="24"/>
                <w:szCs w:val="24"/>
              </w:rPr>
            </w:pPr>
          </w:p>
        </w:tc>
      </w:tr>
      <w:tr w:rsidR="002B214F" w:rsidRPr="00D5556C" w14:paraId="1EA78CB4" w14:textId="77777777" w:rsidTr="00E61088">
        <w:tc>
          <w:tcPr>
            <w:tcW w:w="782" w:type="dxa"/>
            <w:vAlign w:val="center"/>
          </w:tcPr>
          <w:p w14:paraId="5902D46A"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4</w:t>
            </w:r>
          </w:p>
        </w:tc>
        <w:tc>
          <w:tcPr>
            <w:tcW w:w="4288" w:type="dxa"/>
          </w:tcPr>
          <w:p w14:paraId="5C9BD374"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розроблено механізми освітньої, організаційної, інформаційної, консультативної та соціальної підтримки здобувачів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зокрема й підтримка осіб з особливими потребами?</w:t>
            </w:r>
          </w:p>
        </w:tc>
        <w:tc>
          <w:tcPr>
            <w:tcW w:w="5670" w:type="dxa"/>
          </w:tcPr>
          <w:p w14:paraId="610BE706"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Механізми освітньої, організаційної,</w:t>
            </w:r>
          </w:p>
          <w:p w14:paraId="20AAC1E0"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інформаційної, консультативної та соціальної</w:t>
            </w:r>
          </w:p>
          <w:p w14:paraId="51DC690B"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підтримки здобувачів фахової </w:t>
            </w:r>
            <w:proofErr w:type="spellStart"/>
            <w:r w:rsidRPr="00D5556C">
              <w:rPr>
                <w:rFonts w:ascii="Times New Roman" w:hAnsi="Times New Roman" w:cs="Times New Roman"/>
                <w:sz w:val="24"/>
                <w:szCs w:val="24"/>
              </w:rPr>
              <w:t>передвищої</w:t>
            </w:r>
            <w:proofErr w:type="spellEnd"/>
            <w:r w:rsidRPr="00D5556C">
              <w:rPr>
                <w:rFonts w:ascii="Times New Roman" w:hAnsi="Times New Roman" w:cs="Times New Roman"/>
                <w:sz w:val="24"/>
                <w:szCs w:val="24"/>
              </w:rPr>
              <w:t xml:space="preserve"> освіти,</w:t>
            </w:r>
          </w:p>
          <w:p w14:paraId="0FB6AD7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достатньо дієві, упроваджуються за підтримки</w:t>
            </w:r>
          </w:p>
          <w:p w14:paraId="6E29088A"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практичного психолога та соціального педагога</w:t>
            </w:r>
          </w:p>
        </w:tc>
        <w:tc>
          <w:tcPr>
            <w:tcW w:w="4536" w:type="dxa"/>
          </w:tcPr>
          <w:p w14:paraId="37398853"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організацію</w:t>
            </w:r>
          </w:p>
          <w:p w14:paraId="352FAB19"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00"/>
                <w:sz w:val="24"/>
                <w:szCs w:val="24"/>
              </w:rPr>
              <w:t xml:space="preserve">інклюзивного навчання </w:t>
            </w:r>
            <w:hyperlink r:id="rId601" w:history="1">
              <w:r w:rsidRPr="00D5556C">
                <w:rPr>
                  <w:rStyle w:val="af"/>
                  <w:rFonts w:ascii="Times New Roman" w:hAnsi="Times New Roman" w:cs="Times New Roman"/>
                  <w:sz w:val="24"/>
                  <w:szCs w:val="24"/>
                </w:rPr>
                <w:t>https://vgpk.edu.ua/wp-content/uploads/2024/10/pro-orhanizatsiiu-inkliuzyvnoho-navchannia.pdf</w:t>
              </w:r>
            </w:hyperlink>
            <w:r w:rsidRPr="00D5556C">
              <w:rPr>
                <w:rFonts w:ascii="Times New Roman" w:hAnsi="Times New Roman" w:cs="Times New Roman"/>
                <w:color w:val="0000FF"/>
                <w:sz w:val="24"/>
                <w:szCs w:val="24"/>
              </w:rPr>
              <w:t xml:space="preserve"> </w:t>
            </w:r>
          </w:p>
          <w:p w14:paraId="00C3BAD9"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6FE3C55C"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порядок використання</w:t>
            </w:r>
          </w:p>
          <w:p w14:paraId="101752E9"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технологій дистанційного навчання в</w:t>
            </w:r>
          </w:p>
          <w:p w14:paraId="69D476A7"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00"/>
                <w:sz w:val="24"/>
                <w:szCs w:val="24"/>
              </w:rPr>
              <w:t xml:space="preserve">освітньому процесі </w:t>
            </w:r>
            <w:hyperlink r:id="rId602" w:history="1">
              <w:r w:rsidRPr="00D5556C">
                <w:rPr>
                  <w:rStyle w:val="af"/>
                  <w:rFonts w:ascii="Times New Roman" w:hAnsi="Times New Roman" w:cs="Times New Roman"/>
                  <w:sz w:val="24"/>
                  <w:szCs w:val="24"/>
                </w:rPr>
                <w:t>https://vgpk.edu.ua/wp-content/uploads/2024/10/polozhennia-pro-poriadok-vykorystannia-tekhnolohiy-dystantsiynoho-navchannia-v-osvitnomu-protsesi.pdf</w:t>
              </w:r>
            </w:hyperlink>
            <w:r w:rsidRPr="00D5556C">
              <w:rPr>
                <w:rFonts w:ascii="Times New Roman" w:hAnsi="Times New Roman" w:cs="Times New Roman"/>
                <w:color w:val="0000FF"/>
                <w:sz w:val="24"/>
                <w:szCs w:val="24"/>
              </w:rPr>
              <w:t xml:space="preserve"> </w:t>
            </w:r>
          </w:p>
          <w:p w14:paraId="16D8E5D9"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19F66F01"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 xml:space="preserve">Положення про організацію освітнього процесу </w:t>
            </w:r>
            <w:hyperlink r:id="rId603" w:history="1">
              <w:r w:rsidRPr="00D5556C">
                <w:rPr>
                  <w:rStyle w:val="af"/>
                  <w:rFonts w:ascii="Times New Roman" w:hAnsi="Times New Roman" w:cs="Times New Roman"/>
                  <w:sz w:val="24"/>
                  <w:szCs w:val="24"/>
                </w:rPr>
                <w:t>https://vgpk.edu.ua/wp-content/uploads/2024/10/pro-orhanizatsiiu-osvitnoho-protsesu.pdf</w:t>
              </w:r>
            </w:hyperlink>
            <w:r w:rsidRPr="00D5556C">
              <w:rPr>
                <w:rFonts w:ascii="Times New Roman" w:hAnsi="Times New Roman" w:cs="Times New Roman"/>
                <w:color w:val="000000"/>
                <w:sz w:val="24"/>
                <w:szCs w:val="24"/>
              </w:rPr>
              <w:t xml:space="preserve"> </w:t>
            </w:r>
          </w:p>
          <w:p w14:paraId="1E0D438B"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7DE4FE9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 xml:space="preserve">Положення про екзаменаційну комісію </w:t>
            </w:r>
          </w:p>
          <w:p w14:paraId="5507D18D"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604" w:history="1">
              <w:r w:rsidRPr="00D5556C">
                <w:rPr>
                  <w:rStyle w:val="af"/>
                  <w:rFonts w:ascii="Times New Roman" w:hAnsi="Times New Roman" w:cs="Times New Roman"/>
                  <w:sz w:val="24"/>
                  <w:szCs w:val="24"/>
                </w:rPr>
                <w:t>https://vgpk.edu.ua/wp-content/uploads/2024/10/pro-ekzamenatsiynu-komisiiu.pdf</w:t>
              </w:r>
            </w:hyperlink>
            <w:r w:rsidRPr="00D5556C">
              <w:rPr>
                <w:rFonts w:ascii="Times New Roman" w:hAnsi="Times New Roman" w:cs="Times New Roman"/>
                <w:color w:val="000000"/>
                <w:sz w:val="24"/>
                <w:szCs w:val="24"/>
              </w:rPr>
              <w:t xml:space="preserve"> </w:t>
            </w:r>
          </w:p>
          <w:p w14:paraId="27FF013D"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7CDF5407" w14:textId="77777777" w:rsidR="002B214F" w:rsidRPr="00D5556C" w:rsidRDefault="002B214F" w:rsidP="00E61088">
            <w:pPr>
              <w:autoSpaceDE w:val="0"/>
              <w:autoSpaceDN w:val="0"/>
              <w:adjustRightInd w:val="0"/>
              <w:rPr>
                <w:rFonts w:ascii="Times New Roman" w:eastAsia="Times New Roman" w:hAnsi="Times New Roman" w:cs="Times New Roman"/>
                <w:sz w:val="24"/>
                <w:szCs w:val="24"/>
              </w:rPr>
            </w:pPr>
          </w:p>
        </w:tc>
      </w:tr>
      <w:tr w:rsidR="002B214F" w:rsidRPr="00D5556C" w14:paraId="1219F971" w14:textId="77777777" w:rsidTr="00E61088">
        <w:tc>
          <w:tcPr>
            <w:tcW w:w="782" w:type="dxa"/>
            <w:vAlign w:val="center"/>
          </w:tcPr>
          <w:p w14:paraId="1CCD881F"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5</w:t>
            </w:r>
          </w:p>
        </w:tc>
        <w:tc>
          <w:tcPr>
            <w:tcW w:w="4288" w:type="dxa"/>
          </w:tcPr>
          <w:p w14:paraId="13EBBF9E"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Чи розроблено шляхи реалізації дистанційного навчання із залученням інноваційних технологій?</w:t>
            </w:r>
          </w:p>
        </w:tc>
        <w:tc>
          <w:tcPr>
            <w:tcW w:w="5670" w:type="dxa"/>
          </w:tcPr>
          <w:p w14:paraId="5622C645"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Освітній процес у Коледжі забезпечується через</w:t>
            </w:r>
          </w:p>
          <w:p w14:paraId="0F1D35E9"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використання спеціалізованого хмарного</w:t>
            </w:r>
          </w:p>
          <w:p w14:paraId="6EA9F43F"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 xml:space="preserve">програмного забезпечення </w:t>
            </w:r>
            <w:proofErr w:type="spellStart"/>
            <w:r w:rsidRPr="00D5556C">
              <w:rPr>
                <w:rFonts w:ascii="Times New Roman" w:hAnsi="Times New Roman" w:cs="Times New Roman"/>
                <w:sz w:val="24"/>
                <w:szCs w:val="24"/>
              </w:rPr>
              <w:t>Google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Workspace</w:t>
            </w:r>
            <w:proofErr w:type="spellEnd"/>
            <w:r w:rsidRPr="00D5556C">
              <w:rPr>
                <w:rFonts w:ascii="Times New Roman" w:hAnsi="Times New Roman" w:cs="Times New Roman"/>
                <w:sz w:val="24"/>
                <w:szCs w:val="24"/>
              </w:rPr>
              <w:t xml:space="preserve"> </w:t>
            </w:r>
            <w:proofErr w:type="spellStart"/>
            <w:r w:rsidRPr="00D5556C">
              <w:rPr>
                <w:rFonts w:ascii="Times New Roman" w:hAnsi="Times New Roman" w:cs="Times New Roman"/>
                <w:sz w:val="24"/>
                <w:szCs w:val="24"/>
              </w:rPr>
              <w:t>for</w:t>
            </w:r>
            <w:proofErr w:type="spellEnd"/>
          </w:p>
          <w:p w14:paraId="090C1578" w14:textId="77777777" w:rsidR="002B214F" w:rsidRPr="00D5556C" w:rsidRDefault="002B214F" w:rsidP="00D256DE">
            <w:pPr>
              <w:autoSpaceDE w:val="0"/>
              <w:autoSpaceDN w:val="0"/>
              <w:adjustRightInd w:val="0"/>
              <w:jc w:val="both"/>
              <w:rPr>
                <w:rFonts w:ascii="Times New Roman" w:hAnsi="Times New Roman" w:cs="Times New Roman"/>
                <w:sz w:val="24"/>
                <w:szCs w:val="24"/>
              </w:rPr>
            </w:pPr>
            <w:proofErr w:type="spellStart"/>
            <w:r w:rsidRPr="00D5556C">
              <w:rPr>
                <w:rFonts w:ascii="Times New Roman" w:hAnsi="Times New Roman" w:cs="Times New Roman"/>
                <w:sz w:val="24"/>
                <w:szCs w:val="24"/>
              </w:rPr>
              <w:t>Education</w:t>
            </w:r>
            <w:proofErr w:type="spellEnd"/>
            <w:r w:rsidRPr="00D5556C">
              <w:rPr>
                <w:rFonts w:ascii="Times New Roman" w:hAnsi="Times New Roman" w:cs="Times New Roman"/>
                <w:sz w:val="24"/>
                <w:szCs w:val="24"/>
              </w:rPr>
              <w:t>. Платформа активно використовується</w:t>
            </w:r>
          </w:p>
          <w:p w14:paraId="2FA04462"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всіма викладачами та здобувачами освіти.</w:t>
            </w:r>
          </w:p>
          <w:p w14:paraId="326C2863"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Технології дистанційного навчання в Коледжі</w:t>
            </w:r>
          </w:p>
          <w:p w14:paraId="7A562E0F"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використовуються для організації освітнього</w:t>
            </w:r>
          </w:p>
          <w:p w14:paraId="5731FC52"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процесу з метою вивчення освітніх компонентів,</w:t>
            </w:r>
          </w:p>
          <w:p w14:paraId="33A9ADD5"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методичного забезпечення самостійної роботи,</w:t>
            </w:r>
          </w:p>
          <w:p w14:paraId="0F7E8844"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проведення контрольних заходів, консультацій</w:t>
            </w:r>
          </w:p>
          <w:p w14:paraId="043E61E9" w14:textId="77777777" w:rsidR="002B214F" w:rsidRPr="00D5556C" w:rsidRDefault="002B214F" w:rsidP="00D256DE">
            <w:pPr>
              <w:jc w:val="both"/>
              <w:rPr>
                <w:rFonts w:ascii="Times New Roman" w:eastAsia="Times New Roman" w:hAnsi="Times New Roman" w:cs="Times New Roman"/>
                <w:sz w:val="24"/>
                <w:szCs w:val="24"/>
              </w:rPr>
            </w:pPr>
            <w:r w:rsidRPr="00D5556C">
              <w:rPr>
                <w:rFonts w:ascii="Times New Roman" w:hAnsi="Times New Roman" w:cs="Times New Roman"/>
                <w:sz w:val="24"/>
                <w:szCs w:val="24"/>
              </w:rPr>
              <w:lastRenderedPageBreak/>
              <w:t>тощо.</w:t>
            </w:r>
          </w:p>
        </w:tc>
        <w:tc>
          <w:tcPr>
            <w:tcW w:w="4536" w:type="dxa"/>
          </w:tcPr>
          <w:p w14:paraId="683EECE0"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lastRenderedPageBreak/>
              <w:t>Положення про порядок використання</w:t>
            </w:r>
          </w:p>
          <w:p w14:paraId="51124748"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технологій дистанційного навчання в</w:t>
            </w:r>
          </w:p>
          <w:p w14:paraId="4545834D"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r w:rsidRPr="00D5556C">
              <w:rPr>
                <w:rFonts w:ascii="Times New Roman" w:hAnsi="Times New Roman" w:cs="Times New Roman"/>
                <w:color w:val="000000"/>
                <w:sz w:val="24"/>
                <w:szCs w:val="24"/>
              </w:rPr>
              <w:t xml:space="preserve">освітньому процесі </w:t>
            </w:r>
            <w:hyperlink r:id="rId605" w:history="1">
              <w:r w:rsidRPr="00D5556C">
                <w:rPr>
                  <w:rStyle w:val="af"/>
                  <w:rFonts w:ascii="Times New Roman" w:hAnsi="Times New Roman" w:cs="Times New Roman"/>
                  <w:sz w:val="24"/>
                  <w:szCs w:val="24"/>
                </w:rPr>
                <w:t>https://vgpk.edu.ua/wp-content/uploads/2024/10/polozhennia-pro-poriadok-vykorystannia-tekhnolohiy-dystantsiynoho-navchannia-v-osvitnomu-protsesi.pdf</w:t>
              </w:r>
            </w:hyperlink>
            <w:r w:rsidRPr="00D5556C">
              <w:rPr>
                <w:rFonts w:ascii="Times New Roman" w:hAnsi="Times New Roman" w:cs="Times New Roman"/>
                <w:color w:val="0000FF"/>
                <w:sz w:val="24"/>
                <w:szCs w:val="24"/>
              </w:rPr>
              <w:t xml:space="preserve"> </w:t>
            </w:r>
          </w:p>
          <w:p w14:paraId="04160E76"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 xml:space="preserve">Положення про організацію освітнього процесу </w:t>
            </w:r>
            <w:hyperlink r:id="rId606" w:history="1">
              <w:r w:rsidRPr="00D5556C">
                <w:rPr>
                  <w:rStyle w:val="af"/>
                  <w:rFonts w:ascii="Times New Roman" w:hAnsi="Times New Roman" w:cs="Times New Roman"/>
                  <w:sz w:val="24"/>
                  <w:szCs w:val="24"/>
                </w:rPr>
                <w:t>https://vgpk.edu.ua/wp-content/uploads/2024/10/pro-orhanizatsiiu-</w:t>
              </w:r>
              <w:r w:rsidRPr="00D5556C">
                <w:rPr>
                  <w:rStyle w:val="af"/>
                  <w:rFonts w:ascii="Times New Roman" w:hAnsi="Times New Roman" w:cs="Times New Roman"/>
                  <w:sz w:val="24"/>
                  <w:szCs w:val="24"/>
                </w:rPr>
                <w:lastRenderedPageBreak/>
                <w:t>osvitnoho-protsesu.pdf</w:t>
              </w:r>
            </w:hyperlink>
            <w:r w:rsidRPr="00D5556C">
              <w:rPr>
                <w:rFonts w:ascii="Times New Roman" w:hAnsi="Times New Roman" w:cs="Times New Roman"/>
                <w:color w:val="000000"/>
                <w:sz w:val="24"/>
                <w:szCs w:val="24"/>
              </w:rPr>
              <w:t xml:space="preserve"> </w:t>
            </w:r>
          </w:p>
          <w:p w14:paraId="5D35858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695082E1" w14:textId="7098C6B3" w:rsidR="002B214F" w:rsidRPr="00D5556C" w:rsidRDefault="00E45057" w:rsidP="00E61088">
            <w:pPr>
              <w:rPr>
                <w:rFonts w:ascii="Times New Roman" w:hAnsi="Times New Roman" w:cs="Times New Roman"/>
                <w:sz w:val="24"/>
                <w:szCs w:val="24"/>
              </w:rPr>
            </w:pPr>
            <w:r>
              <w:rPr>
                <w:rFonts w:ascii="Times New Roman" w:hAnsi="Times New Roman" w:cs="Times New Roman"/>
                <w:color w:val="000000" w:themeColor="text1"/>
                <w:sz w:val="24"/>
                <w:szCs w:val="24"/>
              </w:rPr>
              <w:t xml:space="preserve">Каталог </w:t>
            </w:r>
            <w:r w:rsidR="002B214F" w:rsidRPr="00D5556C">
              <w:rPr>
                <w:rFonts w:ascii="Times New Roman" w:hAnsi="Times New Roman" w:cs="Times New Roman"/>
                <w:color w:val="000000" w:themeColor="text1"/>
                <w:sz w:val="24"/>
                <w:szCs w:val="24"/>
              </w:rPr>
              <w:t xml:space="preserve">вибіркових освітніх компонентів </w:t>
            </w:r>
          </w:p>
          <w:p w14:paraId="50B9CEB9" w14:textId="5A4ABF83" w:rsidR="002B214F" w:rsidRPr="00D5556C" w:rsidRDefault="00E45057" w:rsidP="00E61088">
            <w:pPr>
              <w:rPr>
                <w:rFonts w:ascii="Times New Roman" w:hAnsi="Times New Roman" w:cs="Times New Roman"/>
                <w:color w:val="000000"/>
                <w:sz w:val="24"/>
                <w:szCs w:val="24"/>
              </w:rPr>
            </w:pPr>
            <w:hyperlink r:id="rId607" w:history="1">
              <w:r w:rsidRPr="0049444F">
                <w:rPr>
                  <w:rStyle w:val="af"/>
                  <w:rFonts w:ascii="Times New Roman" w:hAnsi="Times New Roman" w:cs="Times New Roman"/>
                  <w:sz w:val="24"/>
                  <w:szCs w:val="24"/>
                </w:rPr>
                <w:t>https://vgpk.edu.ua/wp-content/uploads/2025/01/KATALOH-OSVITNIKH-KOMPONENTIV-VILNOHO-VYBORU-ZDOBUVACHIV-OSVITY-NA-2024-2025-N.R.pdf</w:t>
              </w:r>
            </w:hyperlink>
          </w:p>
          <w:p w14:paraId="1A4A27BF" w14:textId="77777777" w:rsidR="00E45057" w:rsidRDefault="00E45057" w:rsidP="00E61088">
            <w:pPr>
              <w:rPr>
                <w:rFonts w:ascii="Times New Roman" w:hAnsi="Times New Roman" w:cs="Times New Roman"/>
                <w:color w:val="000000" w:themeColor="text1"/>
                <w:sz w:val="24"/>
                <w:szCs w:val="24"/>
              </w:rPr>
            </w:pPr>
          </w:p>
          <w:p w14:paraId="033C7903" w14:textId="71280D2E" w:rsidR="002B214F" w:rsidRPr="00D5556C" w:rsidRDefault="002B214F" w:rsidP="00E61088">
            <w:pPr>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 xml:space="preserve">Звіти декад </w:t>
            </w:r>
            <w:r w:rsidR="00E45057">
              <w:rPr>
                <w:rFonts w:ascii="Times New Roman" w:hAnsi="Times New Roman" w:cs="Times New Roman"/>
                <w:color w:val="000000" w:themeColor="text1"/>
                <w:sz w:val="24"/>
                <w:szCs w:val="24"/>
              </w:rPr>
              <w:t>циклової комісії</w:t>
            </w:r>
          </w:p>
          <w:p w14:paraId="61AF8F63" w14:textId="71C9FDE1" w:rsidR="002B214F" w:rsidRDefault="00E45057" w:rsidP="00E61088">
            <w:pPr>
              <w:rPr>
                <w:sz w:val="24"/>
                <w:szCs w:val="24"/>
              </w:rPr>
            </w:pPr>
            <w:hyperlink r:id="rId608" w:history="1">
              <w:r w:rsidRPr="0049444F">
                <w:rPr>
                  <w:rStyle w:val="af"/>
                  <w:rFonts w:ascii="Times New Roman" w:hAnsi="Times New Roman" w:cs="Times New Roman"/>
                  <w:sz w:val="24"/>
                  <w:szCs w:val="24"/>
                </w:rPr>
                <w:t>https://vgpk.edu.ua/wp-content/uploads/2024/11/DEKADA-DOSHKILNE-2023.pdf</w:t>
              </w:r>
            </w:hyperlink>
          </w:p>
          <w:p w14:paraId="676B07D4" w14:textId="77777777" w:rsidR="00E45057" w:rsidRDefault="00E45057" w:rsidP="00E61088">
            <w:pPr>
              <w:rPr>
                <w:sz w:val="24"/>
                <w:szCs w:val="24"/>
              </w:rPr>
            </w:pPr>
          </w:p>
          <w:p w14:paraId="0EF2AFB8" w14:textId="7E553BBD" w:rsidR="00E45057" w:rsidRDefault="00E45057" w:rsidP="00E61088">
            <w:pPr>
              <w:rPr>
                <w:sz w:val="24"/>
                <w:szCs w:val="24"/>
              </w:rPr>
            </w:pPr>
            <w:hyperlink r:id="rId609" w:history="1">
              <w:r w:rsidRPr="0049444F">
                <w:rPr>
                  <w:rStyle w:val="af"/>
                  <w:rFonts w:ascii="Times New Roman" w:hAnsi="Times New Roman" w:cs="Times New Roman"/>
                  <w:sz w:val="24"/>
                  <w:szCs w:val="24"/>
                </w:rPr>
                <w:t>https://vgpk.edu.ua/wp-content/uploads/2024/11/Dekada-2023.pdf</w:t>
              </w:r>
            </w:hyperlink>
          </w:p>
          <w:p w14:paraId="563FAAF9" w14:textId="77777777" w:rsidR="00E45057" w:rsidRDefault="00E45057" w:rsidP="00E61088">
            <w:pPr>
              <w:rPr>
                <w:sz w:val="24"/>
                <w:szCs w:val="24"/>
              </w:rPr>
            </w:pPr>
          </w:p>
          <w:p w14:paraId="0147A088" w14:textId="7B73025B" w:rsidR="00E45057" w:rsidRPr="00D5556C" w:rsidRDefault="00E45057" w:rsidP="00E61088">
            <w:pPr>
              <w:rPr>
                <w:rFonts w:ascii="Times New Roman" w:eastAsia="Times New Roman" w:hAnsi="Times New Roman" w:cs="Times New Roman"/>
                <w:sz w:val="24"/>
                <w:szCs w:val="24"/>
              </w:rPr>
            </w:pPr>
            <w:hyperlink r:id="rId610" w:history="1">
              <w:r w:rsidRPr="0049444F">
                <w:rPr>
                  <w:rStyle w:val="af"/>
                  <w:rFonts w:ascii="Times New Roman" w:hAnsi="Times New Roman" w:cs="Times New Roman"/>
                  <w:sz w:val="24"/>
                  <w:szCs w:val="24"/>
                </w:rPr>
                <w:t>https://vgpk.edu.ua/wp-content/uploads/2025/01/ZVIT-HOLOVY-KOMISIYI-SHCHODO-PROVEDENNYA-DEKADY-TSYKLOVOYI-KOMISIYI-VYKLADACHIV-DOSHKILNYKH-PSYKHOLOHO-PEDAHOHICHNYKH-DYSTSYPLIN-ZHovten-2024.pdf</w:t>
              </w:r>
            </w:hyperlink>
          </w:p>
          <w:p w14:paraId="271CACB2" w14:textId="77777777" w:rsidR="002B214F" w:rsidRPr="00D5556C" w:rsidRDefault="002B214F" w:rsidP="00E61088">
            <w:pPr>
              <w:rPr>
                <w:rFonts w:ascii="Times New Roman" w:eastAsia="Times New Roman" w:hAnsi="Times New Roman" w:cs="Times New Roman"/>
                <w:sz w:val="24"/>
                <w:szCs w:val="24"/>
              </w:rPr>
            </w:pPr>
          </w:p>
        </w:tc>
      </w:tr>
      <w:tr w:rsidR="002B214F" w:rsidRPr="00D5556C" w14:paraId="7A90C3B7" w14:textId="77777777" w:rsidTr="00E61088">
        <w:tc>
          <w:tcPr>
            <w:tcW w:w="782" w:type="dxa"/>
            <w:vAlign w:val="center"/>
          </w:tcPr>
          <w:p w14:paraId="09831030"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6</w:t>
            </w:r>
          </w:p>
        </w:tc>
        <w:tc>
          <w:tcPr>
            <w:tcW w:w="4288" w:type="dxa"/>
          </w:tcPr>
          <w:p w14:paraId="0410B465"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надається соціальна підтримка здобувачам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(у разі потреби)?</w:t>
            </w:r>
          </w:p>
        </w:tc>
        <w:tc>
          <w:tcPr>
            <w:tcW w:w="5670" w:type="dxa"/>
          </w:tcPr>
          <w:p w14:paraId="0FE52797"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 xml:space="preserve">Для реалізації права на фахову </w:t>
            </w:r>
            <w:proofErr w:type="spellStart"/>
            <w:r w:rsidRPr="00D5556C">
              <w:rPr>
                <w:rFonts w:ascii="Times New Roman" w:hAnsi="Times New Roman" w:cs="Times New Roman"/>
                <w:sz w:val="24"/>
                <w:szCs w:val="24"/>
              </w:rPr>
              <w:t>передвищу</w:t>
            </w:r>
            <w:proofErr w:type="spellEnd"/>
            <w:r w:rsidRPr="00D5556C">
              <w:rPr>
                <w:rFonts w:ascii="Times New Roman" w:hAnsi="Times New Roman" w:cs="Times New Roman"/>
                <w:sz w:val="24"/>
                <w:szCs w:val="24"/>
              </w:rPr>
              <w:t xml:space="preserve"> освіту</w:t>
            </w:r>
          </w:p>
          <w:p w14:paraId="652C755D"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особами, які потребують соціальної підтримки</w:t>
            </w:r>
          </w:p>
          <w:p w14:paraId="759F62C0"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відповідно до законодавства, здійснюється повне</w:t>
            </w:r>
          </w:p>
          <w:p w14:paraId="7E9C4427"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або часткове фінансове забезпечення їх утримання у</w:t>
            </w:r>
          </w:p>
          <w:p w14:paraId="4BEF754B" w14:textId="77777777" w:rsidR="002B214F" w:rsidRPr="00D5556C" w:rsidRDefault="002B214F" w:rsidP="00D256DE">
            <w:pPr>
              <w:jc w:val="both"/>
              <w:rPr>
                <w:rFonts w:ascii="Times New Roman" w:hAnsi="Times New Roman" w:cs="Times New Roman"/>
                <w:sz w:val="24"/>
                <w:szCs w:val="24"/>
              </w:rPr>
            </w:pPr>
            <w:r w:rsidRPr="00D5556C">
              <w:rPr>
                <w:rFonts w:ascii="Times New Roman" w:hAnsi="Times New Roman" w:cs="Times New Roman"/>
                <w:sz w:val="24"/>
                <w:szCs w:val="24"/>
              </w:rPr>
              <w:t xml:space="preserve">період здобуття ними фахової </w:t>
            </w:r>
            <w:proofErr w:type="spellStart"/>
            <w:r w:rsidRPr="00D5556C">
              <w:rPr>
                <w:rFonts w:ascii="Times New Roman" w:hAnsi="Times New Roman" w:cs="Times New Roman"/>
                <w:sz w:val="24"/>
                <w:szCs w:val="24"/>
              </w:rPr>
              <w:t>передвищої</w:t>
            </w:r>
            <w:proofErr w:type="spellEnd"/>
            <w:r w:rsidRPr="00D5556C">
              <w:rPr>
                <w:rFonts w:ascii="Times New Roman" w:hAnsi="Times New Roman" w:cs="Times New Roman"/>
                <w:sz w:val="24"/>
                <w:szCs w:val="24"/>
              </w:rPr>
              <w:t xml:space="preserve"> освіти.</w:t>
            </w:r>
          </w:p>
          <w:p w14:paraId="3C739217"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Відповідно до Постанови Кабінету Міністрів</w:t>
            </w:r>
          </w:p>
          <w:p w14:paraId="38B86003"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України від 28 грудня 2016 року № 1045 (зі</w:t>
            </w:r>
          </w:p>
          <w:p w14:paraId="14481CE6"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змінами) «Деякі питання виплати соціальних</w:t>
            </w:r>
          </w:p>
          <w:p w14:paraId="2D8953CF"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стипендій студентам (курсантам) закладів фахової</w:t>
            </w:r>
          </w:p>
          <w:p w14:paraId="08610525"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proofErr w:type="spellStart"/>
            <w:r w:rsidRPr="00D5556C">
              <w:rPr>
                <w:rFonts w:ascii="Times New Roman" w:hAnsi="Times New Roman" w:cs="Times New Roman"/>
                <w:color w:val="000000" w:themeColor="text1"/>
                <w:sz w:val="24"/>
                <w:szCs w:val="24"/>
              </w:rPr>
              <w:t>передвищої</w:t>
            </w:r>
            <w:proofErr w:type="spellEnd"/>
            <w:r w:rsidRPr="00D5556C">
              <w:rPr>
                <w:rFonts w:ascii="Times New Roman" w:hAnsi="Times New Roman" w:cs="Times New Roman"/>
                <w:color w:val="000000" w:themeColor="text1"/>
                <w:sz w:val="24"/>
                <w:szCs w:val="24"/>
              </w:rPr>
              <w:t xml:space="preserve"> та вищої освіти» усі категорії</w:t>
            </w:r>
          </w:p>
          <w:p w14:paraId="0D0F00DC"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lastRenderedPageBreak/>
              <w:t>зазначених осіб в Коледжі отримують соціальну</w:t>
            </w:r>
          </w:p>
          <w:p w14:paraId="13A0B60A" w14:textId="77777777" w:rsidR="002B214F" w:rsidRPr="00D5556C" w:rsidRDefault="002B214F" w:rsidP="00D256DE">
            <w:pPr>
              <w:autoSpaceDE w:val="0"/>
              <w:autoSpaceDN w:val="0"/>
              <w:adjustRightInd w:val="0"/>
              <w:jc w:val="both"/>
              <w:rPr>
                <w:rFonts w:ascii="Times New Roman" w:hAnsi="Times New Roman" w:cs="Times New Roman"/>
                <w:color w:val="000000" w:themeColor="text1"/>
                <w:sz w:val="24"/>
                <w:szCs w:val="24"/>
              </w:rPr>
            </w:pPr>
            <w:r w:rsidRPr="00D5556C">
              <w:rPr>
                <w:rFonts w:ascii="Times New Roman" w:hAnsi="Times New Roman" w:cs="Times New Roman"/>
                <w:color w:val="000000" w:themeColor="text1"/>
                <w:sz w:val="24"/>
                <w:szCs w:val="24"/>
              </w:rPr>
              <w:t xml:space="preserve">стипендію. </w:t>
            </w:r>
          </w:p>
          <w:p w14:paraId="1774675D"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Пільгові категорії здобувачів освіти мають</w:t>
            </w:r>
          </w:p>
          <w:p w14:paraId="67AE2A6F"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першочергове право на поселення в гуртожиток</w:t>
            </w:r>
          </w:p>
          <w:p w14:paraId="1F9EC163" w14:textId="77777777" w:rsidR="002B214F" w:rsidRPr="00D5556C" w:rsidRDefault="002B214F" w:rsidP="00D256DE">
            <w:pPr>
              <w:autoSpaceDE w:val="0"/>
              <w:autoSpaceDN w:val="0"/>
              <w:adjustRightInd w:val="0"/>
              <w:jc w:val="both"/>
              <w:rPr>
                <w:rFonts w:ascii="Times New Roman" w:hAnsi="Times New Roman" w:cs="Times New Roman"/>
                <w:sz w:val="24"/>
                <w:szCs w:val="24"/>
              </w:rPr>
            </w:pPr>
            <w:r w:rsidRPr="00D5556C">
              <w:rPr>
                <w:rFonts w:ascii="Times New Roman" w:hAnsi="Times New Roman" w:cs="Times New Roman"/>
                <w:sz w:val="24"/>
                <w:szCs w:val="24"/>
              </w:rPr>
              <w:t>відповідно до Положення про поселення та</w:t>
            </w:r>
          </w:p>
          <w:p w14:paraId="286DBD5F" w14:textId="77777777" w:rsidR="002B214F" w:rsidRPr="00D5556C" w:rsidRDefault="002B214F" w:rsidP="00D256DE">
            <w:pPr>
              <w:jc w:val="both"/>
              <w:rPr>
                <w:rFonts w:ascii="Times New Roman" w:eastAsia="Times New Roman" w:hAnsi="Times New Roman" w:cs="Times New Roman"/>
                <w:sz w:val="24"/>
                <w:szCs w:val="24"/>
              </w:rPr>
            </w:pPr>
            <w:r w:rsidRPr="00D5556C">
              <w:rPr>
                <w:rFonts w:ascii="Times New Roman" w:hAnsi="Times New Roman" w:cs="Times New Roman"/>
                <w:sz w:val="24"/>
                <w:szCs w:val="24"/>
              </w:rPr>
              <w:t>проживання студентів у гуртожитку.</w:t>
            </w:r>
          </w:p>
        </w:tc>
        <w:tc>
          <w:tcPr>
            <w:tcW w:w="4536" w:type="dxa"/>
          </w:tcPr>
          <w:p w14:paraId="1506A72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lastRenderedPageBreak/>
              <w:t>Положення про організацію</w:t>
            </w:r>
          </w:p>
          <w:p w14:paraId="3B473B24"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інклюзивного навчання</w:t>
            </w:r>
          </w:p>
          <w:p w14:paraId="36B4A1DB" w14:textId="77777777" w:rsidR="002B214F" w:rsidRPr="00D5556C" w:rsidRDefault="002B214F" w:rsidP="00E61088">
            <w:pPr>
              <w:rPr>
                <w:rFonts w:ascii="Times New Roman" w:hAnsi="Times New Roman" w:cs="Times New Roman"/>
                <w:color w:val="0000FF"/>
                <w:sz w:val="24"/>
                <w:szCs w:val="24"/>
              </w:rPr>
            </w:pPr>
            <w:hyperlink r:id="rId611" w:history="1">
              <w:r w:rsidRPr="00D5556C">
                <w:rPr>
                  <w:rStyle w:val="af"/>
                  <w:rFonts w:ascii="Times New Roman" w:hAnsi="Times New Roman" w:cs="Times New Roman"/>
                  <w:sz w:val="24"/>
                  <w:szCs w:val="24"/>
                </w:rPr>
                <w:t>https://vgpk.edu.ua/wp-content/uploads/2024/10/pro-orhanizatsiiu-inkliuzyvnoho-navchannia.pdf</w:t>
              </w:r>
            </w:hyperlink>
            <w:r w:rsidRPr="00D5556C">
              <w:rPr>
                <w:rFonts w:ascii="Times New Roman" w:hAnsi="Times New Roman" w:cs="Times New Roman"/>
                <w:color w:val="0000FF"/>
                <w:sz w:val="24"/>
                <w:szCs w:val="24"/>
              </w:rPr>
              <w:t xml:space="preserve">  </w:t>
            </w:r>
          </w:p>
          <w:p w14:paraId="4AB216DD" w14:textId="77777777" w:rsidR="002B214F" w:rsidRPr="00D5556C" w:rsidRDefault="002B214F" w:rsidP="00E61088">
            <w:pPr>
              <w:rPr>
                <w:rFonts w:ascii="Times New Roman" w:hAnsi="Times New Roman" w:cs="Times New Roman"/>
                <w:color w:val="0000FF"/>
                <w:sz w:val="24"/>
                <w:szCs w:val="24"/>
              </w:rPr>
            </w:pPr>
          </w:p>
          <w:p w14:paraId="2D2400F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Кабінет соціального педагога </w:t>
            </w:r>
            <w:hyperlink r:id="rId612" w:history="1">
              <w:r w:rsidRPr="00D5556C">
                <w:rPr>
                  <w:rStyle w:val="af"/>
                  <w:rFonts w:ascii="Times New Roman" w:hAnsi="Times New Roman" w:cs="Times New Roman"/>
                  <w:sz w:val="24"/>
                  <w:szCs w:val="24"/>
                </w:rPr>
                <w:t>https://vgpk.edu.ua/psykholohichna-sluzhba/</w:t>
              </w:r>
            </w:hyperlink>
          </w:p>
          <w:p w14:paraId="5946C88B" w14:textId="77777777" w:rsidR="002B214F" w:rsidRPr="00D5556C" w:rsidRDefault="002B214F" w:rsidP="00E61088">
            <w:pPr>
              <w:rPr>
                <w:rFonts w:ascii="Times New Roman" w:hAnsi="Times New Roman" w:cs="Times New Roman"/>
                <w:color w:val="000000"/>
                <w:sz w:val="24"/>
                <w:szCs w:val="24"/>
              </w:rPr>
            </w:pPr>
          </w:p>
          <w:p w14:paraId="0B886626" w14:textId="77777777" w:rsidR="002B214F" w:rsidRPr="00D5556C" w:rsidRDefault="002B214F" w:rsidP="00E61088">
            <w:pPr>
              <w:rPr>
                <w:rFonts w:ascii="Times New Roman" w:hAnsi="Times New Roman" w:cs="Times New Roman"/>
                <w:color w:val="000000"/>
                <w:sz w:val="24"/>
                <w:szCs w:val="24"/>
              </w:rPr>
            </w:pPr>
            <w:r w:rsidRPr="00D5556C">
              <w:rPr>
                <w:rFonts w:ascii="Times New Roman" w:hAnsi="Times New Roman" w:cs="Times New Roman"/>
                <w:color w:val="000000"/>
                <w:sz w:val="24"/>
                <w:szCs w:val="24"/>
              </w:rPr>
              <w:t xml:space="preserve">Положення про стипендіальну комісію </w:t>
            </w:r>
            <w:hyperlink r:id="rId613" w:history="1">
              <w:r w:rsidRPr="00D5556C">
                <w:rPr>
                  <w:rStyle w:val="af"/>
                  <w:rFonts w:ascii="Times New Roman" w:hAnsi="Times New Roman" w:cs="Times New Roman"/>
                  <w:sz w:val="24"/>
                  <w:szCs w:val="24"/>
                </w:rPr>
                <w:t>https://vgpk.edu.ua/wp-content/uploads/2024/10/polozhennia-pro-stypendialnu-komisiiu.pdf</w:t>
              </w:r>
            </w:hyperlink>
          </w:p>
          <w:p w14:paraId="0AC377A1" w14:textId="77777777" w:rsidR="002B214F" w:rsidRPr="00D5556C" w:rsidRDefault="002B214F" w:rsidP="00E61088">
            <w:pPr>
              <w:rPr>
                <w:rFonts w:ascii="Times New Roman" w:hAnsi="Times New Roman" w:cs="Times New Roman"/>
                <w:color w:val="000000"/>
                <w:sz w:val="24"/>
                <w:szCs w:val="24"/>
              </w:rPr>
            </w:pPr>
          </w:p>
          <w:p w14:paraId="07D11B55"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 xml:space="preserve">Положення про порядок призначення і виплати стипендій </w:t>
            </w:r>
          </w:p>
          <w:p w14:paraId="7C12360F"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hyperlink r:id="rId614" w:history="1">
              <w:r w:rsidRPr="00D5556C">
                <w:rPr>
                  <w:rStyle w:val="af"/>
                  <w:rFonts w:ascii="Times New Roman" w:hAnsi="Times New Roman" w:cs="Times New Roman"/>
                  <w:sz w:val="24"/>
                  <w:szCs w:val="24"/>
                </w:rPr>
                <w:t>https://vgpk.edu.ua/wp-content/uploads/2024/10/polozhennia-pro-poriadok-pryznachennia-i-vyplaty-stypendiy.pdf</w:t>
              </w:r>
            </w:hyperlink>
            <w:r w:rsidRPr="00D5556C">
              <w:rPr>
                <w:rFonts w:ascii="Times New Roman" w:hAnsi="Times New Roman" w:cs="Times New Roman"/>
                <w:color w:val="0000FF"/>
                <w:sz w:val="24"/>
                <w:szCs w:val="24"/>
              </w:rPr>
              <w:t xml:space="preserve">   </w:t>
            </w:r>
          </w:p>
          <w:p w14:paraId="61B0E7C4" w14:textId="77777777" w:rsidR="002B214F" w:rsidRPr="00D5556C" w:rsidRDefault="002B214F" w:rsidP="00E61088">
            <w:pPr>
              <w:autoSpaceDE w:val="0"/>
              <w:autoSpaceDN w:val="0"/>
              <w:adjustRightInd w:val="0"/>
              <w:rPr>
                <w:rFonts w:ascii="Times New Roman" w:hAnsi="Times New Roman" w:cs="Times New Roman"/>
                <w:color w:val="0000FF"/>
                <w:sz w:val="24"/>
                <w:szCs w:val="24"/>
              </w:rPr>
            </w:pPr>
          </w:p>
          <w:p w14:paraId="5AB83008" w14:textId="77777777" w:rsidR="002B214F" w:rsidRPr="00D5556C" w:rsidRDefault="002B214F" w:rsidP="00E61088">
            <w:pPr>
              <w:autoSpaceDE w:val="0"/>
              <w:autoSpaceDN w:val="0"/>
              <w:adjustRightInd w:val="0"/>
              <w:rPr>
                <w:rFonts w:ascii="Times New Roman" w:hAnsi="Times New Roman" w:cs="Times New Roman"/>
                <w:sz w:val="24"/>
                <w:szCs w:val="24"/>
              </w:rPr>
            </w:pPr>
            <w:hyperlink r:id="rId615" w:history="1">
              <w:r w:rsidRPr="00D5556C">
                <w:rPr>
                  <w:rFonts w:ascii="Times New Roman" w:hAnsi="Times New Roman" w:cs="Times New Roman"/>
                  <w:sz w:val="24"/>
                  <w:szCs w:val="24"/>
                </w:rPr>
                <w:t xml:space="preserve">Умови поселення вступників, умови та гарантії поселення здобувачів освіти до гуртожитку </w:t>
              </w:r>
              <w:proofErr w:type="spellStart"/>
              <w:r w:rsidRPr="00D5556C">
                <w:rPr>
                  <w:rFonts w:ascii="Times New Roman" w:hAnsi="Times New Roman" w:cs="Times New Roman"/>
                  <w:sz w:val="24"/>
                  <w:szCs w:val="24"/>
                </w:rPr>
                <w:t>кзво</w:t>
              </w:r>
              <w:proofErr w:type="spellEnd"/>
              <w:r w:rsidRPr="00D5556C">
                <w:rPr>
                  <w:rFonts w:ascii="Times New Roman" w:hAnsi="Times New Roman" w:cs="Times New Roman"/>
                  <w:sz w:val="24"/>
                  <w:szCs w:val="24"/>
                </w:rPr>
                <w:t xml:space="preserve"> “вінницький </w:t>
              </w:r>
              <w:proofErr w:type="spellStart"/>
              <w:r w:rsidRPr="00D5556C">
                <w:rPr>
                  <w:rFonts w:ascii="Times New Roman" w:hAnsi="Times New Roman" w:cs="Times New Roman"/>
                  <w:sz w:val="24"/>
                  <w:szCs w:val="24"/>
                </w:rPr>
                <w:t>гуманітарно</w:t>
              </w:r>
              <w:proofErr w:type="spellEnd"/>
              <w:r w:rsidRPr="00D5556C">
                <w:rPr>
                  <w:rFonts w:ascii="Times New Roman" w:hAnsi="Times New Roman" w:cs="Times New Roman"/>
                  <w:sz w:val="24"/>
                  <w:szCs w:val="24"/>
                </w:rPr>
                <w:t>-педагогічний коледж”</w:t>
              </w:r>
            </w:hyperlink>
            <w:r w:rsidRPr="00D5556C">
              <w:rPr>
                <w:rFonts w:ascii="Times New Roman" w:hAnsi="Times New Roman" w:cs="Times New Roman"/>
                <w:sz w:val="24"/>
                <w:szCs w:val="24"/>
              </w:rPr>
              <w:t xml:space="preserve"> </w:t>
            </w:r>
          </w:p>
          <w:p w14:paraId="671776F9"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hyperlink r:id="rId616" w:history="1">
              <w:r w:rsidRPr="00D5556C">
                <w:rPr>
                  <w:rStyle w:val="af"/>
                  <w:rFonts w:ascii="Times New Roman" w:hAnsi="Times New Roman" w:cs="Times New Roman"/>
                  <w:sz w:val="24"/>
                  <w:szCs w:val="24"/>
                </w:rPr>
                <w:t>https://vgpk.edu.ua/wp-content/uploads/2024/10/umovy-poselennia-vstupnykiv-umovy-ta-harantii-poselennia-zdobuvachiv-osvity-do-hurtozhytku-KZVO.pdf</w:t>
              </w:r>
            </w:hyperlink>
            <w:r w:rsidRPr="00D5556C">
              <w:rPr>
                <w:rFonts w:ascii="Times New Roman" w:hAnsi="Times New Roman" w:cs="Times New Roman"/>
                <w:color w:val="000000"/>
                <w:sz w:val="24"/>
                <w:szCs w:val="24"/>
              </w:rPr>
              <w:t xml:space="preserve"> </w:t>
            </w:r>
          </w:p>
          <w:p w14:paraId="0A3C2705"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p>
          <w:p w14:paraId="40B1A842"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color w:val="000000"/>
                <w:sz w:val="24"/>
                <w:szCs w:val="24"/>
              </w:rPr>
              <w:t xml:space="preserve">Студентський профком </w:t>
            </w:r>
            <w:hyperlink r:id="rId617" w:history="1">
              <w:r w:rsidRPr="00D5556C">
                <w:rPr>
                  <w:rStyle w:val="af"/>
                  <w:rFonts w:ascii="Times New Roman" w:hAnsi="Times New Roman" w:cs="Times New Roman"/>
                  <w:sz w:val="24"/>
                  <w:szCs w:val="24"/>
                </w:rPr>
                <w:t>https://vgpk.edu.ua/pervynna-profspilkova-orhanizatsiia-studentiv/</w:t>
              </w:r>
            </w:hyperlink>
            <w:r w:rsidRPr="00D5556C">
              <w:rPr>
                <w:rFonts w:ascii="Times New Roman" w:hAnsi="Times New Roman" w:cs="Times New Roman"/>
                <w:color w:val="000000"/>
                <w:sz w:val="24"/>
                <w:szCs w:val="24"/>
              </w:rPr>
              <w:t xml:space="preserve"> </w:t>
            </w:r>
          </w:p>
        </w:tc>
      </w:tr>
    </w:tbl>
    <w:p w14:paraId="1EB13839"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0FC69630"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К6.5. Заклад освіти створює достатні умови щодо реалізації права на освіту для осіб з особливими освітніми потребами.</w:t>
      </w:r>
    </w:p>
    <w:p w14:paraId="507C5ABF" w14:textId="77777777" w:rsidR="002B214F" w:rsidRPr="00D5556C" w:rsidRDefault="002B214F" w:rsidP="002B214F">
      <w:pPr>
        <w:spacing w:after="0" w:line="240" w:lineRule="auto"/>
        <w:jc w:val="both"/>
        <w:rPr>
          <w:rFonts w:ascii="Times New Roman" w:eastAsia="Times New Roman" w:hAnsi="Times New Roman" w:cs="Times New Roman"/>
          <w:sz w:val="24"/>
          <w:szCs w:val="24"/>
        </w:rPr>
      </w:pPr>
    </w:p>
    <w:tbl>
      <w:tblPr>
        <w:tblStyle w:val="18"/>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2B214F" w:rsidRPr="00D5556C" w14:paraId="0C130044" w14:textId="77777777" w:rsidTr="00E61088">
        <w:tc>
          <w:tcPr>
            <w:tcW w:w="782" w:type="dxa"/>
          </w:tcPr>
          <w:p w14:paraId="4DB22AC7"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з/п</w:t>
            </w:r>
          </w:p>
        </w:tc>
        <w:tc>
          <w:tcPr>
            <w:tcW w:w="4288" w:type="dxa"/>
          </w:tcPr>
          <w:p w14:paraId="471FE285"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Уточнювальні запитання</w:t>
            </w:r>
          </w:p>
        </w:tc>
        <w:tc>
          <w:tcPr>
            <w:tcW w:w="5670" w:type="dxa"/>
          </w:tcPr>
          <w:p w14:paraId="2D41D412"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Стисла описова відповідь і коментарі</w:t>
            </w:r>
          </w:p>
        </w:tc>
        <w:tc>
          <w:tcPr>
            <w:tcW w:w="4536" w:type="dxa"/>
          </w:tcPr>
          <w:p w14:paraId="51718284"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Джерело підтвердження</w:t>
            </w:r>
          </w:p>
          <w:p w14:paraId="0AA8E2D7"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(посилання на </w:t>
            </w:r>
            <w:proofErr w:type="spellStart"/>
            <w:r w:rsidRPr="00D5556C">
              <w:rPr>
                <w:rFonts w:ascii="Times New Roman" w:eastAsia="Times New Roman" w:hAnsi="Times New Roman" w:cs="Times New Roman"/>
                <w:sz w:val="24"/>
                <w:szCs w:val="24"/>
              </w:rPr>
              <w:t>вебсторінку</w:t>
            </w:r>
            <w:proofErr w:type="spellEnd"/>
            <w:r w:rsidRPr="00D5556C">
              <w:rPr>
                <w:rFonts w:ascii="Times New Roman" w:eastAsia="Times New Roman" w:hAnsi="Times New Roman" w:cs="Times New Roman"/>
                <w:sz w:val="24"/>
                <w:szCs w:val="24"/>
              </w:rPr>
              <w:t xml:space="preserve"> або додаткові документи)</w:t>
            </w:r>
          </w:p>
        </w:tc>
      </w:tr>
      <w:tr w:rsidR="002B214F" w:rsidRPr="00D5556C" w14:paraId="06E9D0AE" w14:textId="77777777" w:rsidTr="00E61088">
        <w:tc>
          <w:tcPr>
            <w:tcW w:w="782" w:type="dxa"/>
            <w:vAlign w:val="center"/>
          </w:tcPr>
          <w:p w14:paraId="4FFDDFFB"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1</w:t>
            </w:r>
          </w:p>
        </w:tc>
        <w:tc>
          <w:tcPr>
            <w:tcW w:w="4288" w:type="dxa"/>
          </w:tcPr>
          <w:p w14:paraId="598691A0" w14:textId="77777777" w:rsidR="002B214F" w:rsidRPr="00D5556C" w:rsidRDefault="002B214F" w:rsidP="00E61088">
            <w:pPr>
              <w:jc w:val="both"/>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t xml:space="preserve">Чи забезпечує заклад фахової </w:t>
            </w:r>
            <w:proofErr w:type="spellStart"/>
            <w:r w:rsidRPr="00D5556C">
              <w:rPr>
                <w:rFonts w:ascii="Times New Roman" w:eastAsia="Times New Roman" w:hAnsi="Times New Roman" w:cs="Times New Roman"/>
                <w:sz w:val="24"/>
                <w:szCs w:val="24"/>
              </w:rPr>
              <w:t>передвищої</w:t>
            </w:r>
            <w:proofErr w:type="spellEnd"/>
            <w:r w:rsidRPr="00D5556C">
              <w:rPr>
                <w:rFonts w:ascii="Times New Roman" w:eastAsia="Times New Roman" w:hAnsi="Times New Roman" w:cs="Times New Roman"/>
                <w:sz w:val="24"/>
                <w:szCs w:val="24"/>
              </w:rPr>
              <w:t xml:space="preserve"> освіти реалізацію прав на освіту осіб з особливими освітніми потребами?</w:t>
            </w:r>
          </w:p>
        </w:tc>
        <w:tc>
          <w:tcPr>
            <w:tcW w:w="5670" w:type="dxa"/>
          </w:tcPr>
          <w:p w14:paraId="1A8D811E"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Розроблено </w:t>
            </w:r>
            <w:r w:rsidRPr="00D5556C">
              <w:rPr>
                <w:rFonts w:ascii="Times New Roman" w:hAnsi="Times New Roman" w:cs="Times New Roman"/>
                <w:color w:val="000000"/>
                <w:sz w:val="24"/>
                <w:szCs w:val="24"/>
              </w:rPr>
              <w:t>Положення про організацію інклюзивного навчання.</w:t>
            </w:r>
          </w:p>
          <w:p w14:paraId="419F1525"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За час дії ОПП здобувачі освіти з особливими</w:t>
            </w:r>
          </w:p>
          <w:p w14:paraId="0EFAFD98" w14:textId="77777777" w:rsidR="002B214F" w:rsidRPr="00D5556C" w:rsidRDefault="002B214F" w:rsidP="00E61088">
            <w:pPr>
              <w:rPr>
                <w:rFonts w:ascii="Times New Roman" w:eastAsia="Times New Roman" w:hAnsi="Times New Roman" w:cs="Times New Roman"/>
                <w:sz w:val="24"/>
                <w:szCs w:val="24"/>
              </w:rPr>
            </w:pPr>
            <w:r w:rsidRPr="00D5556C">
              <w:rPr>
                <w:rFonts w:ascii="Times New Roman" w:hAnsi="Times New Roman" w:cs="Times New Roman"/>
                <w:sz w:val="24"/>
                <w:szCs w:val="24"/>
              </w:rPr>
              <w:t>освітніми потребами в коледжі не навчалися.</w:t>
            </w:r>
          </w:p>
        </w:tc>
        <w:tc>
          <w:tcPr>
            <w:tcW w:w="4536" w:type="dxa"/>
          </w:tcPr>
          <w:p w14:paraId="4DDF58D4"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організацію</w:t>
            </w:r>
          </w:p>
          <w:p w14:paraId="0C5FA817"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інклюзивного навчання</w:t>
            </w:r>
          </w:p>
          <w:p w14:paraId="4CC0437C" w14:textId="77777777" w:rsidR="002B214F" w:rsidRPr="00D5556C" w:rsidRDefault="002B214F" w:rsidP="00E61088">
            <w:pPr>
              <w:rPr>
                <w:rFonts w:ascii="Times New Roman" w:eastAsia="Times New Roman" w:hAnsi="Times New Roman" w:cs="Times New Roman"/>
                <w:sz w:val="24"/>
                <w:szCs w:val="24"/>
              </w:rPr>
            </w:pPr>
            <w:hyperlink r:id="rId618" w:history="1">
              <w:r w:rsidRPr="00D5556C">
                <w:rPr>
                  <w:rStyle w:val="af"/>
                  <w:rFonts w:ascii="Times New Roman" w:hAnsi="Times New Roman" w:cs="Times New Roman"/>
                  <w:sz w:val="24"/>
                  <w:szCs w:val="24"/>
                </w:rPr>
                <w:t>https://vgpk.edu.ua/wp-content/uploads/2024/10/pro-orhanizatsiiu-inkliuzyvnoho-navchannia.pdf</w:t>
              </w:r>
            </w:hyperlink>
            <w:r w:rsidRPr="00D5556C">
              <w:rPr>
                <w:rFonts w:ascii="Times New Roman" w:hAnsi="Times New Roman" w:cs="Times New Roman"/>
                <w:color w:val="0000FF"/>
                <w:sz w:val="24"/>
                <w:szCs w:val="24"/>
              </w:rPr>
              <w:t xml:space="preserve"> </w:t>
            </w:r>
          </w:p>
        </w:tc>
      </w:tr>
      <w:tr w:rsidR="002B214F" w:rsidRPr="00D5556C" w14:paraId="7D66C0F9" w14:textId="77777777" w:rsidTr="00E61088">
        <w:tc>
          <w:tcPr>
            <w:tcW w:w="782" w:type="dxa"/>
            <w:vAlign w:val="center"/>
          </w:tcPr>
          <w:p w14:paraId="52F75483" w14:textId="77777777" w:rsidR="002B214F" w:rsidRPr="00D5556C" w:rsidRDefault="002B214F" w:rsidP="00E61088">
            <w:pPr>
              <w:jc w:val="center"/>
              <w:rPr>
                <w:rFonts w:ascii="Times New Roman" w:eastAsia="Times New Roman" w:hAnsi="Times New Roman" w:cs="Times New Roman"/>
                <w:sz w:val="24"/>
                <w:szCs w:val="24"/>
              </w:rPr>
            </w:pPr>
            <w:r w:rsidRPr="00D5556C">
              <w:rPr>
                <w:rFonts w:ascii="Times New Roman" w:eastAsia="Times New Roman" w:hAnsi="Times New Roman" w:cs="Times New Roman"/>
                <w:sz w:val="24"/>
                <w:szCs w:val="24"/>
              </w:rPr>
              <w:lastRenderedPageBreak/>
              <w:t>2</w:t>
            </w:r>
          </w:p>
        </w:tc>
        <w:tc>
          <w:tcPr>
            <w:tcW w:w="4288" w:type="dxa"/>
          </w:tcPr>
          <w:p w14:paraId="7572135B" w14:textId="77777777" w:rsidR="002B214F" w:rsidRPr="00D5556C" w:rsidRDefault="002B214F" w:rsidP="00E61088">
            <w:pPr>
              <w:jc w:val="both"/>
              <w:rPr>
                <w:rFonts w:ascii="Times New Roman" w:eastAsia="Times New Roman" w:hAnsi="Times New Roman" w:cs="Times New Roman"/>
                <w:color w:val="FF0000"/>
                <w:sz w:val="24"/>
                <w:szCs w:val="24"/>
              </w:rPr>
            </w:pPr>
            <w:r w:rsidRPr="00D5556C">
              <w:rPr>
                <w:rFonts w:ascii="Times New Roman" w:eastAsia="Times New Roman" w:hAnsi="Times New Roman" w:cs="Times New Roman"/>
                <w:color w:val="000000" w:themeColor="text1"/>
                <w:sz w:val="24"/>
                <w:szCs w:val="24"/>
              </w:rPr>
              <w:t xml:space="preserve">Чи забезпечує заклад фахової </w:t>
            </w:r>
            <w:proofErr w:type="spellStart"/>
            <w:r w:rsidRPr="00D5556C">
              <w:rPr>
                <w:rFonts w:ascii="Times New Roman" w:eastAsia="Times New Roman" w:hAnsi="Times New Roman" w:cs="Times New Roman"/>
                <w:color w:val="000000" w:themeColor="text1"/>
                <w:sz w:val="24"/>
                <w:szCs w:val="24"/>
              </w:rPr>
              <w:t>передвищої</w:t>
            </w:r>
            <w:proofErr w:type="spellEnd"/>
            <w:r w:rsidRPr="00D5556C">
              <w:rPr>
                <w:rFonts w:ascii="Times New Roman" w:eastAsia="Times New Roman" w:hAnsi="Times New Roman" w:cs="Times New Roman"/>
                <w:color w:val="000000" w:themeColor="text1"/>
                <w:sz w:val="24"/>
                <w:szCs w:val="24"/>
              </w:rPr>
              <w:t xml:space="preserve"> освіти доступність навчальних приміщень для осіб з особливими потребами?</w:t>
            </w:r>
          </w:p>
        </w:tc>
        <w:tc>
          <w:tcPr>
            <w:tcW w:w="5670" w:type="dxa"/>
          </w:tcPr>
          <w:p w14:paraId="345D8E3C"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 xml:space="preserve">Розроблено </w:t>
            </w:r>
            <w:r w:rsidRPr="00D5556C">
              <w:rPr>
                <w:rFonts w:ascii="Times New Roman" w:hAnsi="Times New Roman" w:cs="Times New Roman"/>
                <w:color w:val="000000"/>
                <w:sz w:val="24"/>
                <w:szCs w:val="24"/>
              </w:rPr>
              <w:t>Положення про організацію інклюзивного навчання.</w:t>
            </w:r>
          </w:p>
          <w:p w14:paraId="04265729" w14:textId="77777777" w:rsidR="002B214F" w:rsidRPr="00D5556C" w:rsidRDefault="002B214F" w:rsidP="00E61088">
            <w:pPr>
              <w:autoSpaceDE w:val="0"/>
              <w:autoSpaceDN w:val="0"/>
              <w:adjustRightInd w:val="0"/>
              <w:rPr>
                <w:rFonts w:ascii="Times New Roman" w:hAnsi="Times New Roman" w:cs="Times New Roman"/>
                <w:sz w:val="24"/>
                <w:szCs w:val="24"/>
              </w:rPr>
            </w:pPr>
            <w:r w:rsidRPr="00D5556C">
              <w:rPr>
                <w:rFonts w:ascii="Times New Roman" w:hAnsi="Times New Roman" w:cs="Times New Roman"/>
                <w:sz w:val="24"/>
                <w:szCs w:val="24"/>
              </w:rPr>
              <w:t>За час дії ОПП здобувачі освіти з особливими</w:t>
            </w:r>
          </w:p>
          <w:p w14:paraId="4DEA7EAF" w14:textId="77777777" w:rsidR="002B214F" w:rsidRPr="00D5556C" w:rsidRDefault="002B214F" w:rsidP="00E61088">
            <w:pPr>
              <w:rPr>
                <w:rFonts w:ascii="Times New Roman" w:eastAsia="Times New Roman" w:hAnsi="Times New Roman" w:cs="Times New Roman"/>
                <w:color w:val="FF0000"/>
                <w:sz w:val="24"/>
                <w:szCs w:val="24"/>
              </w:rPr>
            </w:pPr>
            <w:r w:rsidRPr="00D5556C">
              <w:rPr>
                <w:rFonts w:ascii="Times New Roman" w:hAnsi="Times New Roman" w:cs="Times New Roman"/>
                <w:sz w:val="24"/>
                <w:szCs w:val="24"/>
              </w:rPr>
              <w:t>освітніми потребами в коледжі не навчалися.</w:t>
            </w:r>
          </w:p>
        </w:tc>
        <w:tc>
          <w:tcPr>
            <w:tcW w:w="4536" w:type="dxa"/>
          </w:tcPr>
          <w:p w14:paraId="380AE1A8"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Положення про організацію</w:t>
            </w:r>
          </w:p>
          <w:p w14:paraId="147FBAF5" w14:textId="77777777" w:rsidR="002B214F" w:rsidRPr="00D5556C" w:rsidRDefault="002B214F" w:rsidP="00E61088">
            <w:pPr>
              <w:autoSpaceDE w:val="0"/>
              <w:autoSpaceDN w:val="0"/>
              <w:adjustRightInd w:val="0"/>
              <w:rPr>
                <w:rFonts w:ascii="Times New Roman" w:hAnsi="Times New Roman" w:cs="Times New Roman"/>
                <w:color w:val="000000"/>
                <w:sz w:val="24"/>
                <w:szCs w:val="24"/>
              </w:rPr>
            </w:pPr>
            <w:r w:rsidRPr="00D5556C">
              <w:rPr>
                <w:rFonts w:ascii="Times New Roman" w:hAnsi="Times New Roman" w:cs="Times New Roman"/>
                <w:color w:val="000000"/>
                <w:sz w:val="24"/>
                <w:szCs w:val="24"/>
              </w:rPr>
              <w:t>інклюзивного навчання</w:t>
            </w:r>
          </w:p>
          <w:p w14:paraId="03340314" w14:textId="77777777" w:rsidR="002B214F" w:rsidRPr="00D5556C" w:rsidRDefault="002B214F" w:rsidP="00E61088">
            <w:pPr>
              <w:rPr>
                <w:rFonts w:ascii="Times New Roman" w:eastAsia="Times New Roman" w:hAnsi="Times New Roman" w:cs="Times New Roman"/>
                <w:i/>
                <w:iCs/>
                <w:color w:val="FF0000"/>
                <w:sz w:val="24"/>
                <w:szCs w:val="24"/>
              </w:rPr>
            </w:pPr>
            <w:hyperlink r:id="rId619" w:history="1">
              <w:r w:rsidRPr="00D5556C">
                <w:rPr>
                  <w:rStyle w:val="af"/>
                  <w:rFonts w:ascii="Times New Roman" w:hAnsi="Times New Roman" w:cs="Times New Roman"/>
                  <w:sz w:val="24"/>
                  <w:szCs w:val="24"/>
                </w:rPr>
                <w:t>https://vgpk.edu.ua/wp-content/uploads/2024/10/pro-orhanizatsiiu-inkliuzyvnoho-navchannia.pdf</w:t>
              </w:r>
            </w:hyperlink>
            <w:r w:rsidRPr="00D5556C">
              <w:rPr>
                <w:rFonts w:ascii="Times New Roman" w:hAnsi="Times New Roman" w:cs="Times New Roman"/>
                <w:color w:val="0000FF"/>
                <w:sz w:val="24"/>
                <w:szCs w:val="24"/>
              </w:rPr>
              <w:t xml:space="preserve"> </w:t>
            </w:r>
          </w:p>
        </w:tc>
      </w:tr>
    </w:tbl>
    <w:p w14:paraId="6A05FED4" w14:textId="77777777" w:rsidR="002B214F" w:rsidRPr="00D5556C" w:rsidRDefault="002B214F" w:rsidP="002B214F">
      <w:pPr>
        <w:spacing w:after="0" w:line="240" w:lineRule="auto"/>
        <w:rPr>
          <w:rFonts w:ascii="Times New Roman" w:eastAsia="Times New Roman" w:hAnsi="Times New Roman" w:cs="Times New Roman"/>
          <w:sz w:val="24"/>
          <w:szCs w:val="24"/>
        </w:rPr>
      </w:pPr>
    </w:p>
    <w:p w14:paraId="5BC9737B" w14:textId="2EA8E23A" w:rsidR="00F54799" w:rsidRDefault="00F54799" w:rsidP="007936DB">
      <w:pPr>
        <w:spacing w:after="0" w:line="240" w:lineRule="auto"/>
        <w:ind w:firstLine="709"/>
        <w:jc w:val="center"/>
        <w:rPr>
          <w:rFonts w:ascii="Times New Roman" w:eastAsia="Times New Roman" w:hAnsi="Times New Roman" w:cs="Times New Roman"/>
          <w:b/>
          <w:sz w:val="24"/>
          <w:szCs w:val="24"/>
        </w:rPr>
      </w:pPr>
    </w:p>
    <w:p w14:paraId="1D48CB43" w14:textId="77777777" w:rsidR="00B945DA" w:rsidRPr="00D212D9" w:rsidRDefault="00B945DA" w:rsidP="00B945DA">
      <w:pPr>
        <w:spacing w:after="0" w:line="240" w:lineRule="auto"/>
        <w:ind w:firstLine="709"/>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Критерій 7. Внутрішнє забезпечення якості освітньо-професійної програми</w:t>
      </w:r>
    </w:p>
    <w:p w14:paraId="0CAA916D" w14:textId="77777777" w:rsidR="00B945DA" w:rsidRPr="00D212D9" w:rsidRDefault="00B945DA" w:rsidP="00B945DA">
      <w:pPr>
        <w:spacing w:after="0" w:line="240" w:lineRule="auto"/>
        <w:ind w:firstLine="709"/>
        <w:jc w:val="both"/>
        <w:rPr>
          <w:rFonts w:ascii="Times New Roman" w:eastAsia="Times New Roman" w:hAnsi="Times New Roman" w:cs="Times New Roman"/>
          <w:sz w:val="24"/>
          <w:szCs w:val="24"/>
        </w:rPr>
      </w:pPr>
    </w:p>
    <w:p w14:paraId="0699C30A" w14:textId="77777777" w:rsidR="00B945DA" w:rsidRPr="00D212D9" w:rsidRDefault="00B945DA" w:rsidP="00B945DA">
      <w:pPr>
        <w:spacing w:after="0" w:line="240" w:lineRule="auto"/>
        <w:ind w:firstLine="709"/>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7.1. Заклад освіти послідовно дотримується визначених ним процедур розроблення, затвердження, моніторингу та періодичного перегляду  освітньо-професійної програми.</w:t>
      </w:r>
    </w:p>
    <w:p w14:paraId="53DC1233" w14:textId="77777777" w:rsidR="00B945DA" w:rsidRPr="00D212D9" w:rsidRDefault="00B945DA" w:rsidP="00B945DA">
      <w:pPr>
        <w:spacing w:after="0" w:line="240" w:lineRule="auto"/>
        <w:ind w:firstLine="709"/>
        <w:jc w:val="both"/>
        <w:rPr>
          <w:rFonts w:ascii="Times New Roman" w:eastAsia="Times New Roman" w:hAnsi="Times New Roman" w:cs="Times New Roman"/>
          <w:sz w:val="24"/>
          <w:szCs w:val="24"/>
        </w:rPr>
      </w:pPr>
    </w:p>
    <w:tbl>
      <w:tblPr>
        <w:tblStyle w:val="15"/>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B945DA" w:rsidRPr="00D212D9" w14:paraId="21D3D5AA" w14:textId="77777777" w:rsidTr="00E61088">
        <w:tc>
          <w:tcPr>
            <w:tcW w:w="782" w:type="dxa"/>
          </w:tcPr>
          <w:p w14:paraId="3CB317E1"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з/п</w:t>
            </w:r>
          </w:p>
        </w:tc>
        <w:tc>
          <w:tcPr>
            <w:tcW w:w="4288" w:type="dxa"/>
          </w:tcPr>
          <w:p w14:paraId="3DA7D50D"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Уточнювальні запитання</w:t>
            </w:r>
          </w:p>
        </w:tc>
        <w:tc>
          <w:tcPr>
            <w:tcW w:w="5670" w:type="dxa"/>
          </w:tcPr>
          <w:p w14:paraId="6AA5240B"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Стисла описова відповідь і коментарі</w:t>
            </w:r>
          </w:p>
        </w:tc>
        <w:tc>
          <w:tcPr>
            <w:tcW w:w="4536" w:type="dxa"/>
          </w:tcPr>
          <w:p w14:paraId="5C64AF68"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Джерело підтвердження</w:t>
            </w:r>
          </w:p>
          <w:p w14:paraId="1DAA1AD3"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(посилання на </w:t>
            </w:r>
            <w:proofErr w:type="spellStart"/>
            <w:r w:rsidRPr="00D212D9">
              <w:rPr>
                <w:rFonts w:ascii="Times New Roman" w:eastAsia="Times New Roman" w:hAnsi="Times New Roman" w:cs="Times New Roman"/>
                <w:sz w:val="24"/>
                <w:szCs w:val="24"/>
              </w:rPr>
              <w:t>вебсторінку</w:t>
            </w:r>
            <w:proofErr w:type="spellEnd"/>
            <w:r w:rsidRPr="00D212D9">
              <w:rPr>
                <w:rFonts w:ascii="Times New Roman" w:eastAsia="Times New Roman" w:hAnsi="Times New Roman" w:cs="Times New Roman"/>
                <w:sz w:val="24"/>
                <w:szCs w:val="24"/>
              </w:rPr>
              <w:t xml:space="preserve"> або додаткові документи)</w:t>
            </w:r>
          </w:p>
        </w:tc>
      </w:tr>
      <w:tr w:rsidR="00B945DA" w:rsidRPr="00D212D9" w14:paraId="2B401A11" w14:textId="77777777" w:rsidTr="00E61088">
        <w:tc>
          <w:tcPr>
            <w:tcW w:w="782" w:type="dxa"/>
            <w:vAlign w:val="center"/>
          </w:tcPr>
          <w:p w14:paraId="56B89966"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1</w:t>
            </w:r>
          </w:p>
        </w:tc>
        <w:tc>
          <w:tcPr>
            <w:tcW w:w="4288" w:type="dxa"/>
          </w:tcPr>
          <w:p w14:paraId="02E1B234"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розроблено і затверджено в закладі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процедуру моніторингу освітньо-професійної програми для визначення необхідності змін і доповнень?</w:t>
            </w:r>
          </w:p>
        </w:tc>
        <w:tc>
          <w:tcPr>
            <w:tcW w:w="5670" w:type="dxa"/>
          </w:tcPr>
          <w:p w14:paraId="277E27B2" w14:textId="77777777" w:rsidR="00B945DA" w:rsidRPr="00D212D9" w:rsidRDefault="00B945DA" w:rsidP="00E61088">
            <w:pPr>
              <w:autoSpaceDE w:val="0"/>
              <w:autoSpaceDN w:val="0"/>
              <w:adjustRightInd w:val="0"/>
              <w:rPr>
                <w:rFonts w:ascii="Times New Roman" w:hAnsi="Times New Roman" w:cs="Times New Roman"/>
                <w:sz w:val="24"/>
                <w:szCs w:val="24"/>
              </w:rPr>
            </w:pPr>
            <w:bookmarkStart w:id="0" w:name="_Hlk193359426"/>
            <w:r w:rsidRPr="00D212D9">
              <w:rPr>
                <w:rFonts w:ascii="Times New Roman" w:hAnsi="Times New Roman" w:cs="Times New Roman"/>
                <w:sz w:val="24"/>
                <w:szCs w:val="24"/>
              </w:rPr>
              <w:t>Процедуру моніторингу освітньо-професійної програми висвітлено в Положенні про порядок розроблення, затвердження, моніторинг, періодичний перегляд та оновлення освітньо-професійних програм. Щорічно відбувається оновлення освітньо-професійної програми після обговорення на засіданні робочої групи, методичної/педагогічної ради.</w:t>
            </w:r>
          </w:p>
          <w:p w14:paraId="2DC590FD"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sz w:val="24"/>
                <w:szCs w:val="24"/>
              </w:rPr>
              <w:t>Громадське обговорення освітньо-професійної програми відбувається відповідно до процедури.</w:t>
            </w:r>
            <w:bookmarkEnd w:id="0"/>
          </w:p>
        </w:tc>
        <w:tc>
          <w:tcPr>
            <w:tcW w:w="4536" w:type="dxa"/>
          </w:tcPr>
          <w:p w14:paraId="0F5802AB" w14:textId="77777777" w:rsidR="00B945DA" w:rsidRPr="00D212D9" w:rsidRDefault="00B945DA" w:rsidP="00E61088">
            <w:pPr>
              <w:autoSpaceDE w:val="0"/>
              <w:autoSpaceDN w:val="0"/>
              <w:adjustRightInd w:val="0"/>
              <w:rPr>
                <w:rFonts w:ascii="Times New Roman" w:hAnsi="Times New Roman" w:cs="Times New Roman"/>
                <w:bCs/>
                <w:color w:val="000000"/>
                <w:sz w:val="24"/>
                <w:szCs w:val="24"/>
              </w:rPr>
            </w:pPr>
            <w:hyperlink r:id="rId620" w:history="1">
              <w:r w:rsidRPr="00D212D9">
                <w:rPr>
                  <w:rFonts w:ascii="Times New Roman" w:hAnsi="Times New Roman" w:cs="Times New Roman"/>
                  <w:color w:val="000000"/>
                  <w:sz w:val="24"/>
                  <w:szCs w:val="24"/>
                </w:rPr>
                <w:t>Положення про порядок проведення опитування щодо оцінювання якості освітнього процесу</w:t>
              </w:r>
            </w:hyperlink>
          </w:p>
          <w:p w14:paraId="3E6B1BE9"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21" w:history="1">
              <w:r w:rsidRPr="00D212D9">
                <w:rPr>
                  <w:rStyle w:val="af"/>
                  <w:rFonts w:ascii="Times New Roman" w:hAnsi="Times New Roman" w:cs="Times New Roman"/>
                  <w:sz w:val="24"/>
                  <w:szCs w:val="24"/>
                </w:rPr>
                <w:t>https://vgpk.edu.ua/wp-content/uploads/2024/10/polozhennia-pro-poriadok-provedennia-opytuvannia-shchodo-otsiniuvannia-iakosti-osvitnoho-protsesu.pdf</w:t>
              </w:r>
            </w:hyperlink>
            <w:r w:rsidRPr="00D212D9">
              <w:rPr>
                <w:rFonts w:ascii="Times New Roman" w:hAnsi="Times New Roman" w:cs="Times New Roman"/>
                <w:color w:val="000000"/>
                <w:sz w:val="24"/>
                <w:szCs w:val="24"/>
              </w:rPr>
              <w:t xml:space="preserve"> </w:t>
            </w:r>
          </w:p>
          <w:p w14:paraId="2E1A7F8E"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p>
          <w:p w14:paraId="499C301E"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освітньо-професійну програму</w:t>
            </w:r>
          </w:p>
          <w:p w14:paraId="07EEDE52"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22" w:history="1">
              <w:r w:rsidRPr="00D212D9">
                <w:rPr>
                  <w:rStyle w:val="af"/>
                  <w:rFonts w:ascii="Times New Roman" w:hAnsi="Times New Roman" w:cs="Times New Roman"/>
                  <w:sz w:val="24"/>
                  <w:szCs w:val="24"/>
                </w:rPr>
                <w:t>https://vgpk.edu.ua/wp-content/uploads/2024/10/pro-OPP.pdf</w:t>
              </w:r>
            </w:hyperlink>
          </w:p>
          <w:p w14:paraId="71D3A715"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p>
          <w:p w14:paraId="5FBDD2C7" w14:textId="77777777" w:rsidR="00B945DA" w:rsidRPr="00D212D9" w:rsidRDefault="00B945DA" w:rsidP="00E61088">
            <w:pPr>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xml:space="preserve">Моніторинг ОПП: </w:t>
            </w:r>
          </w:p>
          <w:p w14:paraId="5F9E46EC" w14:textId="77777777" w:rsidR="00B945DA" w:rsidRPr="00D212D9" w:rsidRDefault="00B945DA" w:rsidP="00E61088">
            <w:pPr>
              <w:rPr>
                <w:rFonts w:ascii="Times New Roman" w:hAnsi="Times New Roman" w:cs="Times New Roman"/>
                <w:sz w:val="24"/>
                <w:szCs w:val="24"/>
                <w:lang w:val="ru-RU"/>
              </w:rPr>
            </w:pPr>
            <w:proofErr w:type="spellStart"/>
            <w:r w:rsidRPr="00D212D9">
              <w:rPr>
                <w:rFonts w:ascii="Times New Roman" w:hAnsi="Times New Roman" w:cs="Times New Roman"/>
                <w:sz w:val="24"/>
                <w:szCs w:val="24"/>
                <w:lang w:val="ru-RU"/>
              </w:rPr>
              <w:t>Обсяг</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освітньої</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програми</w:t>
            </w:r>
            <w:proofErr w:type="spellEnd"/>
            <w:r w:rsidRPr="00D212D9">
              <w:rPr>
                <w:rFonts w:ascii="Times New Roman" w:hAnsi="Times New Roman" w:cs="Times New Roman"/>
                <w:sz w:val="24"/>
                <w:szCs w:val="24"/>
                <w:lang w:val="ru-RU"/>
              </w:rPr>
              <w:t xml:space="preserve"> ФМБ у </w:t>
            </w:r>
            <w:proofErr w:type="spellStart"/>
            <w:r w:rsidRPr="00D212D9">
              <w:rPr>
                <w:rFonts w:ascii="Times New Roman" w:hAnsi="Times New Roman" w:cs="Times New Roman"/>
                <w:sz w:val="24"/>
                <w:szCs w:val="24"/>
                <w:lang w:val="ru-RU"/>
              </w:rPr>
              <w:t>структурі</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загального</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навантаження</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здобувачів</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фахової</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передвищої</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освіти</w:t>
            </w:r>
            <w:proofErr w:type="spellEnd"/>
          </w:p>
          <w:p w14:paraId="378939B1" w14:textId="77777777" w:rsidR="00103CAE" w:rsidRDefault="00103CAE" w:rsidP="00E61088">
            <w:pPr>
              <w:rPr>
                <w:rFonts w:ascii="Times New Roman" w:hAnsi="Times New Roman" w:cs="Times New Roman"/>
                <w:sz w:val="24"/>
                <w:szCs w:val="24"/>
                <w:lang w:val="ru-RU"/>
              </w:rPr>
            </w:pPr>
          </w:p>
          <w:p w14:paraId="3E95E431" w14:textId="77777777" w:rsidR="00103CAE" w:rsidRDefault="00B945DA" w:rsidP="00E61088">
            <w:pPr>
              <w:rPr>
                <w:rFonts w:ascii="Times New Roman" w:hAnsi="Times New Roman" w:cs="Times New Roman"/>
                <w:sz w:val="24"/>
                <w:szCs w:val="24"/>
                <w:lang w:val="ru-RU"/>
              </w:rPr>
            </w:pPr>
            <w:r w:rsidRPr="00D212D9">
              <w:rPr>
                <w:rFonts w:ascii="Times New Roman" w:hAnsi="Times New Roman" w:cs="Times New Roman"/>
                <w:sz w:val="24"/>
                <w:szCs w:val="24"/>
                <w:lang w:val="ru-RU"/>
              </w:rPr>
              <w:t xml:space="preserve">ФМБ </w:t>
            </w:r>
            <w:proofErr w:type="spellStart"/>
            <w:r w:rsidRPr="00D212D9">
              <w:rPr>
                <w:rFonts w:ascii="Times New Roman" w:hAnsi="Times New Roman" w:cs="Times New Roman"/>
                <w:sz w:val="24"/>
                <w:szCs w:val="24"/>
                <w:lang w:val="ru-RU"/>
              </w:rPr>
              <w:t>Анкетування</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щодо</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задоволеності</w:t>
            </w:r>
            <w:proofErr w:type="spellEnd"/>
            <w:r w:rsidRPr="00D212D9">
              <w:rPr>
                <w:rFonts w:ascii="Times New Roman" w:hAnsi="Times New Roman" w:cs="Times New Roman"/>
                <w:sz w:val="24"/>
                <w:szCs w:val="24"/>
                <w:lang w:val="ru-RU"/>
              </w:rPr>
              <w:t xml:space="preserve"> </w:t>
            </w:r>
          </w:p>
          <w:p w14:paraId="4C3C5922" w14:textId="662B6509" w:rsidR="00B945DA" w:rsidRPr="00D212D9" w:rsidRDefault="00B945DA" w:rsidP="00E61088">
            <w:pPr>
              <w:rPr>
                <w:rFonts w:ascii="Times New Roman" w:hAnsi="Times New Roman" w:cs="Times New Roman"/>
                <w:sz w:val="24"/>
                <w:szCs w:val="24"/>
                <w:lang w:val="ru-RU"/>
              </w:rPr>
            </w:pPr>
            <w:r w:rsidRPr="00D212D9">
              <w:rPr>
                <w:rFonts w:ascii="Times New Roman" w:hAnsi="Times New Roman" w:cs="Times New Roman"/>
                <w:sz w:val="24"/>
                <w:szCs w:val="24"/>
                <w:lang w:val="ru-RU"/>
              </w:rPr>
              <w:lastRenderedPageBreak/>
              <w:t xml:space="preserve">ОПП   </w:t>
            </w:r>
            <w:proofErr w:type="spellStart"/>
            <w:r w:rsidR="00103CAE">
              <w:rPr>
                <w:rFonts w:ascii="Times New Roman" w:hAnsi="Times New Roman" w:cs="Times New Roman"/>
                <w:sz w:val="24"/>
                <w:szCs w:val="24"/>
                <w:lang w:val="ru-RU"/>
              </w:rPr>
              <w:t>Дошкільна</w:t>
            </w:r>
            <w:proofErr w:type="spellEnd"/>
            <w:r w:rsidR="00103CAE">
              <w:rPr>
                <w:rFonts w:ascii="Times New Roman" w:hAnsi="Times New Roman" w:cs="Times New Roman"/>
                <w:sz w:val="24"/>
                <w:szCs w:val="24"/>
                <w:lang w:val="ru-RU"/>
              </w:rPr>
              <w:t xml:space="preserve"> </w:t>
            </w:r>
            <w:proofErr w:type="spellStart"/>
            <w:r w:rsidR="00103CAE">
              <w:rPr>
                <w:rFonts w:ascii="Times New Roman" w:hAnsi="Times New Roman" w:cs="Times New Roman"/>
                <w:sz w:val="24"/>
                <w:szCs w:val="24"/>
                <w:lang w:val="ru-RU"/>
              </w:rPr>
              <w:t>освіта</w:t>
            </w:r>
            <w:proofErr w:type="spellEnd"/>
          </w:p>
          <w:p w14:paraId="423443F8" w14:textId="29CFEEC0" w:rsidR="00B945DA" w:rsidRPr="00D212D9" w:rsidRDefault="00B945DA" w:rsidP="00E61088">
            <w:pPr>
              <w:rPr>
                <w:rFonts w:ascii="Times New Roman" w:hAnsi="Times New Roman" w:cs="Times New Roman"/>
                <w:sz w:val="24"/>
                <w:szCs w:val="24"/>
                <w:lang w:val="ru-RU"/>
              </w:rPr>
            </w:pPr>
          </w:p>
          <w:p w14:paraId="6A205A08" w14:textId="77777777" w:rsidR="00B945DA" w:rsidRPr="00D212D9" w:rsidRDefault="00B945DA" w:rsidP="00E61088">
            <w:pPr>
              <w:rPr>
                <w:rFonts w:ascii="Times New Roman" w:hAnsi="Times New Roman" w:cs="Times New Roman"/>
                <w:sz w:val="24"/>
                <w:szCs w:val="24"/>
                <w:lang w:val="ru-RU"/>
              </w:rPr>
            </w:pPr>
          </w:p>
          <w:p w14:paraId="762AD60C" w14:textId="77777777" w:rsidR="00B945DA" w:rsidRPr="00D212D9" w:rsidRDefault="00B945DA" w:rsidP="00E61088">
            <w:pPr>
              <w:rPr>
                <w:rFonts w:ascii="Times New Roman" w:hAnsi="Times New Roman" w:cs="Times New Roman"/>
                <w:sz w:val="24"/>
                <w:szCs w:val="24"/>
                <w:lang w:val="ru-RU"/>
              </w:rPr>
            </w:pPr>
            <w:r w:rsidRPr="00D212D9">
              <w:rPr>
                <w:rFonts w:ascii="Times New Roman" w:hAnsi="Times New Roman" w:cs="Times New Roman"/>
                <w:sz w:val="24"/>
                <w:szCs w:val="24"/>
                <w:lang w:val="ru-RU"/>
              </w:rPr>
              <w:t xml:space="preserve">ФМБ </w:t>
            </w:r>
            <w:proofErr w:type="spellStart"/>
            <w:r w:rsidRPr="00D212D9">
              <w:rPr>
                <w:rFonts w:ascii="Times New Roman" w:hAnsi="Times New Roman" w:cs="Times New Roman"/>
                <w:sz w:val="24"/>
                <w:szCs w:val="24"/>
                <w:lang w:val="ru-RU"/>
              </w:rPr>
              <w:t>Форми</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контрольних</w:t>
            </w:r>
            <w:proofErr w:type="spellEnd"/>
            <w:r w:rsidRPr="00D212D9">
              <w:rPr>
                <w:rFonts w:ascii="Times New Roman" w:hAnsi="Times New Roman" w:cs="Times New Roman"/>
                <w:sz w:val="24"/>
                <w:szCs w:val="24"/>
                <w:lang w:val="ru-RU"/>
              </w:rPr>
              <w:t xml:space="preserve"> </w:t>
            </w:r>
            <w:proofErr w:type="spellStart"/>
            <w:r w:rsidRPr="00D212D9">
              <w:rPr>
                <w:rFonts w:ascii="Times New Roman" w:hAnsi="Times New Roman" w:cs="Times New Roman"/>
                <w:sz w:val="24"/>
                <w:szCs w:val="24"/>
                <w:lang w:val="ru-RU"/>
              </w:rPr>
              <w:t>заходів</w:t>
            </w:r>
            <w:proofErr w:type="spellEnd"/>
          </w:p>
          <w:p w14:paraId="64626ED6" w14:textId="2907057B" w:rsidR="00B945DA" w:rsidRPr="00D212D9" w:rsidRDefault="00B945DA" w:rsidP="00E61088">
            <w:pPr>
              <w:jc w:val="both"/>
              <w:rPr>
                <w:rFonts w:ascii="Times New Roman" w:hAnsi="Times New Roman" w:cs="Times New Roman"/>
                <w:sz w:val="24"/>
                <w:szCs w:val="24"/>
              </w:rPr>
            </w:pPr>
          </w:p>
          <w:p w14:paraId="2F42F7E9" w14:textId="77777777" w:rsidR="00B945DA" w:rsidRPr="00D212D9" w:rsidRDefault="00B945DA" w:rsidP="00E61088">
            <w:pPr>
              <w:rPr>
                <w:rFonts w:ascii="Times New Roman" w:hAnsi="Times New Roman" w:cs="Times New Roman"/>
                <w:color w:val="000000"/>
                <w:sz w:val="24"/>
                <w:szCs w:val="24"/>
              </w:rPr>
            </w:pPr>
          </w:p>
          <w:p w14:paraId="372D7C43" w14:textId="77777777" w:rsidR="00B945DA" w:rsidRPr="00D212D9" w:rsidRDefault="00B945DA" w:rsidP="00E61088">
            <w:pPr>
              <w:rPr>
                <w:rFonts w:ascii="Times New Roman" w:hAnsi="Times New Roman" w:cs="Times New Roman"/>
                <w:color w:val="000000" w:themeColor="text1"/>
                <w:sz w:val="24"/>
                <w:szCs w:val="24"/>
              </w:rPr>
            </w:pPr>
            <w:hyperlink r:id="rId623" w:tgtFrame="_blank" w:history="1">
              <w:r w:rsidRPr="00D212D9">
                <w:rPr>
                  <w:rStyle w:val="ae"/>
                  <w:rFonts w:ascii="Times New Roman" w:hAnsi="Times New Roman" w:cs="Times New Roman"/>
                  <w:b w:val="0"/>
                  <w:color w:val="000000" w:themeColor="text1"/>
                  <w:sz w:val="24"/>
                  <w:szCs w:val="24"/>
                  <w:shd w:val="clear" w:color="auto" w:fill="FFFFFF"/>
                </w:rPr>
                <w:t>Результати опитування про якісну оцінку реалізації ОПП</w:t>
              </w:r>
            </w:hyperlink>
          </w:p>
          <w:p w14:paraId="435C67EF" w14:textId="77777777" w:rsidR="00B945DA" w:rsidRPr="00D212D9" w:rsidRDefault="00B945DA" w:rsidP="00E61088">
            <w:pPr>
              <w:rPr>
                <w:rFonts w:ascii="Times New Roman" w:hAnsi="Times New Roman" w:cs="Times New Roman"/>
                <w:color w:val="000000"/>
                <w:sz w:val="24"/>
                <w:szCs w:val="24"/>
              </w:rPr>
            </w:pPr>
          </w:p>
          <w:p w14:paraId="468C43F4" w14:textId="77777777" w:rsidR="00B945DA" w:rsidRPr="00126E3C" w:rsidRDefault="00B945DA" w:rsidP="00E61088">
            <w:pPr>
              <w:rPr>
                <w:rFonts w:ascii="Times New Roman" w:eastAsia="Times New Roman" w:hAnsi="Times New Roman" w:cs="Times New Roman"/>
                <w:sz w:val="24"/>
                <w:szCs w:val="24"/>
                <w:lang w:val="ru-RU"/>
              </w:rPr>
            </w:pPr>
            <w:proofErr w:type="spellStart"/>
            <w:r w:rsidRPr="00126E3C">
              <w:rPr>
                <w:rFonts w:ascii="Times New Roman" w:eastAsia="Times New Roman" w:hAnsi="Times New Roman" w:cs="Times New Roman"/>
                <w:sz w:val="24"/>
                <w:szCs w:val="24"/>
                <w:lang w:val="ru-RU"/>
              </w:rPr>
              <w:t>Протоколи</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засідань</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робочої</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групи</w:t>
            </w:r>
            <w:proofErr w:type="spellEnd"/>
            <w:r w:rsidRPr="00126E3C">
              <w:rPr>
                <w:rFonts w:ascii="Times New Roman" w:eastAsia="Times New Roman" w:hAnsi="Times New Roman" w:cs="Times New Roman"/>
                <w:sz w:val="24"/>
                <w:szCs w:val="24"/>
                <w:lang w:val="ru-RU"/>
              </w:rPr>
              <w:t xml:space="preserve"> </w:t>
            </w:r>
          </w:p>
          <w:p w14:paraId="45D49DE8" w14:textId="77777777" w:rsidR="00103CAE" w:rsidRPr="00126E3C" w:rsidRDefault="00126E3C" w:rsidP="00E61088">
            <w:pPr>
              <w:rPr>
                <w:rFonts w:ascii="Times New Roman" w:hAnsi="Times New Roman" w:cs="Times New Roman"/>
                <w:sz w:val="24"/>
                <w:szCs w:val="24"/>
              </w:rPr>
            </w:pPr>
            <w:hyperlink r:id="rId624" w:history="1">
              <w:r w:rsidRPr="00126E3C">
                <w:rPr>
                  <w:rStyle w:val="af"/>
                  <w:rFonts w:ascii="Times New Roman" w:hAnsi="Times New Roman" w:cs="Times New Roman"/>
                  <w:sz w:val="24"/>
                  <w:szCs w:val="24"/>
                </w:rPr>
                <w:t>https://drive.google.com/file/d/1wsnaN-tvxthklv1kvSqG7qsDvNze0cx-/view?usp=sharing</w:t>
              </w:r>
            </w:hyperlink>
          </w:p>
          <w:p w14:paraId="7D818CB8" w14:textId="77777777" w:rsidR="00126E3C" w:rsidRPr="00126E3C" w:rsidRDefault="00126E3C" w:rsidP="00E61088">
            <w:pPr>
              <w:rPr>
                <w:rFonts w:ascii="Times New Roman" w:hAnsi="Times New Roman" w:cs="Times New Roman"/>
                <w:sz w:val="24"/>
                <w:szCs w:val="24"/>
              </w:rPr>
            </w:pPr>
          </w:p>
          <w:p w14:paraId="74611077" w14:textId="77777777" w:rsidR="00126E3C" w:rsidRPr="00126E3C" w:rsidRDefault="00126E3C" w:rsidP="00126E3C">
            <w:pPr>
              <w:rPr>
                <w:rFonts w:ascii="Times New Roman" w:hAnsi="Times New Roman" w:cs="Times New Roman"/>
                <w:sz w:val="24"/>
                <w:szCs w:val="24"/>
              </w:rPr>
            </w:pPr>
            <w:hyperlink r:id="rId625" w:history="1">
              <w:r w:rsidRPr="00126E3C">
                <w:rPr>
                  <w:rStyle w:val="af"/>
                  <w:rFonts w:ascii="Times New Roman" w:hAnsi="Times New Roman" w:cs="Times New Roman"/>
                  <w:sz w:val="24"/>
                  <w:szCs w:val="24"/>
                </w:rPr>
                <w:t>https://drive.google.com/file/d/1z0MidMe6S1__tD0Jvcnel4Ph5xNJjHbt/view?usp=sharing</w:t>
              </w:r>
            </w:hyperlink>
          </w:p>
          <w:p w14:paraId="3FB344E6" w14:textId="77777777" w:rsidR="00126E3C" w:rsidRPr="00126E3C" w:rsidRDefault="00126E3C" w:rsidP="00E61088">
            <w:pPr>
              <w:rPr>
                <w:rFonts w:ascii="Times New Roman" w:eastAsia="Times New Roman" w:hAnsi="Times New Roman" w:cs="Times New Roman"/>
                <w:sz w:val="24"/>
                <w:szCs w:val="24"/>
              </w:rPr>
            </w:pPr>
          </w:p>
          <w:p w14:paraId="4B0C204D" w14:textId="1B88B6E2" w:rsidR="00126E3C" w:rsidRPr="00D212D9" w:rsidRDefault="00126E3C" w:rsidP="00E61088">
            <w:pPr>
              <w:rPr>
                <w:rFonts w:ascii="Times New Roman" w:eastAsia="Times New Roman" w:hAnsi="Times New Roman" w:cs="Times New Roman"/>
                <w:sz w:val="24"/>
                <w:szCs w:val="24"/>
              </w:rPr>
            </w:pPr>
            <w:hyperlink r:id="rId626" w:history="1">
              <w:r w:rsidRPr="00126E3C">
                <w:rPr>
                  <w:rStyle w:val="af"/>
                  <w:rFonts w:ascii="Times New Roman" w:hAnsi="Times New Roman" w:cs="Times New Roman"/>
                  <w:sz w:val="24"/>
                  <w:szCs w:val="24"/>
                </w:rPr>
                <w:t>https://drive.google.com/file/d/1XVUYuF-J1MEMdI0D4kOvTMDXXWSneH3X/view?usp=sharing</w:t>
              </w:r>
            </w:hyperlink>
          </w:p>
        </w:tc>
      </w:tr>
      <w:tr w:rsidR="00B945DA" w:rsidRPr="00D212D9" w14:paraId="746A1E4B" w14:textId="77777777" w:rsidTr="00E61088">
        <w:tc>
          <w:tcPr>
            <w:tcW w:w="782" w:type="dxa"/>
            <w:vAlign w:val="center"/>
          </w:tcPr>
          <w:p w14:paraId="5534CDD3"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2</w:t>
            </w:r>
          </w:p>
        </w:tc>
        <w:tc>
          <w:tcPr>
            <w:tcW w:w="4288" w:type="dxa"/>
          </w:tcPr>
          <w:p w14:paraId="65C8F4B6"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проводиться моніторинг інформації щодо кар’єрного шляху випускників, які здобували фахову </w:t>
            </w:r>
            <w:proofErr w:type="spellStart"/>
            <w:r w:rsidRPr="00D212D9">
              <w:rPr>
                <w:rFonts w:ascii="Times New Roman" w:eastAsia="Times New Roman" w:hAnsi="Times New Roman" w:cs="Times New Roman"/>
                <w:sz w:val="24"/>
                <w:szCs w:val="24"/>
              </w:rPr>
              <w:t>передвищу</w:t>
            </w:r>
            <w:proofErr w:type="spellEnd"/>
            <w:r w:rsidRPr="00D212D9">
              <w:rPr>
                <w:rFonts w:ascii="Times New Roman" w:eastAsia="Times New Roman" w:hAnsi="Times New Roman" w:cs="Times New Roman"/>
                <w:sz w:val="24"/>
                <w:szCs w:val="24"/>
              </w:rPr>
              <w:t xml:space="preserve"> освіту за освітньо-професійною програмою (аналіз працевлаштування, відгуки роботодавців щодо якості освітньо-професійної програми)?</w:t>
            </w:r>
          </w:p>
        </w:tc>
        <w:tc>
          <w:tcPr>
            <w:tcW w:w="5670" w:type="dxa"/>
          </w:tcPr>
          <w:p w14:paraId="6960DAE2"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bookmarkStart w:id="1" w:name="_Hlk193359472"/>
            <w:r w:rsidRPr="00D212D9">
              <w:rPr>
                <w:rFonts w:ascii="Times New Roman" w:hAnsi="Times New Roman" w:cs="Times New Roman"/>
                <w:sz w:val="24"/>
                <w:szCs w:val="24"/>
              </w:rPr>
              <w:t xml:space="preserve">У коледжі проводиться аналіз, систематизація даних про трудову зайнятість випускників, їхню конкурентоспроможність та мобільність. Моніторинг працевлаштування та кар’єрного </w:t>
            </w:r>
            <w:r w:rsidRPr="00D212D9">
              <w:rPr>
                <w:rFonts w:ascii="Times New Roman" w:hAnsi="Times New Roman" w:cs="Times New Roman"/>
                <w:color w:val="000000" w:themeColor="text1"/>
                <w:sz w:val="24"/>
                <w:szCs w:val="24"/>
              </w:rPr>
              <w:t>зростання випускників регламентується відповідним Положенням.</w:t>
            </w:r>
          </w:p>
          <w:p w14:paraId="43B9F81A" w14:textId="486A7DE0"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sz w:val="24"/>
                <w:szCs w:val="24"/>
              </w:rPr>
              <w:t>У коледжі після здобуття ОПС Фаховий молодший бакала</w:t>
            </w:r>
            <w:r w:rsidR="000C71D4">
              <w:rPr>
                <w:rFonts w:ascii="Times New Roman" w:hAnsi="Times New Roman" w:cs="Times New Roman"/>
                <w:sz w:val="24"/>
                <w:szCs w:val="24"/>
              </w:rPr>
              <w:t>в</w:t>
            </w:r>
            <w:r w:rsidRPr="00D212D9">
              <w:rPr>
                <w:rFonts w:ascii="Times New Roman" w:hAnsi="Times New Roman" w:cs="Times New Roman"/>
                <w:sz w:val="24"/>
                <w:szCs w:val="24"/>
              </w:rPr>
              <w:t>р здобувачі освіти пр</w:t>
            </w:r>
            <w:r w:rsidR="000C71D4">
              <w:rPr>
                <w:rFonts w:ascii="Times New Roman" w:hAnsi="Times New Roman" w:cs="Times New Roman"/>
                <w:sz w:val="24"/>
                <w:szCs w:val="24"/>
              </w:rPr>
              <w:t>о</w:t>
            </w:r>
            <w:r w:rsidRPr="00D212D9">
              <w:rPr>
                <w:rFonts w:ascii="Times New Roman" w:hAnsi="Times New Roman" w:cs="Times New Roman"/>
                <w:sz w:val="24"/>
                <w:szCs w:val="24"/>
              </w:rPr>
              <w:t>довжують освіт</w:t>
            </w:r>
            <w:r w:rsidR="000C71D4">
              <w:rPr>
                <w:rFonts w:ascii="Times New Roman" w:hAnsi="Times New Roman" w:cs="Times New Roman"/>
                <w:sz w:val="24"/>
                <w:szCs w:val="24"/>
              </w:rPr>
              <w:t>у</w:t>
            </w:r>
            <w:r w:rsidRPr="00D212D9">
              <w:rPr>
                <w:rFonts w:ascii="Times New Roman" w:hAnsi="Times New Roman" w:cs="Times New Roman"/>
                <w:sz w:val="24"/>
                <w:szCs w:val="24"/>
              </w:rPr>
              <w:t xml:space="preserve"> за ОС Бакалавр.</w:t>
            </w:r>
            <w:bookmarkEnd w:id="1"/>
          </w:p>
        </w:tc>
        <w:tc>
          <w:tcPr>
            <w:tcW w:w="4536" w:type="dxa"/>
          </w:tcPr>
          <w:p w14:paraId="506FDBC8"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освітньо-професійну програму</w:t>
            </w:r>
          </w:p>
          <w:p w14:paraId="6E4F556E"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27" w:history="1">
              <w:r w:rsidRPr="00D212D9">
                <w:rPr>
                  <w:rStyle w:val="af"/>
                  <w:rFonts w:ascii="Times New Roman" w:hAnsi="Times New Roman" w:cs="Times New Roman"/>
                  <w:sz w:val="24"/>
                  <w:szCs w:val="24"/>
                </w:rPr>
                <w:t>https://vgpk.edu.ua/wp-content/uploads/2024/10/pro-OPP.pdf</w:t>
              </w:r>
            </w:hyperlink>
          </w:p>
          <w:p w14:paraId="748D4BA1"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p>
          <w:p w14:paraId="6B9B4444"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Моніторинг кар’єрного росту</w:t>
            </w:r>
          </w:p>
          <w:p w14:paraId="3E96CA62"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 xml:space="preserve">випускників </w:t>
            </w:r>
          </w:p>
          <w:p w14:paraId="39DED7CF" w14:textId="77777777" w:rsidR="00B945DA" w:rsidRPr="00D212D9" w:rsidRDefault="00B945DA" w:rsidP="00E61088">
            <w:pPr>
              <w:autoSpaceDE w:val="0"/>
              <w:autoSpaceDN w:val="0"/>
              <w:adjustRightInd w:val="0"/>
              <w:rPr>
                <w:rFonts w:ascii="Times New Roman" w:hAnsi="Times New Roman" w:cs="Times New Roman"/>
                <w:color w:val="0000FF"/>
                <w:sz w:val="24"/>
                <w:szCs w:val="24"/>
              </w:rPr>
            </w:pPr>
            <w:hyperlink r:id="rId628" w:history="1">
              <w:r w:rsidRPr="00D212D9">
                <w:rPr>
                  <w:rStyle w:val="af"/>
                  <w:rFonts w:ascii="Times New Roman" w:hAnsi="Times New Roman" w:cs="Times New Roman"/>
                  <w:sz w:val="24"/>
                  <w:szCs w:val="24"/>
                </w:rPr>
                <w:t>https://vgpk.edu.ua/wp-content/uploads/2024/10/pro-monitorynh-pratsevlashtuvannia-vypusknykiv.pdf</w:t>
              </w:r>
            </w:hyperlink>
          </w:p>
          <w:p w14:paraId="350A019B" w14:textId="77777777" w:rsidR="00B945DA" w:rsidRPr="00D212D9" w:rsidRDefault="00B945DA" w:rsidP="00E61088">
            <w:pPr>
              <w:autoSpaceDE w:val="0"/>
              <w:autoSpaceDN w:val="0"/>
              <w:adjustRightInd w:val="0"/>
              <w:rPr>
                <w:rFonts w:ascii="Times New Roman" w:hAnsi="Times New Roman" w:cs="Times New Roman"/>
                <w:color w:val="0000FF"/>
                <w:sz w:val="24"/>
                <w:szCs w:val="24"/>
              </w:rPr>
            </w:pPr>
          </w:p>
          <w:p w14:paraId="198107AF" w14:textId="77777777" w:rsidR="00B945DA" w:rsidRPr="00D212D9" w:rsidRDefault="00B945DA" w:rsidP="00E61088">
            <w:pPr>
              <w:autoSpaceDE w:val="0"/>
              <w:autoSpaceDN w:val="0"/>
              <w:adjustRightInd w:val="0"/>
              <w:rPr>
                <w:rFonts w:ascii="Times New Roman" w:hAnsi="Times New Roman" w:cs="Times New Roman"/>
                <w:color w:val="0000FF"/>
                <w:sz w:val="24"/>
                <w:szCs w:val="24"/>
              </w:rPr>
            </w:pPr>
          </w:p>
          <w:p w14:paraId="5095CCC0" w14:textId="77777777" w:rsidR="009649EB" w:rsidRDefault="00B945DA" w:rsidP="00E61088">
            <w:pPr>
              <w:rPr>
                <w:rFonts w:ascii="Times New Roman" w:hAnsi="Times New Roman" w:cs="Times New Roman"/>
                <w:color w:val="000000"/>
                <w:sz w:val="24"/>
                <w:szCs w:val="24"/>
              </w:rPr>
            </w:pPr>
            <w:r w:rsidRPr="00D212D9">
              <w:rPr>
                <w:rFonts w:ascii="Times New Roman" w:hAnsi="Times New Roman" w:cs="Times New Roman"/>
                <w:color w:val="000000"/>
                <w:sz w:val="24"/>
                <w:szCs w:val="24"/>
              </w:rPr>
              <w:t xml:space="preserve"> </w:t>
            </w:r>
          </w:p>
          <w:p w14:paraId="3B3D1D30" w14:textId="77777777" w:rsidR="009649EB" w:rsidRDefault="009649EB" w:rsidP="00E61088">
            <w:pPr>
              <w:rPr>
                <w:rFonts w:ascii="Times New Roman" w:hAnsi="Times New Roman" w:cs="Times New Roman"/>
                <w:color w:val="000000"/>
                <w:sz w:val="24"/>
                <w:szCs w:val="24"/>
              </w:rPr>
            </w:pPr>
          </w:p>
          <w:p w14:paraId="585C2DD0" w14:textId="1DDCD0A5" w:rsidR="00B945DA" w:rsidRPr="00D212D9" w:rsidRDefault="00B945DA" w:rsidP="00E61088">
            <w:pPr>
              <w:rPr>
                <w:rFonts w:ascii="Times New Roman" w:hAnsi="Times New Roman" w:cs="Times New Roman"/>
                <w:color w:val="000000"/>
                <w:sz w:val="24"/>
                <w:szCs w:val="24"/>
              </w:rPr>
            </w:pPr>
            <w:bookmarkStart w:id="2" w:name="_Hlk193361677"/>
            <w:r w:rsidRPr="00126E3C">
              <w:rPr>
                <w:rFonts w:ascii="Times New Roman" w:hAnsi="Times New Roman" w:cs="Times New Roman"/>
                <w:sz w:val="24"/>
                <w:szCs w:val="24"/>
              </w:rPr>
              <w:lastRenderedPageBreak/>
              <w:t xml:space="preserve">Результати анкетування роботодавців </w:t>
            </w:r>
          </w:p>
          <w:p w14:paraId="6E5AC3A7" w14:textId="15EE2EA6" w:rsidR="00126E3C" w:rsidRDefault="009649EB" w:rsidP="00126E3C">
            <w:pPr>
              <w:rPr>
                <w:rFonts w:ascii="Times New Roman" w:hAnsi="Times New Roman" w:cs="Times New Roman"/>
                <w:sz w:val="24"/>
                <w:szCs w:val="24"/>
              </w:rPr>
            </w:pPr>
            <w:hyperlink r:id="rId629" w:history="1">
              <w:r w:rsidRPr="00A96425">
                <w:rPr>
                  <w:rStyle w:val="af"/>
                  <w:rFonts w:ascii="Times New Roman" w:hAnsi="Times New Roman" w:cs="Times New Roman"/>
                  <w:sz w:val="24"/>
                  <w:szCs w:val="24"/>
                </w:rPr>
                <w:t>https://vgpk.edu.ua/tsyklova-komisiya-vykladachiv-doshkiln</w:t>
              </w:r>
              <w:r w:rsidRPr="00A96425">
                <w:rPr>
                  <w:rStyle w:val="af"/>
                  <w:rFonts w:ascii="Times New Roman" w:hAnsi="Times New Roman" w:cs="Times New Roman"/>
                  <w:sz w:val="24"/>
                  <w:szCs w:val="24"/>
                </w:rPr>
                <w:t>ykh-psykholoho-pedahohichnykh-dystsyplin/</w:t>
              </w:r>
            </w:hyperlink>
          </w:p>
          <w:bookmarkEnd w:id="2"/>
          <w:p w14:paraId="2E43E687" w14:textId="77777777" w:rsidR="009649EB" w:rsidRPr="00126E3C" w:rsidRDefault="009649EB" w:rsidP="00126E3C">
            <w:pPr>
              <w:rPr>
                <w:rFonts w:ascii="Times New Roman" w:hAnsi="Times New Roman" w:cs="Times New Roman"/>
                <w:sz w:val="24"/>
                <w:szCs w:val="24"/>
              </w:rPr>
            </w:pPr>
          </w:p>
          <w:p w14:paraId="635662D2" w14:textId="77777777" w:rsidR="00B945DA" w:rsidRPr="00D212D9" w:rsidRDefault="00B945DA" w:rsidP="00E61088">
            <w:pPr>
              <w:rPr>
                <w:rFonts w:ascii="Times New Roman" w:hAnsi="Times New Roman" w:cs="Times New Roman"/>
                <w:color w:val="000000"/>
                <w:sz w:val="24"/>
                <w:szCs w:val="24"/>
              </w:rPr>
            </w:pPr>
          </w:p>
          <w:p w14:paraId="0419FF77" w14:textId="7F57E58F"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color w:val="000000" w:themeColor="text1"/>
                <w:sz w:val="24"/>
                <w:szCs w:val="24"/>
              </w:rPr>
              <w:t xml:space="preserve">Списки здобувачів освіти випускних груп та груп 1 курсу </w:t>
            </w:r>
            <w:r w:rsidR="001A4DAF" w:rsidRPr="00D212D9">
              <w:rPr>
                <w:rFonts w:ascii="Times New Roman" w:hAnsi="Times New Roman" w:cs="Times New Roman"/>
                <w:color w:val="000000"/>
                <w:sz w:val="24"/>
                <w:szCs w:val="24"/>
              </w:rPr>
              <w:t xml:space="preserve">ОС Бакалавр </w:t>
            </w:r>
            <w:r w:rsidRPr="00D212D9">
              <w:rPr>
                <w:rFonts w:ascii="Times New Roman" w:hAnsi="Times New Roman" w:cs="Times New Roman"/>
                <w:color w:val="000000" w:themeColor="text1"/>
                <w:sz w:val="24"/>
                <w:szCs w:val="24"/>
              </w:rPr>
              <w:t>(за вимогою)</w:t>
            </w:r>
          </w:p>
        </w:tc>
      </w:tr>
      <w:tr w:rsidR="00B945DA" w:rsidRPr="00D212D9" w14:paraId="5D7B2B59" w14:textId="77777777" w:rsidTr="00E61088">
        <w:tc>
          <w:tcPr>
            <w:tcW w:w="782" w:type="dxa"/>
            <w:vAlign w:val="center"/>
          </w:tcPr>
          <w:p w14:paraId="26190794"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3</w:t>
            </w:r>
          </w:p>
        </w:tc>
        <w:tc>
          <w:tcPr>
            <w:tcW w:w="4288" w:type="dxa"/>
          </w:tcPr>
          <w:p w14:paraId="294474A3"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враховано в положенні про систему забезпечення якості закладу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заходи щодо реагування на виявлені недоліки в освітньо-професійній програмі та/або освітній діяльності за освітньо-професійною програмою?</w:t>
            </w:r>
          </w:p>
        </w:tc>
        <w:tc>
          <w:tcPr>
            <w:tcW w:w="5670" w:type="dxa"/>
          </w:tcPr>
          <w:p w14:paraId="423B49B6" w14:textId="77777777" w:rsidR="00B945DA" w:rsidRPr="00D212D9" w:rsidRDefault="00B945DA" w:rsidP="00E61088">
            <w:pPr>
              <w:autoSpaceDE w:val="0"/>
              <w:autoSpaceDN w:val="0"/>
              <w:adjustRightInd w:val="0"/>
              <w:rPr>
                <w:rFonts w:ascii="Times New Roman" w:hAnsi="Times New Roman" w:cs="Times New Roman"/>
                <w:sz w:val="24"/>
                <w:szCs w:val="24"/>
              </w:rPr>
            </w:pPr>
            <w:bookmarkStart w:id="3" w:name="_Hlk193359716"/>
            <w:r w:rsidRPr="00D212D9">
              <w:rPr>
                <w:rFonts w:ascii="Times New Roman" w:hAnsi="Times New Roman" w:cs="Times New Roman"/>
                <w:sz w:val="24"/>
                <w:szCs w:val="24"/>
              </w:rPr>
              <w:t xml:space="preserve">У </w:t>
            </w:r>
            <w:r w:rsidRPr="00D212D9">
              <w:rPr>
                <w:rFonts w:ascii="Times New Roman" w:hAnsi="Times New Roman" w:cs="Times New Roman"/>
                <w:color w:val="000000" w:themeColor="text1"/>
                <w:sz w:val="24"/>
                <w:szCs w:val="24"/>
              </w:rPr>
              <w:t xml:space="preserve">Положенні про внутрішню систему забезпечення якості освіти </w:t>
            </w:r>
            <w:r w:rsidRPr="00D212D9">
              <w:rPr>
                <w:rFonts w:ascii="Times New Roman" w:hAnsi="Times New Roman" w:cs="Times New Roman"/>
                <w:sz w:val="24"/>
                <w:szCs w:val="24"/>
              </w:rPr>
              <w:t>висвітлено особливості</w:t>
            </w:r>
          </w:p>
          <w:p w14:paraId="7787A34E"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здійснення моніторингу та періодичного перегляду</w:t>
            </w:r>
          </w:p>
          <w:p w14:paraId="2990DF86"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освітньо-професійних програм, де описані заходи</w:t>
            </w:r>
          </w:p>
          <w:p w14:paraId="35DBD8A5"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 xml:space="preserve">щодо реагування на виявлені недоліки в </w:t>
            </w:r>
            <w:proofErr w:type="spellStart"/>
            <w:r w:rsidRPr="00D212D9">
              <w:rPr>
                <w:rFonts w:ascii="Times New Roman" w:hAnsi="Times New Roman" w:cs="Times New Roman"/>
                <w:sz w:val="24"/>
                <w:szCs w:val="24"/>
              </w:rPr>
              <w:t>освітньо</w:t>
            </w:r>
            <w:proofErr w:type="spellEnd"/>
            <w:r w:rsidRPr="00D212D9">
              <w:rPr>
                <w:rFonts w:ascii="Times New Roman" w:hAnsi="Times New Roman" w:cs="Times New Roman"/>
                <w:sz w:val="24"/>
                <w:szCs w:val="24"/>
              </w:rPr>
              <w:t>-</w:t>
            </w:r>
          </w:p>
          <w:p w14:paraId="4E12F7ED"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професійній програмі та/або освітній діяльності за</w:t>
            </w:r>
          </w:p>
          <w:p w14:paraId="48BE0B99" w14:textId="77777777"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sz w:val="24"/>
                <w:szCs w:val="24"/>
              </w:rPr>
              <w:t>освітньо-професійною програмою.</w:t>
            </w:r>
            <w:bookmarkEnd w:id="3"/>
          </w:p>
        </w:tc>
        <w:tc>
          <w:tcPr>
            <w:tcW w:w="4536" w:type="dxa"/>
          </w:tcPr>
          <w:p w14:paraId="3DCFD7E1"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внутрішню систему</w:t>
            </w:r>
          </w:p>
          <w:p w14:paraId="6999B0C5"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забезпечення якості освіти</w:t>
            </w:r>
          </w:p>
          <w:p w14:paraId="481F7432" w14:textId="77777777" w:rsidR="00B945DA" w:rsidRPr="00D212D9" w:rsidRDefault="00B945DA" w:rsidP="00E61088">
            <w:pPr>
              <w:autoSpaceDE w:val="0"/>
              <w:autoSpaceDN w:val="0"/>
              <w:adjustRightInd w:val="0"/>
              <w:rPr>
                <w:rFonts w:ascii="Times New Roman" w:hAnsi="Times New Roman" w:cs="Times New Roman"/>
                <w:color w:val="0000FF"/>
                <w:sz w:val="24"/>
                <w:szCs w:val="24"/>
              </w:rPr>
            </w:pPr>
            <w:hyperlink r:id="rId630" w:history="1">
              <w:r w:rsidRPr="00D212D9">
                <w:rPr>
                  <w:rStyle w:val="af"/>
                  <w:rFonts w:ascii="Times New Roman" w:hAnsi="Times New Roman" w:cs="Times New Roman"/>
                  <w:sz w:val="24"/>
                  <w:szCs w:val="24"/>
                </w:rPr>
                <w:t>https://vgpk.edu.ua/wp-content/uploads/2024/10/pro-vnutrishniu-systemu-zabezpechennia-iakosti-osvity.pdf</w:t>
              </w:r>
            </w:hyperlink>
          </w:p>
          <w:p w14:paraId="79B97AF3" w14:textId="77777777" w:rsidR="00B945DA" w:rsidRPr="00D212D9" w:rsidRDefault="00B945DA" w:rsidP="00E61088">
            <w:pPr>
              <w:autoSpaceDE w:val="0"/>
              <w:autoSpaceDN w:val="0"/>
              <w:adjustRightInd w:val="0"/>
              <w:rPr>
                <w:rFonts w:ascii="Times New Roman" w:hAnsi="Times New Roman" w:cs="Times New Roman"/>
                <w:color w:val="0000FF"/>
                <w:sz w:val="24"/>
                <w:szCs w:val="24"/>
              </w:rPr>
            </w:pPr>
          </w:p>
          <w:p w14:paraId="5BAEC5D8"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освітньо-професійну програму</w:t>
            </w:r>
          </w:p>
          <w:p w14:paraId="5AE8DC30"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31" w:history="1">
              <w:r w:rsidRPr="00D212D9">
                <w:rPr>
                  <w:rStyle w:val="af"/>
                  <w:rFonts w:ascii="Times New Roman" w:hAnsi="Times New Roman" w:cs="Times New Roman"/>
                  <w:sz w:val="24"/>
                  <w:szCs w:val="24"/>
                </w:rPr>
                <w:t>https://vgpk.edu.ua/wp-content/uploads/2024/10/pro-OPP.pdf</w:t>
              </w:r>
            </w:hyperlink>
          </w:p>
          <w:p w14:paraId="32540CC8" w14:textId="77777777" w:rsidR="00B945DA" w:rsidRPr="00D212D9" w:rsidRDefault="00B945DA" w:rsidP="00E61088">
            <w:pPr>
              <w:rPr>
                <w:rFonts w:ascii="Times New Roman" w:eastAsia="Times New Roman" w:hAnsi="Times New Roman" w:cs="Times New Roman"/>
                <w:sz w:val="24"/>
                <w:szCs w:val="24"/>
              </w:rPr>
            </w:pPr>
          </w:p>
        </w:tc>
      </w:tr>
      <w:tr w:rsidR="00B945DA" w:rsidRPr="00D212D9" w14:paraId="0C1B436A" w14:textId="77777777" w:rsidTr="00E61088">
        <w:tc>
          <w:tcPr>
            <w:tcW w:w="782" w:type="dxa"/>
            <w:vAlign w:val="center"/>
          </w:tcPr>
          <w:p w14:paraId="593AD53D"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4</w:t>
            </w:r>
          </w:p>
        </w:tc>
        <w:tc>
          <w:tcPr>
            <w:tcW w:w="4288" w:type="dxa"/>
          </w:tcPr>
          <w:p w14:paraId="4113722E"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розроблено і затверджено чіткі правила та процедури, за якими буде здійснюватися </w:t>
            </w:r>
            <w:proofErr w:type="spellStart"/>
            <w:r w:rsidRPr="00D212D9">
              <w:rPr>
                <w:rFonts w:ascii="Times New Roman" w:eastAsia="Times New Roman" w:hAnsi="Times New Roman" w:cs="Times New Roman"/>
                <w:sz w:val="24"/>
                <w:szCs w:val="24"/>
              </w:rPr>
              <w:t>самооцінювання</w:t>
            </w:r>
            <w:proofErr w:type="spellEnd"/>
            <w:r w:rsidRPr="00D212D9">
              <w:rPr>
                <w:rFonts w:ascii="Times New Roman" w:eastAsia="Times New Roman" w:hAnsi="Times New Roman" w:cs="Times New Roman"/>
                <w:sz w:val="24"/>
                <w:szCs w:val="24"/>
              </w:rPr>
              <w:t xml:space="preserve"> і вдосконалення освітньо-професійної програми?</w:t>
            </w:r>
          </w:p>
        </w:tc>
        <w:tc>
          <w:tcPr>
            <w:tcW w:w="5670" w:type="dxa"/>
          </w:tcPr>
          <w:p w14:paraId="22103391"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xml:space="preserve">У Положення про освітньо-професійну програму. </w:t>
            </w:r>
          </w:p>
          <w:p w14:paraId="629707E2"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color w:val="000000" w:themeColor="text1"/>
                <w:sz w:val="24"/>
                <w:szCs w:val="24"/>
              </w:rPr>
              <w:t xml:space="preserve">Питання про вдосконалення </w:t>
            </w:r>
            <w:proofErr w:type="spellStart"/>
            <w:r w:rsidRPr="00D212D9">
              <w:rPr>
                <w:rFonts w:ascii="Times New Roman" w:hAnsi="Times New Roman" w:cs="Times New Roman"/>
                <w:color w:val="000000" w:themeColor="text1"/>
                <w:sz w:val="24"/>
                <w:szCs w:val="24"/>
              </w:rPr>
              <w:t>самооцінювання</w:t>
            </w:r>
            <w:proofErr w:type="spellEnd"/>
            <w:r w:rsidRPr="00D212D9">
              <w:rPr>
                <w:rFonts w:ascii="Times New Roman" w:hAnsi="Times New Roman" w:cs="Times New Roman"/>
                <w:color w:val="000000" w:themeColor="text1"/>
                <w:sz w:val="24"/>
                <w:szCs w:val="24"/>
              </w:rPr>
              <w:t xml:space="preserve"> та вдосконалення освітньо-професійної програми розглядалося на засіданнях робочої групи, </w:t>
            </w:r>
            <w:r w:rsidRPr="00D212D9">
              <w:rPr>
                <w:rFonts w:ascii="Times New Roman" w:hAnsi="Times New Roman" w:cs="Times New Roman"/>
                <w:sz w:val="24"/>
                <w:szCs w:val="24"/>
              </w:rPr>
              <w:t>методичної/педагогічної ради.</w:t>
            </w:r>
          </w:p>
        </w:tc>
        <w:tc>
          <w:tcPr>
            <w:tcW w:w="4536" w:type="dxa"/>
          </w:tcPr>
          <w:p w14:paraId="57164A82"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освітньо-професійну програму</w:t>
            </w:r>
          </w:p>
          <w:p w14:paraId="0D353C2A"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32" w:history="1">
              <w:r w:rsidRPr="00D212D9">
                <w:rPr>
                  <w:rStyle w:val="af"/>
                  <w:rFonts w:ascii="Times New Roman" w:hAnsi="Times New Roman" w:cs="Times New Roman"/>
                  <w:sz w:val="24"/>
                  <w:szCs w:val="24"/>
                </w:rPr>
                <w:t>https://vgpk.edu.ua/wp-content/uploads/2024/10/pro-OPP.pdf</w:t>
              </w:r>
            </w:hyperlink>
          </w:p>
          <w:p w14:paraId="4E51D00E" w14:textId="77777777" w:rsidR="00B945DA" w:rsidRPr="00D212D9" w:rsidRDefault="00B945DA" w:rsidP="00E61088">
            <w:pPr>
              <w:rPr>
                <w:rFonts w:ascii="Times New Roman" w:hAnsi="Times New Roman" w:cs="Times New Roman"/>
                <w:sz w:val="24"/>
                <w:szCs w:val="24"/>
              </w:rPr>
            </w:pPr>
          </w:p>
          <w:p w14:paraId="33A776CA" w14:textId="490DD607" w:rsidR="00B945DA" w:rsidRPr="00126E3C" w:rsidRDefault="00B945DA" w:rsidP="00E61088">
            <w:pPr>
              <w:rPr>
                <w:rFonts w:ascii="Times New Roman" w:hAnsi="Times New Roman" w:cs="Times New Roman"/>
                <w:sz w:val="24"/>
                <w:szCs w:val="24"/>
              </w:rPr>
            </w:pPr>
            <w:proofErr w:type="spellStart"/>
            <w:r w:rsidRPr="00126E3C">
              <w:rPr>
                <w:rFonts w:ascii="Times New Roman" w:eastAsia="Times New Roman" w:hAnsi="Times New Roman" w:cs="Times New Roman"/>
                <w:sz w:val="24"/>
                <w:szCs w:val="24"/>
                <w:lang w:val="ru-RU"/>
              </w:rPr>
              <w:t>Протоколи</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засідань</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робочої</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групи</w:t>
            </w:r>
            <w:proofErr w:type="spellEnd"/>
            <w:r w:rsidRPr="00126E3C">
              <w:rPr>
                <w:rFonts w:ascii="Times New Roman" w:eastAsia="Times New Roman" w:hAnsi="Times New Roman" w:cs="Times New Roman"/>
                <w:sz w:val="24"/>
                <w:szCs w:val="24"/>
                <w:lang w:val="ru-RU"/>
              </w:rPr>
              <w:t xml:space="preserve"> </w:t>
            </w:r>
          </w:p>
          <w:p w14:paraId="38ED6DF5" w14:textId="77777777" w:rsidR="00126E3C" w:rsidRPr="00126E3C" w:rsidRDefault="00126E3C" w:rsidP="00126E3C">
            <w:pPr>
              <w:rPr>
                <w:rFonts w:ascii="Times New Roman" w:hAnsi="Times New Roman" w:cs="Times New Roman"/>
                <w:sz w:val="24"/>
                <w:szCs w:val="24"/>
              </w:rPr>
            </w:pPr>
            <w:hyperlink r:id="rId633" w:history="1">
              <w:r w:rsidRPr="00126E3C">
                <w:rPr>
                  <w:rStyle w:val="af"/>
                  <w:rFonts w:ascii="Times New Roman" w:hAnsi="Times New Roman" w:cs="Times New Roman"/>
                  <w:sz w:val="24"/>
                  <w:szCs w:val="24"/>
                </w:rPr>
                <w:t>https://drive.google.com/file/d/1wsnaN-tvxthklv1kvSqG7qsDvNze0cx-/view?usp=sharing</w:t>
              </w:r>
            </w:hyperlink>
          </w:p>
          <w:p w14:paraId="07A02DE5" w14:textId="77777777" w:rsidR="00126E3C" w:rsidRPr="00126E3C" w:rsidRDefault="00126E3C" w:rsidP="00126E3C">
            <w:pPr>
              <w:rPr>
                <w:rFonts w:ascii="Times New Roman" w:hAnsi="Times New Roman" w:cs="Times New Roman"/>
                <w:sz w:val="24"/>
                <w:szCs w:val="24"/>
              </w:rPr>
            </w:pPr>
          </w:p>
          <w:p w14:paraId="270D4E29" w14:textId="77777777" w:rsidR="00126E3C" w:rsidRPr="00126E3C" w:rsidRDefault="00126E3C" w:rsidP="00126E3C">
            <w:pPr>
              <w:rPr>
                <w:rFonts w:ascii="Times New Roman" w:hAnsi="Times New Roman" w:cs="Times New Roman"/>
                <w:sz w:val="24"/>
                <w:szCs w:val="24"/>
              </w:rPr>
            </w:pPr>
            <w:hyperlink r:id="rId634" w:history="1">
              <w:r w:rsidRPr="00126E3C">
                <w:rPr>
                  <w:rStyle w:val="af"/>
                  <w:rFonts w:ascii="Times New Roman" w:hAnsi="Times New Roman" w:cs="Times New Roman"/>
                  <w:sz w:val="24"/>
                  <w:szCs w:val="24"/>
                </w:rPr>
                <w:t>https://drive.google.com/file/d/1z0MidMe6S1__tD0Jvcnel4Ph5xNJjHbt/view?usp=sharing</w:t>
              </w:r>
            </w:hyperlink>
          </w:p>
          <w:p w14:paraId="447C3590" w14:textId="77777777" w:rsidR="00126E3C" w:rsidRPr="00126E3C" w:rsidRDefault="00126E3C" w:rsidP="00126E3C">
            <w:pPr>
              <w:rPr>
                <w:rFonts w:ascii="Times New Roman" w:eastAsia="Times New Roman" w:hAnsi="Times New Roman" w:cs="Times New Roman"/>
                <w:sz w:val="24"/>
                <w:szCs w:val="24"/>
              </w:rPr>
            </w:pPr>
          </w:p>
          <w:p w14:paraId="3A84E4B9" w14:textId="6C1FB7C4" w:rsidR="00B945DA" w:rsidRPr="00D212D9" w:rsidRDefault="00126E3C" w:rsidP="00126E3C">
            <w:pPr>
              <w:rPr>
                <w:rFonts w:ascii="Times New Roman" w:hAnsi="Times New Roman" w:cs="Times New Roman"/>
                <w:sz w:val="24"/>
                <w:szCs w:val="24"/>
              </w:rPr>
            </w:pPr>
            <w:hyperlink r:id="rId635" w:history="1">
              <w:r w:rsidRPr="00126E3C">
                <w:rPr>
                  <w:rStyle w:val="af"/>
                  <w:rFonts w:ascii="Times New Roman" w:hAnsi="Times New Roman" w:cs="Times New Roman"/>
                  <w:sz w:val="24"/>
                  <w:szCs w:val="24"/>
                </w:rPr>
                <w:t>https://drive.google.com/file/d/1XVUYuF-</w:t>
              </w:r>
              <w:r w:rsidRPr="00126E3C">
                <w:rPr>
                  <w:rStyle w:val="af"/>
                  <w:rFonts w:ascii="Times New Roman" w:hAnsi="Times New Roman" w:cs="Times New Roman"/>
                  <w:sz w:val="24"/>
                  <w:szCs w:val="24"/>
                </w:rPr>
                <w:lastRenderedPageBreak/>
                <w:t>J1MEMdI0D4kOvTMDXXWSneH3X/view?usp=sharing</w:t>
              </w:r>
            </w:hyperlink>
          </w:p>
          <w:p w14:paraId="19BF6F00" w14:textId="77777777" w:rsidR="00126E3C" w:rsidRDefault="00126E3C" w:rsidP="00E61088">
            <w:pPr>
              <w:rPr>
                <w:rFonts w:ascii="Times New Roman" w:eastAsia="Times New Roman" w:hAnsi="Times New Roman" w:cs="Times New Roman"/>
                <w:sz w:val="24"/>
                <w:szCs w:val="24"/>
                <w:lang w:val="ru-RU"/>
              </w:rPr>
            </w:pPr>
          </w:p>
          <w:p w14:paraId="17474FAC" w14:textId="17D9CDF8" w:rsidR="00B945DA" w:rsidRPr="00D212D9" w:rsidRDefault="00B945DA" w:rsidP="00E61088">
            <w:pPr>
              <w:rPr>
                <w:rFonts w:ascii="Times New Roman" w:hAnsi="Times New Roman" w:cs="Times New Roman"/>
                <w:sz w:val="24"/>
                <w:szCs w:val="24"/>
              </w:rPr>
            </w:pPr>
            <w:proofErr w:type="spellStart"/>
            <w:r w:rsidRPr="00D212D9">
              <w:rPr>
                <w:rFonts w:ascii="Times New Roman" w:eastAsia="Times New Roman" w:hAnsi="Times New Roman" w:cs="Times New Roman"/>
                <w:sz w:val="24"/>
                <w:szCs w:val="24"/>
                <w:lang w:val="ru-RU"/>
              </w:rPr>
              <w:t>Протоколи</w:t>
            </w:r>
            <w:proofErr w:type="spellEnd"/>
            <w:r w:rsidRPr="00D212D9">
              <w:rPr>
                <w:rFonts w:ascii="Times New Roman" w:eastAsia="Times New Roman" w:hAnsi="Times New Roman" w:cs="Times New Roman"/>
                <w:sz w:val="24"/>
                <w:szCs w:val="24"/>
                <w:lang w:val="ru-RU"/>
              </w:rPr>
              <w:t xml:space="preserve"> </w:t>
            </w:r>
            <w:proofErr w:type="spellStart"/>
            <w:proofErr w:type="gramStart"/>
            <w:r w:rsidRPr="00D212D9">
              <w:rPr>
                <w:rFonts w:ascii="Times New Roman" w:eastAsia="Times New Roman" w:hAnsi="Times New Roman" w:cs="Times New Roman"/>
                <w:sz w:val="24"/>
                <w:szCs w:val="24"/>
                <w:lang w:val="ru-RU"/>
              </w:rPr>
              <w:t>засідань</w:t>
            </w:r>
            <w:proofErr w:type="spellEnd"/>
            <w:r w:rsidRPr="00D212D9">
              <w:rPr>
                <w:rFonts w:ascii="Times New Roman" w:eastAsia="Times New Roman" w:hAnsi="Times New Roman" w:cs="Times New Roman"/>
                <w:sz w:val="24"/>
                <w:szCs w:val="24"/>
                <w:lang w:val="ru-RU"/>
              </w:rPr>
              <w:t xml:space="preserve">  </w:t>
            </w:r>
            <w:proofErr w:type="spellStart"/>
            <w:r w:rsidRPr="00D212D9">
              <w:rPr>
                <w:rFonts w:ascii="Times New Roman" w:eastAsia="Times New Roman" w:hAnsi="Times New Roman" w:cs="Times New Roman"/>
                <w:sz w:val="24"/>
                <w:szCs w:val="24"/>
                <w:lang w:val="ru-RU"/>
              </w:rPr>
              <w:t>методичної</w:t>
            </w:r>
            <w:proofErr w:type="spellEnd"/>
            <w:proofErr w:type="gramEnd"/>
            <w:r w:rsidRPr="00D212D9">
              <w:rPr>
                <w:rFonts w:ascii="Times New Roman" w:eastAsia="Times New Roman" w:hAnsi="Times New Roman" w:cs="Times New Roman"/>
                <w:sz w:val="24"/>
                <w:szCs w:val="24"/>
                <w:lang w:val="ru-RU"/>
              </w:rPr>
              <w:t xml:space="preserve"> ради</w:t>
            </w:r>
            <w:r w:rsidRPr="00D212D9">
              <w:rPr>
                <w:rFonts w:ascii="Times New Roman" w:eastAsia="Times New Roman" w:hAnsi="Times New Roman" w:cs="Times New Roman"/>
                <w:sz w:val="24"/>
                <w:szCs w:val="24"/>
              </w:rPr>
              <w:t xml:space="preserve"> </w:t>
            </w:r>
            <w:hyperlink r:id="rId636" w:history="1">
              <w:r w:rsidRPr="00D212D9">
                <w:rPr>
                  <w:rStyle w:val="af"/>
                  <w:rFonts w:ascii="Times New Roman" w:eastAsia="Times New Roman" w:hAnsi="Times New Roman" w:cs="Times New Roman"/>
                  <w:sz w:val="24"/>
                  <w:szCs w:val="24"/>
                </w:rPr>
                <w:t>https</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vgpk</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edu</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ua</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college</w:t>
              </w:r>
              <w:r w:rsidRPr="00D212D9">
                <w:rPr>
                  <w:rStyle w:val="af"/>
                  <w:rFonts w:ascii="Times New Roman" w:eastAsia="Times New Roman" w:hAnsi="Times New Roman" w:cs="Times New Roman"/>
                  <w:sz w:val="24"/>
                  <w:szCs w:val="24"/>
                  <w:lang w:val="ru-RU"/>
                </w:rPr>
                <w:t>/</w:t>
              </w:r>
            </w:hyperlink>
          </w:p>
          <w:p w14:paraId="25C83162" w14:textId="77777777" w:rsidR="00B945DA" w:rsidRPr="00D212D9" w:rsidRDefault="00B945DA" w:rsidP="00E61088">
            <w:pPr>
              <w:rPr>
                <w:rFonts w:ascii="Times New Roman" w:eastAsia="Times New Roman" w:hAnsi="Times New Roman" w:cs="Times New Roman"/>
                <w:sz w:val="24"/>
                <w:szCs w:val="24"/>
              </w:rPr>
            </w:pPr>
          </w:p>
        </w:tc>
      </w:tr>
      <w:tr w:rsidR="00B945DA" w:rsidRPr="00D212D9" w14:paraId="3EC6B160" w14:textId="77777777" w:rsidTr="00E61088">
        <w:tc>
          <w:tcPr>
            <w:tcW w:w="782" w:type="dxa"/>
            <w:vAlign w:val="center"/>
          </w:tcPr>
          <w:p w14:paraId="0CF5DF93"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5</w:t>
            </w:r>
          </w:p>
        </w:tc>
        <w:tc>
          <w:tcPr>
            <w:tcW w:w="4288" w:type="dxa"/>
          </w:tcPr>
          <w:p w14:paraId="4F8EC85E"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враховано під час </w:t>
            </w:r>
            <w:proofErr w:type="spellStart"/>
            <w:r w:rsidRPr="00D212D9">
              <w:rPr>
                <w:rFonts w:ascii="Times New Roman" w:eastAsia="Times New Roman" w:hAnsi="Times New Roman" w:cs="Times New Roman"/>
                <w:sz w:val="24"/>
                <w:szCs w:val="24"/>
              </w:rPr>
              <w:t>самооцінювання</w:t>
            </w:r>
            <w:proofErr w:type="spellEnd"/>
            <w:r w:rsidRPr="00D212D9">
              <w:rPr>
                <w:rFonts w:ascii="Times New Roman" w:eastAsia="Times New Roman" w:hAnsi="Times New Roman" w:cs="Times New Roman"/>
                <w:sz w:val="24"/>
                <w:szCs w:val="24"/>
              </w:rPr>
              <w:t xml:space="preserve"> освітньо-професійної програми опитування (анкетування)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w:t>
            </w:r>
          </w:p>
        </w:tc>
        <w:tc>
          <w:tcPr>
            <w:tcW w:w="5670" w:type="dxa"/>
          </w:tcPr>
          <w:p w14:paraId="33A9A04E"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bookmarkStart w:id="4" w:name="_Hlk193359770"/>
            <w:r w:rsidRPr="00D212D9">
              <w:rPr>
                <w:rFonts w:ascii="Times New Roman" w:hAnsi="Times New Roman" w:cs="Times New Roman"/>
                <w:sz w:val="24"/>
                <w:szCs w:val="24"/>
              </w:rPr>
              <w:t xml:space="preserve">Результати опитування здобувачів освіти враховуються під час </w:t>
            </w:r>
            <w:proofErr w:type="spellStart"/>
            <w:r w:rsidRPr="00D212D9">
              <w:rPr>
                <w:rFonts w:ascii="Times New Roman" w:hAnsi="Times New Roman" w:cs="Times New Roman"/>
                <w:sz w:val="24"/>
                <w:szCs w:val="24"/>
              </w:rPr>
              <w:t>самооцінювання</w:t>
            </w:r>
            <w:proofErr w:type="spellEnd"/>
            <w:r w:rsidRPr="00D212D9">
              <w:rPr>
                <w:rFonts w:ascii="Times New Roman" w:hAnsi="Times New Roman" w:cs="Times New Roman"/>
                <w:sz w:val="24"/>
                <w:szCs w:val="24"/>
              </w:rPr>
              <w:t xml:space="preserve"> освітньо-професійної програми</w:t>
            </w:r>
            <w:bookmarkEnd w:id="4"/>
          </w:p>
        </w:tc>
        <w:tc>
          <w:tcPr>
            <w:tcW w:w="4536" w:type="dxa"/>
          </w:tcPr>
          <w:p w14:paraId="0D77A83B" w14:textId="32D8B88B" w:rsidR="00B945DA" w:rsidRPr="00126E3C" w:rsidRDefault="00B945DA" w:rsidP="00126E3C">
            <w:pPr>
              <w:jc w:val="both"/>
              <w:rPr>
                <w:rFonts w:ascii="Times New Roman" w:eastAsia="Times New Roman" w:hAnsi="Times New Roman" w:cs="Times New Roman"/>
                <w:sz w:val="24"/>
                <w:szCs w:val="24"/>
                <w:lang w:val="ru-RU"/>
              </w:rPr>
            </w:pPr>
            <w:proofErr w:type="spellStart"/>
            <w:r w:rsidRPr="00126E3C">
              <w:rPr>
                <w:rFonts w:ascii="Times New Roman" w:eastAsia="Times New Roman" w:hAnsi="Times New Roman" w:cs="Times New Roman"/>
                <w:sz w:val="24"/>
                <w:szCs w:val="24"/>
                <w:lang w:val="ru-RU"/>
              </w:rPr>
              <w:t>Форми</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опитування</w:t>
            </w:r>
            <w:proofErr w:type="spellEnd"/>
            <w:r w:rsidRPr="00126E3C">
              <w:rPr>
                <w:rFonts w:ascii="Times New Roman" w:eastAsia="Times New Roman" w:hAnsi="Times New Roman" w:cs="Times New Roman"/>
                <w:sz w:val="24"/>
                <w:szCs w:val="24"/>
                <w:lang w:val="ru-RU"/>
              </w:rPr>
              <w:t xml:space="preserve"> по </w:t>
            </w:r>
            <w:proofErr w:type="spellStart"/>
            <w:r w:rsidRPr="00126E3C">
              <w:rPr>
                <w:rFonts w:ascii="Times New Roman" w:eastAsia="Times New Roman" w:hAnsi="Times New Roman" w:cs="Times New Roman"/>
                <w:sz w:val="24"/>
                <w:szCs w:val="24"/>
                <w:lang w:val="ru-RU"/>
              </w:rPr>
              <w:t>викладачам</w:t>
            </w:r>
            <w:proofErr w:type="spellEnd"/>
            <w:r w:rsidRPr="00126E3C">
              <w:rPr>
                <w:rFonts w:ascii="Times New Roman" w:eastAsia="Times New Roman" w:hAnsi="Times New Roman" w:cs="Times New Roman"/>
                <w:sz w:val="24"/>
                <w:szCs w:val="24"/>
                <w:lang w:val="ru-RU"/>
              </w:rPr>
              <w:t xml:space="preserve"> та </w:t>
            </w:r>
            <w:proofErr w:type="spellStart"/>
            <w:r w:rsidRPr="00126E3C">
              <w:rPr>
                <w:rFonts w:ascii="Times New Roman" w:eastAsia="Times New Roman" w:hAnsi="Times New Roman" w:cs="Times New Roman"/>
                <w:sz w:val="24"/>
                <w:szCs w:val="24"/>
                <w:lang w:val="ru-RU"/>
              </w:rPr>
              <w:t>освітнім</w:t>
            </w:r>
            <w:proofErr w:type="spellEnd"/>
            <w:r w:rsidRPr="00126E3C">
              <w:rPr>
                <w:rFonts w:ascii="Times New Roman" w:eastAsia="Times New Roman" w:hAnsi="Times New Roman" w:cs="Times New Roman"/>
                <w:sz w:val="24"/>
                <w:szCs w:val="24"/>
                <w:lang w:val="ru-RU"/>
              </w:rPr>
              <w:t xml:space="preserve"> компонентам </w:t>
            </w:r>
          </w:p>
          <w:p w14:paraId="25D7B4B5" w14:textId="440D6FEC" w:rsidR="00F76615" w:rsidRPr="00126E3C" w:rsidRDefault="00126E3C" w:rsidP="00126E3C">
            <w:pPr>
              <w:jc w:val="both"/>
              <w:rPr>
                <w:rFonts w:ascii="Times New Roman" w:hAnsi="Times New Roman" w:cs="Times New Roman"/>
                <w:color w:val="C00000"/>
                <w:sz w:val="24"/>
                <w:szCs w:val="24"/>
              </w:rPr>
            </w:pPr>
            <w:hyperlink r:id="rId637" w:history="1">
              <w:r w:rsidRPr="00126E3C">
                <w:rPr>
                  <w:rStyle w:val="af"/>
                  <w:rFonts w:ascii="Times New Roman" w:hAnsi="Times New Roman" w:cs="Times New Roman"/>
                  <w:sz w:val="24"/>
                  <w:szCs w:val="24"/>
                </w:rPr>
                <w:t>https://drive.google.com/file/d/1wsnaN-tvxthklv1kvSqG7qsDvNze0cx-/view?usp=sharing</w:t>
              </w:r>
            </w:hyperlink>
          </w:p>
          <w:p w14:paraId="2243B422" w14:textId="77777777" w:rsidR="00126E3C" w:rsidRPr="00126E3C" w:rsidRDefault="00126E3C" w:rsidP="00126E3C">
            <w:pPr>
              <w:jc w:val="both"/>
              <w:rPr>
                <w:rFonts w:ascii="Times New Roman" w:hAnsi="Times New Roman" w:cs="Times New Roman"/>
                <w:sz w:val="24"/>
                <w:szCs w:val="24"/>
              </w:rPr>
            </w:pPr>
          </w:p>
          <w:p w14:paraId="43F42823" w14:textId="77777777" w:rsidR="00126E3C" w:rsidRPr="00126E3C" w:rsidRDefault="00126E3C" w:rsidP="00126E3C">
            <w:pPr>
              <w:jc w:val="both"/>
              <w:rPr>
                <w:rFonts w:ascii="Times New Roman" w:hAnsi="Times New Roman" w:cs="Times New Roman"/>
                <w:sz w:val="24"/>
                <w:szCs w:val="24"/>
              </w:rPr>
            </w:pPr>
          </w:p>
          <w:p w14:paraId="427D9562" w14:textId="1A6230BB" w:rsidR="00B945DA" w:rsidRPr="00126E3C" w:rsidRDefault="00B945DA" w:rsidP="00126E3C">
            <w:pPr>
              <w:jc w:val="both"/>
              <w:rPr>
                <w:rFonts w:ascii="Times New Roman" w:hAnsi="Times New Roman" w:cs="Times New Roman"/>
                <w:sz w:val="24"/>
                <w:szCs w:val="24"/>
              </w:rPr>
            </w:pPr>
            <w:r w:rsidRPr="00126E3C">
              <w:rPr>
                <w:rFonts w:ascii="Times New Roman" w:hAnsi="Times New Roman" w:cs="Times New Roman"/>
                <w:sz w:val="24"/>
                <w:szCs w:val="24"/>
              </w:rPr>
              <w:t>Форми опитувань:</w:t>
            </w:r>
          </w:p>
          <w:p w14:paraId="66D8A20C" w14:textId="77777777" w:rsidR="00B945DA" w:rsidRPr="00126E3C" w:rsidRDefault="00B945DA" w:rsidP="00126E3C">
            <w:pPr>
              <w:jc w:val="both"/>
              <w:rPr>
                <w:rFonts w:ascii="Times New Roman" w:hAnsi="Times New Roman" w:cs="Times New Roman"/>
                <w:sz w:val="24"/>
                <w:szCs w:val="24"/>
              </w:rPr>
            </w:pPr>
            <w:r w:rsidRPr="00126E3C">
              <w:rPr>
                <w:rFonts w:ascii="Times New Roman" w:hAnsi="Times New Roman" w:cs="Times New Roman"/>
                <w:sz w:val="24"/>
                <w:szCs w:val="24"/>
              </w:rPr>
              <w:t>Академічна доброчесність студента</w:t>
            </w:r>
          </w:p>
          <w:p w14:paraId="261C6D37" w14:textId="0CA99400" w:rsidR="00F76615" w:rsidRPr="00126E3C" w:rsidRDefault="00126E3C" w:rsidP="00126E3C">
            <w:pPr>
              <w:jc w:val="both"/>
              <w:rPr>
                <w:rFonts w:ascii="Times New Roman" w:hAnsi="Times New Roman" w:cs="Times New Roman"/>
                <w:color w:val="C00000"/>
                <w:sz w:val="24"/>
                <w:szCs w:val="24"/>
                <w:lang w:val="ru-RU"/>
              </w:rPr>
            </w:pPr>
            <w:hyperlink r:id="rId638" w:history="1">
              <w:r w:rsidRPr="00126E3C">
                <w:rPr>
                  <w:rStyle w:val="af"/>
                  <w:rFonts w:ascii="Times New Roman" w:hAnsi="Times New Roman" w:cs="Times New Roman"/>
                  <w:sz w:val="24"/>
                  <w:szCs w:val="24"/>
                </w:rPr>
                <w:t>https://drive.google.com/file/d/1wsnaN-tvxthklv1kvSqG7qsDvNze0cx-/view?usp=sharing</w:t>
              </w:r>
            </w:hyperlink>
          </w:p>
          <w:p w14:paraId="547DA6EE" w14:textId="77777777" w:rsidR="00126E3C" w:rsidRPr="00126E3C" w:rsidRDefault="00126E3C" w:rsidP="00126E3C">
            <w:pPr>
              <w:jc w:val="both"/>
              <w:rPr>
                <w:rFonts w:ascii="Times New Roman" w:hAnsi="Times New Roman" w:cs="Times New Roman"/>
                <w:sz w:val="24"/>
                <w:szCs w:val="24"/>
                <w:lang w:val="ru-RU"/>
              </w:rPr>
            </w:pPr>
          </w:p>
          <w:p w14:paraId="2C4878D8" w14:textId="26BA4F37" w:rsidR="00B945DA" w:rsidRPr="00126E3C" w:rsidRDefault="00B945DA" w:rsidP="00126E3C">
            <w:pPr>
              <w:jc w:val="both"/>
              <w:rPr>
                <w:rFonts w:ascii="Times New Roman" w:hAnsi="Times New Roman" w:cs="Times New Roman"/>
                <w:sz w:val="24"/>
                <w:szCs w:val="24"/>
                <w:lang w:val="ru-RU"/>
              </w:rPr>
            </w:pPr>
            <w:proofErr w:type="spellStart"/>
            <w:r w:rsidRPr="00126E3C">
              <w:rPr>
                <w:rFonts w:ascii="Times New Roman" w:hAnsi="Times New Roman" w:cs="Times New Roman"/>
                <w:sz w:val="24"/>
                <w:szCs w:val="24"/>
                <w:lang w:val="ru-RU"/>
              </w:rPr>
              <w:t>Адаптація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першокурсників</w:t>
            </w:r>
            <w:proofErr w:type="spellEnd"/>
          </w:p>
          <w:p w14:paraId="4EE4DBA4" w14:textId="16CDA5BD" w:rsidR="00F76615" w:rsidRPr="00126E3C" w:rsidRDefault="00126E3C" w:rsidP="00126E3C">
            <w:pPr>
              <w:jc w:val="both"/>
              <w:rPr>
                <w:rFonts w:ascii="Times New Roman" w:hAnsi="Times New Roman" w:cs="Times New Roman"/>
                <w:color w:val="C00000"/>
                <w:sz w:val="24"/>
                <w:szCs w:val="24"/>
                <w:lang w:val="ru-RU"/>
              </w:rPr>
            </w:pPr>
            <w:hyperlink r:id="rId639" w:history="1">
              <w:r w:rsidRPr="00126E3C">
                <w:rPr>
                  <w:rStyle w:val="af"/>
                  <w:rFonts w:ascii="Times New Roman" w:hAnsi="Times New Roman" w:cs="Times New Roman"/>
                  <w:sz w:val="24"/>
                  <w:szCs w:val="24"/>
                </w:rPr>
                <w:t>https://drive.google.com/file/d/1wsnaN-tvxthklv1kvSqG7qsDvNze0cx-/view?usp=sharing</w:t>
              </w:r>
            </w:hyperlink>
          </w:p>
          <w:p w14:paraId="6216FB7A" w14:textId="77777777" w:rsidR="00126E3C" w:rsidRDefault="00126E3C" w:rsidP="00E61088">
            <w:pPr>
              <w:rPr>
                <w:rFonts w:ascii="Times New Roman" w:hAnsi="Times New Roman" w:cs="Times New Roman"/>
                <w:color w:val="C00000"/>
                <w:sz w:val="24"/>
                <w:szCs w:val="24"/>
                <w:lang w:val="ru-RU"/>
              </w:rPr>
            </w:pPr>
          </w:p>
          <w:p w14:paraId="011B4BEE" w14:textId="0B98057B" w:rsidR="00B945DA" w:rsidRPr="00126E3C" w:rsidRDefault="00B945DA" w:rsidP="00E61088">
            <w:pPr>
              <w:rPr>
                <w:rFonts w:ascii="Times New Roman" w:hAnsi="Times New Roman" w:cs="Times New Roman"/>
                <w:sz w:val="24"/>
                <w:szCs w:val="24"/>
                <w:lang w:val="ru-RU"/>
              </w:rPr>
            </w:pPr>
            <w:proofErr w:type="spellStart"/>
            <w:r w:rsidRPr="00126E3C">
              <w:rPr>
                <w:rFonts w:ascii="Times New Roman" w:hAnsi="Times New Roman" w:cs="Times New Roman"/>
                <w:sz w:val="24"/>
                <w:szCs w:val="24"/>
                <w:lang w:val="ru-RU"/>
              </w:rPr>
              <w:t>Обсяг</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освітньої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програми</w:t>
            </w:r>
            <w:proofErr w:type="spellEnd"/>
            <w:r w:rsidRPr="00126E3C">
              <w:rPr>
                <w:rFonts w:ascii="Times New Roman" w:hAnsi="Times New Roman" w:cs="Times New Roman"/>
                <w:sz w:val="24"/>
                <w:szCs w:val="24"/>
                <w:lang w:val="ru-RU"/>
              </w:rPr>
              <w:t xml:space="preserve"> ФМБ у </w:t>
            </w:r>
            <w:proofErr w:type="spellStart"/>
            <w:r w:rsidRPr="00126E3C">
              <w:rPr>
                <w:rFonts w:ascii="Times New Roman" w:hAnsi="Times New Roman" w:cs="Times New Roman"/>
                <w:sz w:val="24"/>
                <w:szCs w:val="24"/>
                <w:lang w:val="ru-RU"/>
              </w:rPr>
              <w:t>структурі</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загального</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навантаження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здобувачів</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фахової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передвищої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освіти</w:t>
            </w:r>
            <w:proofErr w:type="spellEnd"/>
          </w:p>
          <w:p w14:paraId="6140E219" w14:textId="77777777" w:rsidR="00126E3C" w:rsidRPr="00126E3C" w:rsidRDefault="00126E3C" w:rsidP="00126E3C">
            <w:pPr>
              <w:jc w:val="both"/>
              <w:rPr>
                <w:rFonts w:ascii="Times New Roman" w:hAnsi="Times New Roman" w:cs="Times New Roman"/>
                <w:color w:val="C00000"/>
                <w:sz w:val="24"/>
                <w:szCs w:val="24"/>
                <w:lang w:val="ru-RU"/>
              </w:rPr>
            </w:pPr>
            <w:hyperlink r:id="rId640" w:history="1">
              <w:r w:rsidRPr="00126E3C">
                <w:rPr>
                  <w:rStyle w:val="af"/>
                  <w:rFonts w:ascii="Times New Roman" w:hAnsi="Times New Roman" w:cs="Times New Roman"/>
                  <w:sz w:val="24"/>
                  <w:szCs w:val="24"/>
                </w:rPr>
                <w:t>https://drive.google.com/file/d/1wsnaN-tvxthklv1kvSqG7qsDvNze0cx-/view?usp=sharing</w:t>
              </w:r>
            </w:hyperlink>
          </w:p>
          <w:p w14:paraId="5478AD11" w14:textId="77777777" w:rsidR="00F76615" w:rsidRPr="00126E3C" w:rsidRDefault="00F76615" w:rsidP="00E61088">
            <w:pPr>
              <w:rPr>
                <w:rFonts w:ascii="Times New Roman" w:hAnsi="Times New Roman" w:cs="Times New Roman"/>
                <w:sz w:val="24"/>
                <w:szCs w:val="24"/>
                <w:lang w:val="ru-RU"/>
              </w:rPr>
            </w:pPr>
          </w:p>
          <w:p w14:paraId="25547E3B" w14:textId="67D74D57" w:rsidR="00B945DA" w:rsidRPr="00126E3C" w:rsidRDefault="00B945DA" w:rsidP="00E61088">
            <w:pPr>
              <w:rPr>
                <w:rFonts w:ascii="Times New Roman" w:hAnsi="Times New Roman" w:cs="Times New Roman"/>
                <w:sz w:val="24"/>
                <w:szCs w:val="24"/>
                <w:lang w:val="ru-RU"/>
              </w:rPr>
            </w:pPr>
            <w:r w:rsidRPr="00126E3C">
              <w:rPr>
                <w:rFonts w:ascii="Times New Roman" w:hAnsi="Times New Roman" w:cs="Times New Roman"/>
                <w:sz w:val="24"/>
                <w:szCs w:val="24"/>
                <w:lang w:val="ru-RU"/>
              </w:rPr>
              <w:t xml:space="preserve">ФМБ </w:t>
            </w:r>
            <w:proofErr w:type="spellStart"/>
            <w:r w:rsidRPr="00126E3C">
              <w:rPr>
                <w:rFonts w:ascii="Times New Roman" w:hAnsi="Times New Roman" w:cs="Times New Roman"/>
                <w:sz w:val="24"/>
                <w:szCs w:val="24"/>
                <w:lang w:val="ru-RU"/>
              </w:rPr>
              <w:t>Анкетування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щодо</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задоволеності</w:t>
            </w:r>
            <w:proofErr w:type="spellEnd"/>
            <w:r w:rsidRPr="00126E3C">
              <w:rPr>
                <w:rFonts w:ascii="Times New Roman" w:hAnsi="Times New Roman" w:cs="Times New Roman"/>
                <w:sz w:val="24"/>
                <w:szCs w:val="24"/>
                <w:lang w:val="ru-RU"/>
              </w:rPr>
              <w:t xml:space="preserve"> ОПП   </w:t>
            </w:r>
            <w:proofErr w:type="spellStart"/>
            <w:r w:rsidR="00F76615" w:rsidRPr="00126E3C">
              <w:rPr>
                <w:rFonts w:ascii="Times New Roman" w:hAnsi="Times New Roman" w:cs="Times New Roman"/>
                <w:sz w:val="24"/>
                <w:szCs w:val="24"/>
                <w:lang w:val="ru-RU"/>
              </w:rPr>
              <w:t>Дошкільна</w:t>
            </w:r>
            <w:proofErr w:type="spellEnd"/>
            <w:r w:rsidR="00F76615" w:rsidRPr="00126E3C">
              <w:rPr>
                <w:rFonts w:ascii="Times New Roman" w:hAnsi="Times New Roman" w:cs="Times New Roman"/>
                <w:sz w:val="24"/>
                <w:szCs w:val="24"/>
                <w:lang w:val="ru-RU"/>
              </w:rPr>
              <w:t xml:space="preserve"> </w:t>
            </w:r>
            <w:proofErr w:type="spellStart"/>
            <w:r w:rsidR="00F76615" w:rsidRPr="00126E3C">
              <w:rPr>
                <w:rFonts w:ascii="Times New Roman" w:hAnsi="Times New Roman" w:cs="Times New Roman"/>
                <w:sz w:val="24"/>
                <w:szCs w:val="24"/>
                <w:lang w:val="ru-RU"/>
              </w:rPr>
              <w:t>освіта</w:t>
            </w:r>
            <w:proofErr w:type="spellEnd"/>
          </w:p>
          <w:p w14:paraId="112ED2FE" w14:textId="77777777" w:rsidR="00126E3C" w:rsidRPr="00126E3C" w:rsidRDefault="00126E3C" w:rsidP="00126E3C">
            <w:pPr>
              <w:jc w:val="both"/>
              <w:rPr>
                <w:rFonts w:ascii="Times New Roman" w:hAnsi="Times New Roman" w:cs="Times New Roman"/>
                <w:color w:val="C00000"/>
                <w:sz w:val="24"/>
                <w:szCs w:val="24"/>
                <w:lang w:val="ru-RU"/>
              </w:rPr>
            </w:pPr>
            <w:hyperlink r:id="rId641" w:history="1">
              <w:r w:rsidRPr="00126E3C">
                <w:rPr>
                  <w:rStyle w:val="af"/>
                  <w:rFonts w:ascii="Times New Roman" w:hAnsi="Times New Roman" w:cs="Times New Roman"/>
                  <w:sz w:val="24"/>
                  <w:szCs w:val="24"/>
                </w:rPr>
                <w:t>https://drive.google.com/file/d/1wsnaN-tvxthklv1kvSqG7qsDvNze0cx-</w:t>
              </w:r>
              <w:r w:rsidRPr="00126E3C">
                <w:rPr>
                  <w:rStyle w:val="af"/>
                  <w:rFonts w:ascii="Times New Roman" w:hAnsi="Times New Roman" w:cs="Times New Roman"/>
                  <w:sz w:val="24"/>
                  <w:szCs w:val="24"/>
                </w:rPr>
                <w:lastRenderedPageBreak/>
                <w:t>/view?usp=sharing</w:t>
              </w:r>
            </w:hyperlink>
          </w:p>
          <w:p w14:paraId="59ABDBEB" w14:textId="77777777" w:rsidR="00B945DA" w:rsidRPr="00126E3C" w:rsidRDefault="00B945DA" w:rsidP="00E61088">
            <w:pPr>
              <w:rPr>
                <w:rFonts w:ascii="Times New Roman" w:hAnsi="Times New Roman" w:cs="Times New Roman"/>
                <w:sz w:val="24"/>
                <w:szCs w:val="24"/>
                <w:lang w:val="ru-RU"/>
              </w:rPr>
            </w:pPr>
          </w:p>
          <w:p w14:paraId="3120B677" w14:textId="77777777" w:rsidR="00B945DA" w:rsidRPr="00126E3C" w:rsidRDefault="00B945DA" w:rsidP="00E61088">
            <w:pPr>
              <w:rPr>
                <w:rFonts w:ascii="Times New Roman" w:hAnsi="Times New Roman" w:cs="Times New Roman"/>
                <w:sz w:val="24"/>
                <w:szCs w:val="24"/>
                <w:lang w:val="ru-RU"/>
              </w:rPr>
            </w:pPr>
            <w:r w:rsidRPr="00126E3C">
              <w:rPr>
                <w:rFonts w:ascii="Times New Roman" w:hAnsi="Times New Roman" w:cs="Times New Roman"/>
                <w:sz w:val="24"/>
                <w:szCs w:val="24"/>
                <w:lang w:val="ru-RU"/>
              </w:rPr>
              <w:t xml:space="preserve">ФМБ </w:t>
            </w:r>
            <w:proofErr w:type="spellStart"/>
            <w:r w:rsidRPr="00126E3C">
              <w:rPr>
                <w:rFonts w:ascii="Times New Roman" w:hAnsi="Times New Roman" w:cs="Times New Roman"/>
                <w:sz w:val="24"/>
                <w:szCs w:val="24"/>
                <w:lang w:val="ru-RU"/>
              </w:rPr>
              <w:t>Форми</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контрольних</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заходів</w:t>
            </w:r>
            <w:proofErr w:type="spellEnd"/>
          </w:p>
          <w:p w14:paraId="4C61220E" w14:textId="77777777" w:rsidR="00126E3C" w:rsidRPr="00126E3C" w:rsidRDefault="00126E3C" w:rsidP="00126E3C">
            <w:pPr>
              <w:jc w:val="both"/>
              <w:rPr>
                <w:rFonts w:ascii="Times New Roman" w:hAnsi="Times New Roman" w:cs="Times New Roman"/>
                <w:color w:val="C00000"/>
                <w:sz w:val="24"/>
                <w:szCs w:val="24"/>
                <w:lang w:val="ru-RU"/>
              </w:rPr>
            </w:pPr>
            <w:hyperlink r:id="rId642" w:history="1">
              <w:r w:rsidRPr="00126E3C">
                <w:rPr>
                  <w:rStyle w:val="af"/>
                  <w:rFonts w:ascii="Times New Roman" w:hAnsi="Times New Roman" w:cs="Times New Roman"/>
                  <w:sz w:val="24"/>
                  <w:szCs w:val="24"/>
                </w:rPr>
                <w:t>https://drive.google.com/file/d/1wsnaN-tvxthklv1kvSqG7qsDvNze0cx-/view?usp=sharing</w:t>
              </w:r>
            </w:hyperlink>
          </w:p>
          <w:p w14:paraId="04B50ECE" w14:textId="77777777" w:rsidR="00B945DA" w:rsidRPr="00126E3C" w:rsidRDefault="00B945DA" w:rsidP="00E61088">
            <w:pPr>
              <w:rPr>
                <w:rFonts w:ascii="Times New Roman" w:eastAsia="Times New Roman" w:hAnsi="Times New Roman" w:cs="Times New Roman"/>
                <w:sz w:val="24"/>
                <w:szCs w:val="24"/>
              </w:rPr>
            </w:pPr>
          </w:p>
          <w:p w14:paraId="33F930FF" w14:textId="77777777" w:rsidR="00B945DA" w:rsidRDefault="00B945DA" w:rsidP="00E61088">
            <w:pPr>
              <w:rPr>
                <w:rFonts w:ascii="Times New Roman" w:hAnsi="Times New Roman" w:cs="Times New Roman"/>
                <w:bCs/>
                <w:color w:val="C00000"/>
                <w:sz w:val="24"/>
                <w:szCs w:val="24"/>
              </w:rPr>
            </w:pPr>
            <w:hyperlink r:id="rId643" w:tgtFrame="_blank" w:history="1">
              <w:r w:rsidRPr="00126E3C">
                <w:rPr>
                  <w:rFonts w:ascii="Times New Roman" w:hAnsi="Times New Roman" w:cs="Times New Roman"/>
                  <w:bCs/>
                  <w:sz w:val="24"/>
                  <w:szCs w:val="24"/>
                </w:rPr>
                <w:t>Результати опитування про якісну оцінку реалізації ОПП</w:t>
              </w:r>
            </w:hyperlink>
            <w:r w:rsidRPr="00F76615">
              <w:rPr>
                <w:rFonts w:ascii="Times New Roman" w:hAnsi="Times New Roman" w:cs="Times New Roman"/>
                <w:bCs/>
                <w:color w:val="C00000"/>
                <w:sz w:val="24"/>
                <w:szCs w:val="24"/>
              </w:rPr>
              <w:t xml:space="preserve"> </w:t>
            </w:r>
          </w:p>
          <w:p w14:paraId="310598E1" w14:textId="245CC573" w:rsidR="00126E3C" w:rsidRPr="00126E3C" w:rsidRDefault="00126E3C" w:rsidP="00126E3C">
            <w:pPr>
              <w:jc w:val="both"/>
              <w:rPr>
                <w:rFonts w:ascii="Times New Roman" w:hAnsi="Times New Roman" w:cs="Times New Roman"/>
                <w:color w:val="C00000"/>
                <w:sz w:val="24"/>
                <w:szCs w:val="24"/>
                <w:lang w:val="ru-RU"/>
              </w:rPr>
            </w:pPr>
            <w:hyperlink r:id="rId644" w:history="1">
              <w:r w:rsidRPr="00126E3C">
                <w:rPr>
                  <w:rStyle w:val="af"/>
                  <w:rFonts w:ascii="Times New Roman" w:hAnsi="Times New Roman" w:cs="Times New Roman"/>
                  <w:sz w:val="24"/>
                  <w:szCs w:val="24"/>
                </w:rPr>
                <w:t>https://drive.google.com/file/d/1wsnaN-tvxthklv1kvSqG7qsDvNze0cx-/view?usp=sharing</w:t>
              </w:r>
            </w:hyperlink>
          </w:p>
        </w:tc>
      </w:tr>
      <w:tr w:rsidR="00B945DA" w:rsidRPr="00D212D9" w14:paraId="2FBA85CF" w14:textId="77777777" w:rsidTr="00E61088">
        <w:tc>
          <w:tcPr>
            <w:tcW w:w="782" w:type="dxa"/>
            <w:vAlign w:val="center"/>
          </w:tcPr>
          <w:p w14:paraId="678F8E35"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6</w:t>
            </w:r>
          </w:p>
        </w:tc>
        <w:tc>
          <w:tcPr>
            <w:tcW w:w="4288" w:type="dxa"/>
          </w:tcPr>
          <w:p w14:paraId="094F7B65" w14:textId="77777777" w:rsidR="00B945DA" w:rsidRPr="00D212D9" w:rsidRDefault="00B945DA" w:rsidP="00E61088">
            <w:pPr>
              <w:jc w:val="both"/>
              <w:rPr>
                <w:rFonts w:ascii="Times New Roman" w:eastAsia="Times New Roman" w:hAnsi="Times New Roman" w:cs="Times New Roman"/>
                <w:color w:val="000000" w:themeColor="text1"/>
                <w:sz w:val="24"/>
                <w:szCs w:val="24"/>
              </w:rPr>
            </w:pPr>
            <w:r w:rsidRPr="00D212D9">
              <w:rPr>
                <w:rFonts w:ascii="Times New Roman" w:eastAsia="Times New Roman" w:hAnsi="Times New Roman" w:cs="Times New Roman"/>
                <w:color w:val="000000" w:themeColor="text1"/>
                <w:sz w:val="24"/>
                <w:szCs w:val="24"/>
              </w:rPr>
              <w:t xml:space="preserve">Чи враховано участь роботодавців у </w:t>
            </w:r>
            <w:proofErr w:type="spellStart"/>
            <w:r w:rsidRPr="00D212D9">
              <w:rPr>
                <w:rFonts w:ascii="Times New Roman" w:eastAsia="Times New Roman" w:hAnsi="Times New Roman" w:cs="Times New Roman"/>
                <w:color w:val="000000" w:themeColor="text1"/>
                <w:sz w:val="24"/>
                <w:szCs w:val="24"/>
              </w:rPr>
              <w:t>самооцінюванні</w:t>
            </w:r>
            <w:proofErr w:type="spellEnd"/>
            <w:r w:rsidRPr="00D212D9">
              <w:rPr>
                <w:rFonts w:ascii="Times New Roman" w:eastAsia="Times New Roman" w:hAnsi="Times New Roman" w:cs="Times New Roman"/>
                <w:color w:val="000000" w:themeColor="text1"/>
                <w:sz w:val="24"/>
                <w:szCs w:val="24"/>
              </w:rPr>
              <w:t xml:space="preserve"> освітньо-професійної програми?</w:t>
            </w:r>
          </w:p>
        </w:tc>
        <w:tc>
          <w:tcPr>
            <w:tcW w:w="5670" w:type="dxa"/>
          </w:tcPr>
          <w:p w14:paraId="493D99FF" w14:textId="77777777" w:rsidR="00B945DA" w:rsidRPr="00D212D9" w:rsidRDefault="00B945DA" w:rsidP="00D256DE">
            <w:pPr>
              <w:autoSpaceDE w:val="0"/>
              <w:autoSpaceDN w:val="0"/>
              <w:adjustRightInd w:val="0"/>
              <w:jc w:val="both"/>
              <w:rPr>
                <w:rFonts w:ascii="Times New Roman" w:eastAsia="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xml:space="preserve">До складу комісії для проведення </w:t>
            </w:r>
            <w:proofErr w:type="spellStart"/>
            <w:r w:rsidRPr="00D212D9">
              <w:rPr>
                <w:rFonts w:ascii="Times New Roman" w:hAnsi="Times New Roman" w:cs="Times New Roman"/>
                <w:color w:val="000000" w:themeColor="text1"/>
                <w:sz w:val="24"/>
                <w:szCs w:val="24"/>
              </w:rPr>
              <w:t>самооцінювання</w:t>
            </w:r>
            <w:proofErr w:type="spellEnd"/>
            <w:r w:rsidRPr="00D212D9">
              <w:rPr>
                <w:rFonts w:ascii="Times New Roman" w:hAnsi="Times New Roman" w:cs="Times New Roman"/>
                <w:color w:val="000000" w:themeColor="text1"/>
                <w:sz w:val="24"/>
                <w:szCs w:val="24"/>
              </w:rPr>
              <w:t xml:space="preserve"> </w:t>
            </w:r>
            <w:r w:rsidRPr="00D212D9">
              <w:rPr>
                <w:rFonts w:ascii="Times New Roman" w:eastAsia="Times New Roman" w:hAnsi="Times New Roman" w:cs="Times New Roman"/>
                <w:color w:val="000000" w:themeColor="text1"/>
                <w:sz w:val="24"/>
                <w:szCs w:val="24"/>
              </w:rPr>
              <w:t>освітньо-професійної програми входять члени робочої групи</w:t>
            </w:r>
          </w:p>
        </w:tc>
        <w:tc>
          <w:tcPr>
            <w:tcW w:w="4536" w:type="dxa"/>
          </w:tcPr>
          <w:p w14:paraId="5B49B057" w14:textId="30630C4A" w:rsidR="00B945DA" w:rsidRPr="00126E3C" w:rsidRDefault="00B945DA" w:rsidP="00E61088">
            <w:pPr>
              <w:rPr>
                <w:rFonts w:ascii="Times New Roman" w:hAnsi="Times New Roman" w:cs="Times New Roman"/>
                <w:sz w:val="24"/>
                <w:szCs w:val="24"/>
              </w:rPr>
            </w:pPr>
            <w:proofErr w:type="spellStart"/>
            <w:r w:rsidRPr="00126E3C">
              <w:rPr>
                <w:rFonts w:ascii="Times New Roman" w:eastAsia="Times New Roman" w:hAnsi="Times New Roman" w:cs="Times New Roman"/>
                <w:sz w:val="24"/>
                <w:szCs w:val="24"/>
                <w:lang w:val="ru-RU"/>
              </w:rPr>
              <w:t>Протоколи</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засідань</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робочої</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групи</w:t>
            </w:r>
            <w:proofErr w:type="spellEnd"/>
            <w:r w:rsidRPr="00126E3C">
              <w:rPr>
                <w:rFonts w:ascii="Times New Roman" w:eastAsia="Times New Roman" w:hAnsi="Times New Roman" w:cs="Times New Roman"/>
                <w:sz w:val="24"/>
                <w:szCs w:val="24"/>
                <w:lang w:val="ru-RU"/>
              </w:rPr>
              <w:t xml:space="preserve"> </w:t>
            </w:r>
          </w:p>
          <w:p w14:paraId="6012068D" w14:textId="77777777" w:rsidR="00126E3C" w:rsidRPr="00126E3C" w:rsidRDefault="00126E3C" w:rsidP="00126E3C">
            <w:pPr>
              <w:rPr>
                <w:rFonts w:ascii="Times New Roman" w:hAnsi="Times New Roman" w:cs="Times New Roman"/>
                <w:sz w:val="24"/>
                <w:szCs w:val="24"/>
              </w:rPr>
            </w:pPr>
            <w:hyperlink r:id="rId645" w:history="1">
              <w:r w:rsidRPr="00126E3C">
                <w:rPr>
                  <w:rStyle w:val="af"/>
                  <w:rFonts w:ascii="Times New Roman" w:hAnsi="Times New Roman" w:cs="Times New Roman"/>
                  <w:sz w:val="24"/>
                  <w:szCs w:val="24"/>
                </w:rPr>
                <w:t>https://drive.google.com/file/d/1wsnaN-tvxthklv1kvSqG7qsDvNze0cx-/view?usp=sharing</w:t>
              </w:r>
            </w:hyperlink>
          </w:p>
          <w:p w14:paraId="2E9227DD" w14:textId="77777777" w:rsidR="00126E3C" w:rsidRPr="00126E3C" w:rsidRDefault="00126E3C" w:rsidP="00126E3C">
            <w:pPr>
              <w:rPr>
                <w:rFonts w:ascii="Times New Roman" w:hAnsi="Times New Roman" w:cs="Times New Roman"/>
                <w:sz w:val="24"/>
                <w:szCs w:val="24"/>
              </w:rPr>
            </w:pPr>
          </w:p>
          <w:p w14:paraId="38101E8E" w14:textId="77777777" w:rsidR="00126E3C" w:rsidRPr="00126E3C" w:rsidRDefault="00126E3C" w:rsidP="00126E3C">
            <w:pPr>
              <w:rPr>
                <w:rFonts w:ascii="Times New Roman" w:hAnsi="Times New Roman" w:cs="Times New Roman"/>
                <w:sz w:val="24"/>
                <w:szCs w:val="24"/>
              </w:rPr>
            </w:pPr>
            <w:hyperlink r:id="rId646" w:history="1">
              <w:r w:rsidRPr="00126E3C">
                <w:rPr>
                  <w:rStyle w:val="af"/>
                  <w:rFonts w:ascii="Times New Roman" w:hAnsi="Times New Roman" w:cs="Times New Roman"/>
                  <w:sz w:val="24"/>
                  <w:szCs w:val="24"/>
                </w:rPr>
                <w:t>https://drive.google.com/file/d/1z0MidMe6S1__tD0Jvcnel4Ph5xNJjHbt/view?usp=sharing</w:t>
              </w:r>
            </w:hyperlink>
          </w:p>
          <w:p w14:paraId="5D70FC2F" w14:textId="77777777" w:rsidR="00126E3C" w:rsidRPr="00126E3C" w:rsidRDefault="00126E3C" w:rsidP="00126E3C">
            <w:pPr>
              <w:rPr>
                <w:rFonts w:ascii="Times New Roman" w:eastAsia="Times New Roman" w:hAnsi="Times New Roman" w:cs="Times New Roman"/>
                <w:sz w:val="24"/>
                <w:szCs w:val="24"/>
              </w:rPr>
            </w:pPr>
          </w:p>
          <w:p w14:paraId="34FED83E" w14:textId="528785AB" w:rsidR="00B945DA" w:rsidRPr="00D212D9" w:rsidRDefault="00126E3C" w:rsidP="00126E3C">
            <w:pPr>
              <w:rPr>
                <w:rFonts w:ascii="Times New Roman" w:eastAsia="Times New Roman" w:hAnsi="Times New Roman" w:cs="Times New Roman"/>
                <w:color w:val="FF0000"/>
                <w:sz w:val="24"/>
                <w:szCs w:val="24"/>
              </w:rPr>
            </w:pPr>
            <w:hyperlink r:id="rId647" w:history="1">
              <w:r w:rsidRPr="00126E3C">
                <w:rPr>
                  <w:rStyle w:val="af"/>
                  <w:rFonts w:ascii="Times New Roman" w:hAnsi="Times New Roman" w:cs="Times New Roman"/>
                  <w:sz w:val="24"/>
                  <w:szCs w:val="24"/>
                </w:rPr>
                <w:t>https://drive.google.com/file/d/1XVUYuF-J1MEMdI0D4kOvTMDXXWSneH3X/view?usp=sharing</w:t>
              </w:r>
            </w:hyperlink>
          </w:p>
        </w:tc>
      </w:tr>
    </w:tbl>
    <w:p w14:paraId="21AC3463" w14:textId="77777777" w:rsidR="00B945DA" w:rsidRPr="00D212D9" w:rsidRDefault="00B945DA" w:rsidP="00B945DA">
      <w:pPr>
        <w:spacing w:after="0" w:line="240" w:lineRule="auto"/>
        <w:rPr>
          <w:rFonts w:ascii="Times New Roman" w:eastAsia="Times New Roman" w:hAnsi="Times New Roman" w:cs="Times New Roman"/>
          <w:sz w:val="24"/>
          <w:szCs w:val="24"/>
        </w:rPr>
      </w:pPr>
    </w:p>
    <w:p w14:paraId="666279CD"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К7.2. Здобувачі освіти безпосередньо та через органи студентського самоврядування і профспілкові органи залучені до процесу періодичного перегляду освітньо-професійної програми та інших процедур забезпечення її якості як партнери.</w:t>
      </w:r>
    </w:p>
    <w:p w14:paraId="6AE7A462"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p>
    <w:tbl>
      <w:tblPr>
        <w:tblStyle w:val="13"/>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B945DA" w:rsidRPr="00D212D9" w14:paraId="5FA529B9" w14:textId="77777777" w:rsidTr="00E61088">
        <w:tc>
          <w:tcPr>
            <w:tcW w:w="782" w:type="dxa"/>
          </w:tcPr>
          <w:p w14:paraId="539A278E"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з/п</w:t>
            </w:r>
          </w:p>
        </w:tc>
        <w:tc>
          <w:tcPr>
            <w:tcW w:w="4288" w:type="dxa"/>
          </w:tcPr>
          <w:p w14:paraId="5BEC5869"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Уточнювальні запитання</w:t>
            </w:r>
          </w:p>
        </w:tc>
        <w:tc>
          <w:tcPr>
            <w:tcW w:w="5670" w:type="dxa"/>
          </w:tcPr>
          <w:p w14:paraId="1508AE95"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Стисла описова відповідь і коментарі</w:t>
            </w:r>
          </w:p>
        </w:tc>
        <w:tc>
          <w:tcPr>
            <w:tcW w:w="4536" w:type="dxa"/>
          </w:tcPr>
          <w:p w14:paraId="091E35F7"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Джерело підтвердження</w:t>
            </w:r>
          </w:p>
          <w:p w14:paraId="6709022B" w14:textId="3DFED07F"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(посилання на веб</w:t>
            </w:r>
            <w:r w:rsidR="00E77780">
              <w:rPr>
                <w:rFonts w:ascii="Times New Roman" w:eastAsia="Times New Roman" w:hAnsi="Times New Roman" w:cs="Times New Roman"/>
                <w:sz w:val="24"/>
                <w:szCs w:val="24"/>
              </w:rPr>
              <w:t>-</w:t>
            </w:r>
            <w:r w:rsidRPr="00D212D9">
              <w:rPr>
                <w:rFonts w:ascii="Times New Roman" w:eastAsia="Times New Roman" w:hAnsi="Times New Roman" w:cs="Times New Roman"/>
                <w:sz w:val="24"/>
                <w:szCs w:val="24"/>
              </w:rPr>
              <w:t>сторінку або додаткові документи)</w:t>
            </w:r>
          </w:p>
        </w:tc>
      </w:tr>
      <w:tr w:rsidR="00B945DA" w:rsidRPr="00D212D9" w14:paraId="20366B46" w14:textId="77777777" w:rsidTr="00E61088">
        <w:tc>
          <w:tcPr>
            <w:tcW w:w="782" w:type="dxa"/>
            <w:vAlign w:val="center"/>
          </w:tcPr>
          <w:p w14:paraId="5E3E92F2"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1</w:t>
            </w:r>
          </w:p>
        </w:tc>
        <w:tc>
          <w:tcPr>
            <w:tcW w:w="4288" w:type="dxa"/>
          </w:tcPr>
          <w:p w14:paraId="2198279B"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збираються та враховуються пропозиції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при розробці та перегляді освітньо-професійної </w:t>
            </w:r>
            <w:r w:rsidRPr="00D212D9">
              <w:rPr>
                <w:rFonts w:ascii="Times New Roman" w:eastAsia="Times New Roman" w:hAnsi="Times New Roman" w:cs="Times New Roman"/>
                <w:sz w:val="24"/>
                <w:szCs w:val="24"/>
              </w:rPr>
              <w:lastRenderedPageBreak/>
              <w:t>програми?</w:t>
            </w:r>
          </w:p>
        </w:tc>
        <w:tc>
          <w:tcPr>
            <w:tcW w:w="5670" w:type="dxa"/>
          </w:tcPr>
          <w:p w14:paraId="6534290B" w14:textId="77777777" w:rsidR="00B945DA" w:rsidRPr="00D212D9" w:rsidRDefault="00B945DA" w:rsidP="00D256DE">
            <w:pPr>
              <w:autoSpaceDE w:val="0"/>
              <w:autoSpaceDN w:val="0"/>
              <w:adjustRightInd w:val="0"/>
              <w:jc w:val="both"/>
              <w:rPr>
                <w:rFonts w:ascii="Times New Roman" w:eastAsia="Times New Roman" w:hAnsi="Times New Roman" w:cs="Times New Roman"/>
                <w:sz w:val="24"/>
                <w:szCs w:val="24"/>
              </w:rPr>
            </w:pPr>
            <w:r w:rsidRPr="00D212D9">
              <w:rPr>
                <w:rFonts w:ascii="Times New Roman" w:hAnsi="Times New Roman" w:cs="Times New Roman"/>
                <w:sz w:val="24"/>
                <w:szCs w:val="24"/>
              </w:rPr>
              <w:lastRenderedPageBreak/>
              <w:t xml:space="preserve">Коледжі систематично проводиться опитування з метою вивчення інтересів і пропозицій здобувачів освіти та подальшим їх урахуванням в оновлених освітньо-професійних програмах. На засіданнях </w:t>
            </w:r>
            <w:r w:rsidRPr="00D212D9">
              <w:rPr>
                <w:rFonts w:ascii="Times New Roman" w:hAnsi="Times New Roman" w:cs="Times New Roman"/>
                <w:sz w:val="24"/>
                <w:szCs w:val="24"/>
              </w:rPr>
              <w:lastRenderedPageBreak/>
              <w:t>Педагогічної ради затверджуються ОПП зі змінами. Здобувачі освіти входять до складу Педагогічної ради</w:t>
            </w:r>
          </w:p>
        </w:tc>
        <w:tc>
          <w:tcPr>
            <w:tcW w:w="4536" w:type="dxa"/>
          </w:tcPr>
          <w:p w14:paraId="1D176CA1" w14:textId="62DB37E4" w:rsidR="00B945DA" w:rsidRPr="00126E3C" w:rsidRDefault="00B945DA" w:rsidP="00E61088">
            <w:pPr>
              <w:jc w:val="both"/>
              <w:rPr>
                <w:rFonts w:ascii="Times New Roman" w:hAnsi="Times New Roman" w:cs="Times New Roman"/>
                <w:sz w:val="24"/>
                <w:szCs w:val="24"/>
              </w:rPr>
            </w:pPr>
            <w:proofErr w:type="spellStart"/>
            <w:r w:rsidRPr="00126E3C">
              <w:rPr>
                <w:rFonts w:ascii="Times New Roman" w:eastAsia="Times New Roman" w:hAnsi="Times New Roman" w:cs="Times New Roman"/>
                <w:color w:val="000000" w:themeColor="text1"/>
                <w:sz w:val="24"/>
                <w:szCs w:val="24"/>
                <w:lang w:val="ru-RU"/>
              </w:rPr>
              <w:lastRenderedPageBreak/>
              <w:t>Форми</w:t>
            </w:r>
            <w:proofErr w:type="spellEnd"/>
            <w:r w:rsidRPr="00126E3C">
              <w:rPr>
                <w:rFonts w:ascii="Times New Roman" w:eastAsia="Times New Roman" w:hAnsi="Times New Roman" w:cs="Times New Roman"/>
                <w:color w:val="000000" w:themeColor="text1"/>
                <w:sz w:val="24"/>
                <w:szCs w:val="24"/>
                <w:lang w:val="ru-RU"/>
              </w:rPr>
              <w:t xml:space="preserve"> </w:t>
            </w:r>
            <w:proofErr w:type="spellStart"/>
            <w:r w:rsidRPr="00126E3C">
              <w:rPr>
                <w:rFonts w:ascii="Times New Roman" w:eastAsia="Times New Roman" w:hAnsi="Times New Roman" w:cs="Times New Roman"/>
                <w:color w:val="000000" w:themeColor="text1"/>
                <w:sz w:val="24"/>
                <w:szCs w:val="24"/>
                <w:lang w:val="ru-RU"/>
              </w:rPr>
              <w:t>опитування</w:t>
            </w:r>
            <w:proofErr w:type="spellEnd"/>
            <w:r w:rsidRPr="00126E3C">
              <w:rPr>
                <w:rFonts w:ascii="Times New Roman" w:eastAsia="Times New Roman" w:hAnsi="Times New Roman" w:cs="Times New Roman"/>
                <w:color w:val="000000" w:themeColor="text1"/>
                <w:sz w:val="24"/>
                <w:szCs w:val="24"/>
                <w:lang w:val="ru-RU"/>
              </w:rPr>
              <w:t xml:space="preserve"> по </w:t>
            </w:r>
            <w:proofErr w:type="spellStart"/>
            <w:r w:rsidRPr="00126E3C">
              <w:rPr>
                <w:rFonts w:ascii="Times New Roman" w:eastAsia="Times New Roman" w:hAnsi="Times New Roman" w:cs="Times New Roman"/>
                <w:color w:val="000000" w:themeColor="text1"/>
                <w:sz w:val="24"/>
                <w:szCs w:val="24"/>
                <w:lang w:val="ru-RU"/>
              </w:rPr>
              <w:t>викладачам</w:t>
            </w:r>
            <w:proofErr w:type="spellEnd"/>
            <w:r w:rsidRPr="00126E3C">
              <w:rPr>
                <w:rFonts w:ascii="Times New Roman" w:eastAsia="Times New Roman" w:hAnsi="Times New Roman" w:cs="Times New Roman"/>
                <w:color w:val="000000" w:themeColor="text1"/>
                <w:sz w:val="24"/>
                <w:szCs w:val="24"/>
                <w:lang w:val="ru-RU"/>
              </w:rPr>
              <w:t xml:space="preserve"> та </w:t>
            </w:r>
            <w:proofErr w:type="spellStart"/>
            <w:r w:rsidRPr="00126E3C">
              <w:rPr>
                <w:rFonts w:ascii="Times New Roman" w:eastAsia="Times New Roman" w:hAnsi="Times New Roman" w:cs="Times New Roman"/>
                <w:color w:val="000000" w:themeColor="text1"/>
                <w:sz w:val="24"/>
                <w:szCs w:val="24"/>
                <w:lang w:val="ru-RU"/>
              </w:rPr>
              <w:t>освітнім</w:t>
            </w:r>
            <w:proofErr w:type="spellEnd"/>
            <w:r w:rsidRPr="00126E3C">
              <w:rPr>
                <w:rFonts w:ascii="Times New Roman" w:eastAsia="Times New Roman" w:hAnsi="Times New Roman" w:cs="Times New Roman"/>
                <w:color w:val="000000" w:themeColor="text1"/>
                <w:sz w:val="24"/>
                <w:szCs w:val="24"/>
                <w:lang w:val="ru-RU"/>
              </w:rPr>
              <w:t xml:space="preserve"> компонентам </w:t>
            </w:r>
          </w:p>
          <w:p w14:paraId="26AF29F7" w14:textId="77777777" w:rsidR="00B945DA" w:rsidRPr="00126E3C" w:rsidRDefault="00B945DA" w:rsidP="00E61088">
            <w:pPr>
              <w:rPr>
                <w:rFonts w:ascii="Times New Roman" w:eastAsia="Times New Roman" w:hAnsi="Times New Roman" w:cs="Times New Roman"/>
                <w:color w:val="FF0000"/>
                <w:sz w:val="24"/>
                <w:szCs w:val="24"/>
              </w:rPr>
            </w:pPr>
          </w:p>
          <w:p w14:paraId="28E9BB87" w14:textId="77777777" w:rsidR="00B945DA" w:rsidRPr="00126E3C" w:rsidRDefault="00B945DA" w:rsidP="00E61088">
            <w:pPr>
              <w:rPr>
                <w:rFonts w:ascii="Times New Roman" w:hAnsi="Times New Roman" w:cs="Times New Roman"/>
                <w:sz w:val="24"/>
                <w:szCs w:val="24"/>
              </w:rPr>
            </w:pPr>
            <w:r w:rsidRPr="00126E3C">
              <w:rPr>
                <w:rFonts w:ascii="Times New Roman" w:hAnsi="Times New Roman" w:cs="Times New Roman"/>
                <w:sz w:val="24"/>
                <w:szCs w:val="24"/>
              </w:rPr>
              <w:t>Форми опитувань:</w:t>
            </w:r>
          </w:p>
          <w:p w14:paraId="29CBF8DF" w14:textId="77777777" w:rsidR="00B945DA" w:rsidRPr="00126E3C" w:rsidRDefault="00B945DA" w:rsidP="00E61088">
            <w:pPr>
              <w:rPr>
                <w:rFonts w:ascii="Times New Roman" w:hAnsi="Times New Roman" w:cs="Times New Roman"/>
                <w:sz w:val="24"/>
                <w:szCs w:val="24"/>
              </w:rPr>
            </w:pPr>
            <w:r w:rsidRPr="00126E3C">
              <w:rPr>
                <w:rFonts w:ascii="Times New Roman" w:hAnsi="Times New Roman" w:cs="Times New Roman"/>
                <w:sz w:val="24"/>
                <w:szCs w:val="24"/>
              </w:rPr>
              <w:lastRenderedPageBreak/>
              <w:t>Академічна доброчесність студента</w:t>
            </w:r>
          </w:p>
          <w:p w14:paraId="4310A564" w14:textId="0EFC0AD6" w:rsidR="00B945DA" w:rsidRPr="00126E3C" w:rsidRDefault="00B945DA" w:rsidP="00E61088">
            <w:pPr>
              <w:rPr>
                <w:rFonts w:ascii="Times New Roman" w:hAnsi="Times New Roman" w:cs="Times New Roman"/>
                <w:sz w:val="24"/>
                <w:szCs w:val="24"/>
                <w:lang w:val="ru-RU"/>
              </w:rPr>
            </w:pPr>
            <w:proofErr w:type="spellStart"/>
            <w:r w:rsidRPr="00126E3C">
              <w:rPr>
                <w:rFonts w:ascii="Times New Roman" w:hAnsi="Times New Roman" w:cs="Times New Roman"/>
                <w:sz w:val="24"/>
                <w:szCs w:val="24"/>
                <w:lang w:val="ru-RU"/>
              </w:rPr>
              <w:t>Адаптація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першокурсників</w:t>
            </w:r>
            <w:proofErr w:type="spellEnd"/>
          </w:p>
          <w:p w14:paraId="5D7A0856"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70A5D134" w14:textId="6C022AD8" w:rsidR="00B945DA" w:rsidRPr="00126E3C" w:rsidRDefault="00B945DA" w:rsidP="00E61088">
            <w:pPr>
              <w:rPr>
                <w:rFonts w:ascii="Times New Roman" w:hAnsi="Times New Roman" w:cs="Times New Roman"/>
                <w:sz w:val="24"/>
                <w:szCs w:val="24"/>
                <w:lang w:val="ru-RU"/>
              </w:rPr>
            </w:pPr>
          </w:p>
          <w:p w14:paraId="7366B29C" w14:textId="77777777" w:rsidR="00B945DA" w:rsidRPr="00126E3C" w:rsidRDefault="00B945DA" w:rsidP="00E61088">
            <w:pPr>
              <w:rPr>
                <w:rFonts w:ascii="Times New Roman" w:hAnsi="Times New Roman" w:cs="Times New Roman"/>
                <w:sz w:val="24"/>
                <w:szCs w:val="24"/>
                <w:lang w:val="ru-RU"/>
              </w:rPr>
            </w:pPr>
            <w:proofErr w:type="spellStart"/>
            <w:r w:rsidRPr="00126E3C">
              <w:rPr>
                <w:rFonts w:ascii="Times New Roman" w:hAnsi="Times New Roman" w:cs="Times New Roman"/>
                <w:sz w:val="24"/>
                <w:szCs w:val="24"/>
                <w:lang w:val="ru-RU"/>
              </w:rPr>
              <w:t>Обсяг</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освітньої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програми</w:t>
            </w:r>
            <w:proofErr w:type="spellEnd"/>
            <w:r w:rsidRPr="00126E3C">
              <w:rPr>
                <w:rFonts w:ascii="Times New Roman" w:hAnsi="Times New Roman" w:cs="Times New Roman"/>
                <w:sz w:val="24"/>
                <w:szCs w:val="24"/>
                <w:lang w:val="ru-RU"/>
              </w:rPr>
              <w:t xml:space="preserve"> ФМБ у </w:t>
            </w:r>
            <w:proofErr w:type="spellStart"/>
            <w:r w:rsidRPr="00126E3C">
              <w:rPr>
                <w:rFonts w:ascii="Times New Roman" w:hAnsi="Times New Roman" w:cs="Times New Roman"/>
                <w:sz w:val="24"/>
                <w:szCs w:val="24"/>
                <w:lang w:val="ru-RU"/>
              </w:rPr>
              <w:t>структурі</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загального</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навантаження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здобувачів</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фахової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передвищої</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освіти</w:t>
            </w:r>
            <w:proofErr w:type="spellEnd"/>
          </w:p>
          <w:p w14:paraId="298600D9"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6E70F019" w14:textId="77777777" w:rsidR="00F76615" w:rsidRPr="00126E3C" w:rsidRDefault="00F76615" w:rsidP="00E61088">
            <w:pPr>
              <w:rPr>
                <w:rFonts w:ascii="Times New Roman" w:hAnsi="Times New Roman" w:cs="Times New Roman"/>
                <w:sz w:val="24"/>
                <w:szCs w:val="24"/>
                <w:lang w:val="ru-RU"/>
              </w:rPr>
            </w:pPr>
          </w:p>
          <w:p w14:paraId="14D9F15B" w14:textId="090BEF36" w:rsidR="00B945DA" w:rsidRPr="00126E3C" w:rsidRDefault="00B945DA" w:rsidP="00E61088">
            <w:pPr>
              <w:rPr>
                <w:rFonts w:ascii="Times New Roman" w:hAnsi="Times New Roman" w:cs="Times New Roman"/>
                <w:sz w:val="24"/>
                <w:szCs w:val="24"/>
                <w:lang w:val="ru-RU"/>
              </w:rPr>
            </w:pPr>
            <w:r w:rsidRPr="00126E3C">
              <w:rPr>
                <w:rFonts w:ascii="Times New Roman" w:hAnsi="Times New Roman" w:cs="Times New Roman"/>
                <w:sz w:val="24"/>
                <w:szCs w:val="24"/>
                <w:lang w:val="ru-RU"/>
              </w:rPr>
              <w:t xml:space="preserve">ФМБ </w:t>
            </w:r>
            <w:proofErr w:type="spellStart"/>
            <w:r w:rsidRPr="00126E3C">
              <w:rPr>
                <w:rFonts w:ascii="Times New Roman" w:hAnsi="Times New Roman" w:cs="Times New Roman"/>
                <w:sz w:val="24"/>
                <w:szCs w:val="24"/>
                <w:lang w:val="ru-RU"/>
              </w:rPr>
              <w:t>Анкетування</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щодо</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задоволеності</w:t>
            </w:r>
            <w:proofErr w:type="spellEnd"/>
            <w:r w:rsidRPr="00126E3C">
              <w:rPr>
                <w:rFonts w:ascii="Times New Roman" w:hAnsi="Times New Roman" w:cs="Times New Roman"/>
                <w:sz w:val="24"/>
                <w:szCs w:val="24"/>
                <w:lang w:val="ru-RU"/>
              </w:rPr>
              <w:t xml:space="preserve"> ОПП   </w:t>
            </w:r>
            <w:proofErr w:type="spellStart"/>
            <w:r w:rsidR="00F76615" w:rsidRPr="00126E3C">
              <w:rPr>
                <w:rFonts w:ascii="Times New Roman" w:hAnsi="Times New Roman" w:cs="Times New Roman"/>
                <w:sz w:val="24"/>
                <w:szCs w:val="24"/>
                <w:lang w:val="ru-RU"/>
              </w:rPr>
              <w:t>Дошкільна</w:t>
            </w:r>
            <w:proofErr w:type="spellEnd"/>
            <w:r w:rsidR="00F76615" w:rsidRPr="00126E3C">
              <w:rPr>
                <w:rFonts w:ascii="Times New Roman" w:hAnsi="Times New Roman" w:cs="Times New Roman"/>
                <w:sz w:val="24"/>
                <w:szCs w:val="24"/>
                <w:lang w:val="ru-RU"/>
              </w:rPr>
              <w:t xml:space="preserve"> </w:t>
            </w:r>
            <w:proofErr w:type="spellStart"/>
            <w:r w:rsidR="00F76615" w:rsidRPr="00126E3C">
              <w:rPr>
                <w:rFonts w:ascii="Times New Roman" w:hAnsi="Times New Roman" w:cs="Times New Roman"/>
                <w:sz w:val="24"/>
                <w:szCs w:val="24"/>
                <w:lang w:val="ru-RU"/>
              </w:rPr>
              <w:t>освіта</w:t>
            </w:r>
            <w:proofErr w:type="spellEnd"/>
          </w:p>
          <w:p w14:paraId="6991BF32"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70FAB684" w14:textId="77777777" w:rsidR="00B945DA" w:rsidRPr="00126E3C" w:rsidRDefault="00B945DA" w:rsidP="00E61088">
            <w:pPr>
              <w:rPr>
                <w:rFonts w:ascii="Times New Roman" w:hAnsi="Times New Roman" w:cs="Times New Roman"/>
                <w:sz w:val="24"/>
                <w:szCs w:val="24"/>
                <w:lang w:val="ru-RU"/>
              </w:rPr>
            </w:pPr>
          </w:p>
          <w:p w14:paraId="5D38E794" w14:textId="77777777" w:rsidR="00B945DA" w:rsidRPr="00126E3C" w:rsidRDefault="00B945DA" w:rsidP="00E61088">
            <w:pPr>
              <w:rPr>
                <w:rFonts w:ascii="Times New Roman" w:hAnsi="Times New Roman" w:cs="Times New Roman"/>
                <w:sz w:val="24"/>
                <w:szCs w:val="24"/>
                <w:lang w:val="ru-RU"/>
              </w:rPr>
            </w:pPr>
            <w:r w:rsidRPr="00126E3C">
              <w:rPr>
                <w:rFonts w:ascii="Times New Roman" w:hAnsi="Times New Roman" w:cs="Times New Roman"/>
                <w:sz w:val="24"/>
                <w:szCs w:val="24"/>
                <w:lang w:val="ru-RU"/>
              </w:rPr>
              <w:t xml:space="preserve">ФМБ </w:t>
            </w:r>
            <w:proofErr w:type="spellStart"/>
            <w:r w:rsidRPr="00126E3C">
              <w:rPr>
                <w:rFonts w:ascii="Times New Roman" w:hAnsi="Times New Roman" w:cs="Times New Roman"/>
                <w:sz w:val="24"/>
                <w:szCs w:val="24"/>
                <w:lang w:val="ru-RU"/>
              </w:rPr>
              <w:t>Форми</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контрольних</w:t>
            </w:r>
            <w:proofErr w:type="spellEnd"/>
            <w:r w:rsidRPr="00126E3C">
              <w:rPr>
                <w:rFonts w:ascii="Times New Roman" w:hAnsi="Times New Roman" w:cs="Times New Roman"/>
                <w:sz w:val="24"/>
                <w:szCs w:val="24"/>
                <w:lang w:val="ru-RU"/>
              </w:rPr>
              <w:t xml:space="preserve"> </w:t>
            </w:r>
            <w:proofErr w:type="spellStart"/>
            <w:r w:rsidRPr="00126E3C">
              <w:rPr>
                <w:rFonts w:ascii="Times New Roman" w:hAnsi="Times New Roman" w:cs="Times New Roman"/>
                <w:sz w:val="24"/>
                <w:szCs w:val="24"/>
                <w:lang w:val="ru-RU"/>
              </w:rPr>
              <w:t>заходів</w:t>
            </w:r>
            <w:proofErr w:type="spellEnd"/>
          </w:p>
          <w:p w14:paraId="6DA56864"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7D32CB3F" w14:textId="77777777" w:rsidR="00F76615" w:rsidRPr="00126E3C" w:rsidRDefault="00F76615" w:rsidP="00E61088">
            <w:pPr>
              <w:rPr>
                <w:rFonts w:ascii="Times New Roman" w:hAnsi="Times New Roman" w:cs="Times New Roman"/>
                <w:sz w:val="24"/>
                <w:szCs w:val="24"/>
              </w:rPr>
            </w:pPr>
          </w:p>
          <w:p w14:paraId="388465F2" w14:textId="60F39F4A" w:rsidR="00B945DA" w:rsidRPr="00126E3C" w:rsidRDefault="00B945DA" w:rsidP="00E61088">
            <w:pPr>
              <w:rPr>
                <w:rFonts w:ascii="Times New Roman" w:hAnsi="Times New Roman" w:cs="Times New Roman"/>
                <w:sz w:val="24"/>
                <w:szCs w:val="24"/>
              </w:rPr>
            </w:pPr>
            <w:hyperlink r:id="rId648" w:tgtFrame="_blank" w:history="1">
              <w:r w:rsidRPr="00126E3C">
                <w:rPr>
                  <w:rFonts w:ascii="Times New Roman" w:hAnsi="Times New Roman" w:cs="Times New Roman"/>
                  <w:bCs/>
                  <w:sz w:val="24"/>
                  <w:szCs w:val="24"/>
                </w:rPr>
                <w:t>Результати опитування про якісну оцінку реалізації ОПП</w:t>
              </w:r>
            </w:hyperlink>
            <w:r w:rsidRPr="00126E3C">
              <w:rPr>
                <w:rFonts w:ascii="Times New Roman" w:hAnsi="Times New Roman" w:cs="Times New Roman"/>
                <w:bCs/>
                <w:sz w:val="24"/>
                <w:szCs w:val="24"/>
              </w:rPr>
              <w:t xml:space="preserve"> </w:t>
            </w:r>
          </w:p>
          <w:p w14:paraId="11E081EB" w14:textId="77777777" w:rsidR="00126E3C" w:rsidRPr="00126E3C" w:rsidRDefault="00126E3C" w:rsidP="00126E3C">
            <w:pPr>
              <w:rPr>
                <w:rFonts w:ascii="Times New Roman" w:hAnsi="Times New Roman" w:cs="Times New Roman"/>
                <w:sz w:val="24"/>
                <w:szCs w:val="24"/>
              </w:rPr>
            </w:pPr>
            <w:r w:rsidRPr="00126E3C">
              <w:rPr>
                <w:rFonts w:ascii="Times New Roman" w:hAnsi="Times New Roman" w:cs="Times New Roman"/>
                <w:sz w:val="24"/>
                <w:szCs w:val="24"/>
              </w:rPr>
              <w:t>https://vgpk.edu.ua/tsyklova-komisiya-vykladachiv-doshkilnykh-psykholoho-pedahohichnykh-dystsyplin/</w:t>
            </w:r>
          </w:p>
          <w:p w14:paraId="4A47C22A" w14:textId="77777777" w:rsidR="00B945DA" w:rsidRPr="00126E3C" w:rsidRDefault="00B945DA" w:rsidP="00E61088">
            <w:pPr>
              <w:rPr>
                <w:rFonts w:ascii="Times New Roman" w:hAnsi="Times New Roman" w:cs="Times New Roman"/>
                <w:sz w:val="24"/>
                <w:szCs w:val="24"/>
              </w:rPr>
            </w:pPr>
          </w:p>
          <w:p w14:paraId="3DF0A983" w14:textId="20AC2946" w:rsidR="00B945DA" w:rsidRPr="00126E3C" w:rsidRDefault="00B945DA" w:rsidP="00E61088">
            <w:pPr>
              <w:rPr>
                <w:rFonts w:ascii="Times New Roman" w:hAnsi="Times New Roman" w:cs="Times New Roman"/>
                <w:sz w:val="24"/>
                <w:szCs w:val="24"/>
              </w:rPr>
            </w:pPr>
            <w:proofErr w:type="spellStart"/>
            <w:r w:rsidRPr="00126E3C">
              <w:rPr>
                <w:rFonts w:ascii="Times New Roman" w:eastAsia="Times New Roman" w:hAnsi="Times New Roman" w:cs="Times New Roman"/>
                <w:sz w:val="24"/>
                <w:szCs w:val="24"/>
                <w:lang w:val="ru-RU"/>
              </w:rPr>
              <w:t>Протоколи</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засідань</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робочої</w:t>
            </w:r>
            <w:proofErr w:type="spellEnd"/>
            <w:r w:rsidRPr="00126E3C">
              <w:rPr>
                <w:rFonts w:ascii="Times New Roman" w:eastAsia="Times New Roman" w:hAnsi="Times New Roman" w:cs="Times New Roman"/>
                <w:sz w:val="24"/>
                <w:szCs w:val="24"/>
                <w:lang w:val="ru-RU"/>
              </w:rPr>
              <w:t xml:space="preserve"> </w:t>
            </w:r>
            <w:proofErr w:type="spellStart"/>
            <w:r w:rsidRPr="00126E3C">
              <w:rPr>
                <w:rFonts w:ascii="Times New Roman" w:eastAsia="Times New Roman" w:hAnsi="Times New Roman" w:cs="Times New Roman"/>
                <w:sz w:val="24"/>
                <w:szCs w:val="24"/>
                <w:lang w:val="ru-RU"/>
              </w:rPr>
              <w:t>групи</w:t>
            </w:r>
            <w:proofErr w:type="spellEnd"/>
            <w:r w:rsidRPr="00126E3C">
              <w:rPr>
                <w:rFonts w:ascii="Times New Roman" w:eastAsia="Times New Roman" w:hAnsi="Times New Roman" w:cs="Times New Roman"/>
                <w:sz w:val="24"/>
                <w:szCs w:val="24"/>
                <w:lang w:val="ru-RU"/>
              </w:rPr>
              <w:t xml:space="preserve"> </w:t>
            </w:r>
          </w:p>
          <w:p w14:paraId="54A3E1C7" w14:textId="1811F116" w:rsidR="00B945DA" w:rsidRPr="00126E3C" w:rsidRDefault="00126E3C" w:rsidP="00E61088">
            <w:pPr>
              <w:rPr>
                <w:rFonts w:ascii="Times New Roman" w:hAnsi="Times New Roman" w:cs="Times New Roman"/>
                <w:sz w:val="24"/>
                <w:szCs w:val="24"/>
              </w:rPr>
            </w:pPr>
            <w:hyperlink r:id="rId649" w:history="1">
              <w:r w:rsidRPr="00126E3C">
                <w:rPr>
                  <w:rStyle w:val="af"/>
                  <w:rFonts w:ascii="Times New Roman" w:hAnsi="Times New Roman" w:cs="Times New Roman"/>
                  <w:sz w:val="24"/>
                  <w:szCs w:val="24"/>
                </w:rPr>
                <w:t>https://drive.google.com/file/d/1wsnaN-tvxthklv1kvSqG7qsDvNze0cx-/view?usp=sharing</w:t>
              </w:r>
            </w:hyperlink>
          </w:p>
          <w:p w14:paraId="67A0C215" w14:textId="77777777" w:rsidR="00126E3C" w:rsidRPr="00126E3C" w:rsidRDefault="00126E3C" w:rsidP="00E61088">
            <w:pPr>
              <w:rPr>
                <w:rFonts w:ascii="Times New Roman" w:hAnsi="Times New Roman" w:cs="Times New Roman"/>
                <w:sz w:val="24"/>
                <w:szCs w:val="24"/>
              </w:rPr>
            </w:pPr>
          </w:p>
          <w:p w14:paraId="2CF385BC" w14:textId="77777777" w:rsidR="00126E3C" w:rsidRPr="00126E3C" w:rsidRDefault="00126E3C" w:rsidP="00126E3C">
            <w:pPr>
              <w:rPr>
                <w:rFonts w:ascii="Times New Roman" w:hAnsi="Times New Roman" w:cs="Times New Roman"/>
                <w:sz w:val="24"/>
                <w:szCs w:val="24"/>
              </w:rPr>
            </w:pPr>
            <w:hyperlink r:id="rId650" w:history="1">
              <w:r w:rsidRPr="00126E3C">
                <w:rPr>
                  <w:rStyle w:val="af"/>
                  <w:rFonts w:ascii="Times New Roman" w:hAnsi="Times New Roman" w:cs="Times New Roman"/>
                  <w:sz w:val="24"/>
                  <w:szCs w:val="24"/>
                </w:rPr>
                <w:t>https://drive.google.com/file/d/1z0MidMe6S1__tD0Jvcnel4Ph5xNJjHbt/view?usp=sharing</w:t>
              </w:r>
            </w:hyperlink>
          </w:p>
          <w:p w14:paraId="1CB8E58F" w14:textId="2EE65469" w:rsidR="00126E3C" w:rsidRPr="00126E3C" w:rsidRDefault="00126E3C" w:rsidP="00E61088">
            <w:pPr>
              <w:rPr>
                <w:rFonts w:ascii="Times New Roman" w:eastAsia="Times New Roman" w:hAnsi="Times New Roman" w:cs="Times New Roman"/>
                <w:sz w:val="24"/>
                <w:szCs w:val="24"/>
              </w:rPr>
            </w:pPr>
            <w:hyperlink r:id="rId651" w:history="1">
              <w:r w:rsidRPr="00126E3C">
                <w:rPr>
                  <w:rStyle w:val="af"/>
                  <w:rFonts w:ascii="Times New Roman" w:hAnsi="Times New Roman" w:cs="Times New Roman"/>
                  <w:sz w:val="24"/>
                  <w:szCs w:val="24"/>
                </w:rPr>
                <w:t>https://drive.google.com/file/d/1XVUYuF-J1MEMdI0D4kOvTMDXXWSneH3X/view?usp=sharing</w:t>
              </w:r>
            </w:hyperlink>
          </w:p>
          <w:p w14:paraId="506F1170" w14:textId="77777777" w:rsidR="00126E3C" w:rsidRPr="00126E3C" w:rsidRDefault="00126E3C" w:rsidP="00E61088">
            <w:pPr>
              <w:rPr>
                <w:rFonts w:ascii="Times New Roman" w:eastAsia="Times New Roman" w:hAnsi="Times New Roman" w:cs="Times New Roman"/>
                <w:sz w:val="24"/>
                <w:szCs w:val="24"/>
              </w:rPr>
            </w:pPr>
          </w:p>
          <w:p w14:paraId="2E196B4E" w14:textId="5754F533" w:rsidR="00B945DA" w:rsidRPr="00126E3C" w:rsidRDefault="00B945DA" w:rsidP="00E61088">
            <w:pPr>
              <w:rPr>
                <w:rFonts w:ascii="Times New Roman" w:eastAsia="Times New Roman" w:hAnsi="Times New Roman" w:cs="Times New Roman"/>
                <w:sz w:val="24"/>
                <w:szCs w:val="24"/>
              </w:rPr>
            </w:pPr>
          </w:p>
        </w:tc>
      </w:tr>
      <w:tr w:rsidR="00B945DA" w:rsidRPr="00D212D9" w14:paraId="6054226F" w14:textId="77777777" w:rsidTr="00E61088">
        <w:tc>
          <w:tcPr>
            <w:tcW w:w="782" w:type="dxa"/>
            <w:vAlign w:val="center"/>
          </w:tcPr>
          <w:p w14:paraId="62BE3166"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2</w:t>
            </w:r>
          </w:p>
        </w:tc>
        <w:tc>
          <w:tcPr>
            <w:tcW w:w="4288" w:type="dxa"/>
          </w:tcPr>
          <w:p w14:paraId="3579EF25"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враховано участь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у процедурах внутрішнього забезпечення якості освітньо-професійної програми?</w:t>
            </w:r>
          </w:p>
        </w:tc>
        <w:tc>
          <w:tcPr>
            <w:tcW w:w="5670" w:type="dxa"/>
          </w:tcPr>
          <w:p w14:paraId="21D83729" w14:textId="77777777" w:rsidR="00B945DA" w:rsidRPr="00D212D9" w:rsidRDefault="00B945DA" w:rsidP="00D256DE">
            <w:pPr>
              <w:autoSpaceDE w:val="0"/>
              <w:autoSpaceDN w:val="0"/>
              <w:adjustRightInd w:val="0"/>
              <w:jc w:val="both"/>
              <w:rPr>
                <w:rFonts w:ascii="Times New Roman" w:eastAsia="Times New Roman" w:hAnsi="Times New Roman" w:cs="Times New Roman"/>
                <w:sz w:val="24"/>
                <w:szCs w:val="24"/>
              </w:rPr>
            </w:pPr>
            <w:r w:rsidRPr="00D212D9">
              <w:rPr>
                <w:rFonts w:ascii="Times New Roman" w:hAnsi="Times New Roman" w:cs="Times New Roman"/>
                <w:color w:val="000000" w:themeColor="text1"/>
                <w:sz w:val="24"/>
                <w:szCs w:val="24"/>
              </w:rPr>
              <w:t xml:space="preserve">Здобувачі фахової </w:t>
            </w:r>
            <w:proofErr w:type="spellStart"/>
            <w:r w:rsidRPr="00D212D9">
              <w:rPr>
                <w:rFonts w:ascii="Times New Roman" w:hAnsi="Times New Roman" w:cs="Times New Roman"/>
                <w:color w:val="000000" w:themeColor="text1"/>
                <w:sz w:val="24"/>
                <w:szCs w:val="24"/>
              </w:rPr>
              <w:t>передвищої</w:t>
            </w:r>
            <w:proofErr w:type="spellEnd"/>
            <w:r w:rsidRPr="00D212D9">
              <w:rPr>
                <w:rFonts w:ascii="Times New Roman" w:hAnsi="Times New Roman" w:cs="Times New Roman"/>
                <w:color w:val="000000" w:themeColor="text1"/>
                <w:sz w:val="24"/>
                <w:szCs w:val="24"/>
              </w:rPr>
              <w:t xml:space="preserve"> освіти беруть участь у процедурах внутрішнього забезпечення якості освітньо-професійної програми через обговорення на засіданнях Педагогічної ради, Вченої ради факультету, робочої групи</w:t>
            </w:r>
          </w:p>
        </w:tc>
        <w:tc>
          <w:tcPr>
            <w:tcW w:w="4536" w:type="dxa"/>
          </w:tcPr>
          <w:p w14:paraId="7EC8D5C4" w14:textId="3DA8A5E2" w:rsidR="00B945DA" w:rsidRDefault="00B945DA" w:rsidP="00E61088">
            <w:pPr>
              <w:jc w:val="both"/>
              <w:rPr>
                <w:rFonts w:ascii="Times New Roman" w:eastAsia="Times New Roman" w:hAnsi="Times New Roman" w:cs="Times New Roman"/>
                <w:color w:val="000000" w:themeColor="text1"/>
                <w:sz w:val="24"/>
                <w:szCs w:val="24"/>
                <w:lang w:val="ru-RU"/>
              </w:rPr>
            </w:pPr>
            <w:proofErr w:type="spellStart"/>
            <w:r w:rsidRPr="00D212D9">
              <w:rPr>
                <w:rFonts w:ascii="Times New Roman" w:eastAsia="Times New Roman" w:hAnsi="Times New Roman" w:cs="Times New Roman"/>
                <w:color w:val="000000" w:themeColor="text1"/>
                <w:sz w:val="24"/>
                <w:szCs w:val="24"/>
                <w:lang w:val="ru-RU"/>
              </w:rPr>
              <w:t>Форми</w:t>
            </w:r>
            <w:proofErr w:type="spellEnd"/>
            <w:r w:rsidRPr="00D212D9">
              <w:rPr>
                <w:rFonts w:ascii="Times New Roman" w:eastAsia="Times New Roman" w:hAnsi="Times New Roman" w:cs="Times New Roman"/>
                <w:color w:val="000000" w:themeColor="text1"/>
                <w:sz w:val="24"/>
                <w:szCs w:val="24"/>
                <w:lang w:val="ru-RU"/>
              </w:rPr>
              <w:t xml:space="preserve"> </w:t>
            </w:r>
            <w:proofErr w:type="spellStart"/>
            <w:r w:rsidRPr="00D212D9">
              <w:rPr>
                <w:rFonts w:ascii="Times New Roman" w:eastAsia="Times New Roman" w:hAnsi="Times New Roman" w:cs="Times New Roman"/>
                <w:color w:val="000000" w:themeColor="text1"/>
                <w:sz w:val="24"/>
                <w:szCs w:val="24"/>
                <w:lang w:val="ru-RU"/>
              </w:rPr>
              <w:t>опитування</w:t>
            </w:r>
            <w:proofErr w:type="spellEnd"/>
            <w:r w:rsidRPr="00D212D9">
              <w:rPr>
                <w:rFonts w:ascii="Times New Roman" w:eastAsia="Times New Roman" w:hAnsi="Times New Roman" w:cs="Times New Roman"/>
                <w:color w:val="000000" w:themeColor="text1"/>
                <w:sz w:val="24"/>
                <w:szCs w:val="24"/>
                <w:lang w:val="ru-RU"/>
              </w:rPr>
              <w:t xml:space="preserve"> по </w:t>
            </w:r>
            <w:proofErr w:type="spellStart"/>
            <w:r w:rsidRPr="00D212D9">
              <w:rPr>
                <w:rFonts w:ascii="Times New Roman" w:eastAsia="Times New Roman" w:hAnsi="Times New Roman" w:cs="Times New Roman"/>
                <w:color w:val="000000" w:themeColor="text1"/>
                <w:sz w:val="24"/>
                <w:szCs w:val="24"/>
                <w:lang w:val="ru-RU"/>
              </w:rPr>
              <w:t>викладачам</w:t>
            </w:r>
            <w:proofErr w:type="spellEnd"/>
            <w:r w:rsidRPr="00D212D9">
              <w:rPr>
                <w:rFonts w:ascii="Times New Roman" w:eastAsia="Times New Roman" w:hAnsi="Times New Roman" w:cs="Times New Roman"/>
                <w:color w:val="000000" w:themeColor="text1"/>
                <w:sz w:val="24"/>
                <w:szCs w:val="24"/>
                <w:lang w:val="ru-RU"/>
              </w:rPr>
              <w:t xml:space="preserve"> та </w:t>
            </w:r>
            <w:proofErr w:type="spellStart"/>
            <w:r w:rsidRPr="00D212D9">
              <w:rPr>
                <w:rFonts w:ascii="Times New Roman" w:eastAsia="Times New Roman" w:hAnsi="Times New Roman" w:cs="Times New Roman"/>
                <w:color w:val="000000" w:themeColor="text1"/>
                <w:sz w:val="24"/>
                <w:szCs w:val="24"/>
                <w:lang w:val="ru-RU"/>
              </w:rPr>
              <w:t>освітнім</w:t>
            </w:r>
            <w:proofErr w:type="spellEnd"/>
            <w:r w:rsidRPr="00D212D9">
              <w:rPr>
                <w:rFonts w:ascii="Times New Roman" w:eastAsia="Times New Roman" w:hAnsi="Times New Roman" w:cs="Times New Roman"/>
                <w:color w:val="000000" w:themeColor="text1"/>
                <w:sz w:val="24"/>
                <w:szCs w:val="24"/>
                <w:lang w:val="ru-RU"/>
              </w:rPr>
              <w:t xml:space="preserve"> компонентам </w:t>
            </w:r>
          </w:p>
          <w:p w14:paraId="63058415" w14:textId="77777777" w:rsidR="009110EF" w:rsidRDefault="009110EF" w:rsidP="009110EF">
            <w:r w:rsidRPr="00324854">
              <w:t>https://vgpk.edu.ua/tsyklova-komisiya-vykladachiv-doshkilnykh-psykholoho-pedahohichnykh-dystsyplin/</w:t>
            </w:r>
          </w:p>
          <w:p w14:paraId="6F7443E5" w14:textId="77777777" w:rsidR="00F76615" w:rsidRPr="00D212D9" w:rsidRDefault="00F76615" w:rsidP="00E61088">
            <w:pPr>
              <w:jc w:val="both"/>
              <w:rPr>
                <w:rFonts w:ascii="Times New Roman" w:hAnsi="Times New Roman" w:cs="Times New Roman"/>
                <w:sz w:val="24"/>
                <w:szCs w:val="24"/>
              </w:rPr>
            </w:pPr>
          </w:p>
          <w:p w14:paraId="79BDB10B" w14:textId="77777777"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Форми опитувань:</w:t>
            </w:r>
          </w:p>
          <w:p w14:paraId="7D3DE21D" w14:textId="77777777"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Академічна доброчесність студента</w:t>
            </w:r>
          </w:p>
          <w:p w14:paraId="1A7F898B" w14:textId="77777777" w:rsidR="009110EF" w:rsidRDefault="009110EF" w:rsidP="009110EF">
            <w:r w:rsidRPr="00324854">
              <w:t>https://vgpk.edu.ua/tsyklova-komisiya-vykladachiv-doshkilnykh-psykholoho-pedahohichnykh-dystsyplin/</w:t>
            </w:r>
          </w:p>
          <w:p w14:paraId="53491C83" w14:textId="77777777" w:rsidR="00F76615" w:rsidRDefault="00F76615" w:rsidP="00E61088">
            <w:pPr>
              <w:rPr>
                <w:rFonts w:ascii="Times New Roman" w:hAnsi="Times New Roman" w:cs="Times New Roman"/>
                <w:sz w:val="24"/>
                <w:szCs w:val="24"/>
              </w:rPr>
            </w:pPr>
          </w:p>
          <w:p w14:paraId="235EB7CB" w14:textId="5A5D95CF"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Адаптація першокурсників</w:t>
            </w:r>
          </w:p>
          <w:p w14:paraId="0928252E" w14:textId="77777777" w:rsidR="00F76615" w:rsidRDefault="00F76615" w:rsidP="00E61088">
            <w:pPr>
              <w:rPr>
                <w:rFonts w:ascii="Times New Roman" w:hAnsi="Times New Roman" w:cs="Times New Roman"/>
                <w:sz w:val="24"/>
                <w:szCs w:val="24"/>
              </w:rPr>
            </w:pPr>
          </w:p>
          <w:p w14:paraId="7ACA3BF3" w14:textId="77777777" w:rsidR="009110EF" w:rsidRDefault="009110EF" w:rsidP="009110EF">
            <w:r w:rsidRPr="00324854">
              <w:t>https://vgpk.edu.ua/tsyklova-komisiya-vykladachiv-doshkilnykh-psykholoho-pedahohichnykh-dystsyplin/</w:t>
            </w:r>
          </w:p>
          <w:p w14:paraId="4AF10D14" w14:textId="77777777" w:rsidR="00F76615" w:rsidRDefault="00F76615" w:rsidP="00E61088">
            <w:pPr>
              <w:rPr>
                <w:rFonts w:ascii="Times New Roman" w:hAnsi="Times New Roman" w:cs="Times New Roman"/>
                <w:sz w:val="24"/>
                <w:szCs w:val="24"/>
              </w:rPr>
            </w:pPr>
          </w:p>
          <w:p w14:paraId="6A842F48" w14:textId="642718D8"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 xml:space="preserve">Обсяг освітньої програми ФМБ у структурі загального навантаження здобувачів фахової </w:t>
            </w:r>
            <w:proofErr w:type="spellStart"/>
            <w:r w:rsidRPr="00D212D9">
              <w:rPr>
                <w:rFonts w:ascii="Times New Roman" w:hAnsi="Times New Roman" w:cs="Times New Roman"/>
                <w:sz w:val="24"/>
                <w:szCs w:val="24"/>
              </w:rPr>
              <w:t>передвищої</w:t>
            </w:r>
            <w:proofErr w:type="spellEnd"/>
            <w:r w:rsidRPr="00D212D9">
              <w:rPr>
                <w:rFonts w:ascii="Times New Roman" w:hAnsi="Times New Roman" w:cs="Times New Roman"/>
                <w:sz w:val="24"/>
                <w:szCs w:val="24"/>
              </w:rPr>
              <w:t xml:space="preserve"> освіти</w:t>
            </w:r>
          </w:p>
          <w:p w14:paraId="6A4E96C5" w14:textId="77777777" w:rsidR="009110EF" w:rsidRDefault="009110EF" w:rsidP="009110EF">
            <w:r w:rsidRPr="00324854">
              <w:t>https://vgpk.edu.ua/tsyklova-komisiya-vykladachiv-doshkilnykh-psykholoho-pedahohichnykh-dystsyplin/</w:t>
            </w:r>
          </w:p>
          <w:p w14:paraId="4DFB63EA" w14:textId="77777777" w:rsidR="00F76615" w:rsidRDefault="00F76615" w:rsidP="00E61088">
            <w:pPr>
              <w:rPr>
                <w:rFonts w:ascii="Times New Roman" w:hAnsi="Times New Roman" w:cs="Times New Roman"/>
                <w:sz w:val="24"/>
                <w:szCs w:val="24"/>
              </w:rPr>
            </w:pPr>
          </w:p>
          <w:p w14:paraId="445682AC" w14:textId="26CC128C"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 xml:space="preserve">ФМБ Анкетування щодо задоволеності ОПП  </w:t>
            </w:r>
            <w:r w:rsidR="00F76615">
              <w:rPr>
                <w:rFonts w:ascii="Times New Roman" w:hAnsi="Times New Roman" w:cs="Times New Roman"/>
                <w:sz w:val="24"/>
                <w:szCs w:val="24"/>
              </w:rPr>
              <w:t>Дошкільна освіта</w:t>
            </w:r>
          </w:p>
          <w:p w14:paraId="57CD55EA" w14:textId="77777777" w:rsidR="009110EF" w:rsidRDefault="009110EF" w:rsidP="009110EF">
            <w:r w:rsidRPr="00324854">
              <w:lastRenderedPageBreak/>
              <w:t>https://vgpk.edu.ua/tsyklova-komisiya-vykladachiv-doshkilnykh-psykholoho-pedahohichnykh-dystsyplin/</w:t>
            </w:r>
          </w:p>
          <w:p w14:paraId="36ADC080" w14:textId="77777777" w:rsidR="00B945DA" w:rsidRPr="00D212D9" w:rsidRDefault="00B945DA" w:rsidP="00E61088">
            <w:pPr>
              <w:rPr>
                <w:rFonts w:ascii="Times New Roman" w:hAnsi="Times New Roman" w:cs="Times New Roman"/>
                <w:sz w:val="24"/>
                <w:szCs w:val="24"/>
              </w:rPr>
            </w:pPr>
          </w:p>
          <w:p w14:paraId="42BEB5C2" w14:textId="77777777"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ФМБ Форми контрольних заходів</w:t>
            </w:r>
          </w:p>
          <w:p w14:paraId="68A88BA9" w14:textId="77777777" w:rsidR="009110EF" w:rsidRDefault="009110EF" w:rsidP="009110EF">
            <w:r w:rsidRPr="00324854">
              <w:t>https://vgpk.edu.ua/tsyklova-komisiya-vykladachiv-doshkilnykh-psykholoho-pedahohichnykh-dystsyplin/</w:t>
            </w:r>
          </w:p>
          <w:p w14:paraId="2FB154FA" w14:textId="77777777" w:rsidR="00F76615" w:rsidRDefault="00F76615" w:rsidP="00E61088"/>
          <w:p w14:paraId="294FA35A" w14:textId="021D0E11" w:rsidR="00B945DA" w:rsidRPr="00D212D9" w:rsidRDefault="00B945DA" w:rsidP="00E61088">
            <w:pPr>
              <w:rPr>
                <w:rFonts w:ascii="Times New Roman" w:hAnsi="Times New Roman" w:cs="Times New Roman"/>
                <w:sz w:val="24"/>
                <w:szCs w:val="24"/>
              </w:rPr>
            </w:pPr>
            <w:hyperlink r:id="rId652" w:tgtFrame="_blank" w:history="1">
              <w:r w:rsidRPr="00D212D9">
                <w:rPr>
                  <w:rFonts w:ascii="Times New Roman" w:hAnsi="Times New Roman" w:cs="Times New Roman"/>
                  <w:bCs/>
                  <w:sz w:val="24"/>
                  <w:szCs w:val="24"/>
                </w:rPr>
                <w:t>Результати опитування про якісну оцінку реалізації ОПП</w:t>
              </w:r>
            </w:hyperlink>
            <w:r w:rsidRPr="00D212D9">
              <w:rPr>
                <w:rFonts w:ascii="Times New Roman" w:hAnsi="Times New Roman" w:cs="Times New Roman"/>
                <w:bCs/>
                <w:sz w:val="24"/>
                <w:szCs w:val="24"/>
              </w:rPr>
              <w:t xml:space="preserve"> </w:t>
            </w:r>
          </w:p>
          <w:p w14:paraId="635F0450" w14:textId="77777777" w:rsidR="009110EF" w:rsidRDefault="009110EF" w:rsidP="009110EF">
            <w:r w:rsidRPr="00324854">
              <w:t>https://vgpk.edu.ua/tsyklova-komisiya-vykladachiv-doshkilnykh-psykholoho-pedahohichnykh-dystsyplin/</w:t>
            </w:r>
          </w:p>
          <w:p w14:paraId="6F3A7F4C" w14:textId="77777777" w:rsidR="00B945DA" w:rsidRPr="00D212D9" w:rsidRDefault="00B945DA" w:rsidP="00E61088">
            <w:pPr>
              <w:rPr>
                <w:rFonts w:ascii="Times New Roman" w:hAnsi="Times New Roman" w:cs="Times New Roman"/>
                <w:sz w:val="24"/>
                <w:szCs w:val="24"/>
              </w:rPr>
            </w:pPr>
          </w:p>
          <w:p w14:paraId="32326B04" w14:textId="4115DA82" w:rsidR="00B945DA" w:rsidRPr="009110EF" w:rsidRDefault="00B945DA" w:rsidP="00E61088">
            <w:pPr>
              <w:rPr>
                <w:rFonts w:ascii="Times New Roman" w:hAnsi="Times New Roman" w:cs="Times New Roman"/>
                <w:sz w:val="24"/>
                <w:szCs w:val="24"/>
              </w:rPr>
            </w:pPr>
            <w:proofErr w:type="spellStart"/>
            <w:r w:rsidRPr="009110EF">
              <w:rPr>
                <w:rFonts w:ascii="Times New Roman" w:eastAsia="Times New Roman" w:hAnsi="Times New Roman" w:cs="Times New Roman"/>
                <w:sz w:val="24"/>
                <w:szCs w:val="24"/>
                <w:lang w:val="ru-RU"/>
              </w:rPr>
              <w:t>Протоколи</w:t>
            </w:r>
            <w:proofErr w:type="spellEnd"/>
            <w:r w:rsidRPr="009110EF">
              <w:rPr>
                <w:rFonts w:ascii="Times New Roman" w:eastAsia="Times New Roman" w:hAnsi="Times New Roman" w:cs="Times New Roman"/>
                <w:sz w:val="24"/>
                <w:szCs w:val="24"/>
                <w:lang w:val="ru-RU"/>
              </w:rPr>
              <w:t xml:space="preserve"> </w:t>
            </w:r>
            <w:proofErr w:type="spellStart"/>
            <w:r w:rsidRPr="009110EF">
              <w:rPr>
                <w:rFonts w:ascii="Times New Roman" w:eastAsia="Times New Roman" w:hAnsi="Times New Roman" w:cs="Times New Roman"/>
                <w:sz w:val="24"/>
                <w:szCs w:val="24"/>
                <w:lang w:val="ru-RU"/>
              </w:rPr>
              <w:t>засідань</w:t>
            </w:r>
            <w:proofErr w:type="spellEnd"/>
            <w:r w:rsidRPr="009110EF">
              <w:rPr>
                <w:rFonts w:ascii="Times New Roman" w:eastAsia="Times New Roman" w:hAnsi="Times New Roman" w:cs="Times New Roman"/>
                <w:sz w:val="24"/>
                <w:szCs w:val="24"/>
                <w:lang w:val="ru-RU"/>
              </w:rPr>
              <w:t xml:space="preserve"> </w:t>
            </w:r>
            <w:proofErr w:type="spellStart"/>
            <w:r w:rsidRPr="009110EF">
              <w:rPr>
                <w:rFonts w:ascii="Times New Roman" w:eastAsia="Times New Roman" w:hAnsi="Times New Roman" w:cs="Times New Roman"/>
                <w:sz w:val="24"/>
                <w:szCs w:val="24"/>
                <w:lang w:val="ru-RU"/>
              </w:rPr>
              <w:t>робочої</w:t>
            </w:r>
            <w:proofErr w:type="spellEnd"/>
            <w:r w:rsidRPr="009110EF">
              <w:rPr>
                <w:rFonts w:ascii="Times New Roman" w:eastAsia="Times New Roman" w:hAnsi="Times New Roman" w:cs="Times New Roman"/>
                <w:sz w:val="24"/>
                <w:szCs w:val="24"/>
                <w:lang w:val="ru-RU"/>
              </w:rPr>
              <w:t xml:space="preserve"> </w:t>
            </w:r>
            <w:proofErr w:type="spellStart"/>
            <w:r w:rsidRPr="009110EF">
              <w:rPr>
                <w:rFonts w:ascii="Times New Roman" w:eastAsia="Times New Roman" w:hAnsi="Times New Roman" w:cs="Times New Roman"/>
                <w:sz w:val="24"/>
                <w:szCs w:val="24"/>
                <w:lang w:val="ru-RU"/>
              </w:rPr>
              <w:t>групи</w:t>
            </w:r>
            <w:proofErr w:type="spellEnd"/>
            <w:r w:rsidRPr="009110EF">
              <w:rPr>
                <w:rFonts w:ascii="Times New Roman" w:eastAsia="Times New Roman" w:hAnsi="Times New Roman" w:cs="Times New Roman"/>
                <w:sz w:val="24"/>
                <w:szCs w:val="24"/>
                <w:lang w:val="ru-RU"/>
              </w:rPr>
              <w:t xml:space="preserve"> </w:t>
            </w:r>
          </w:p>
          <w:p w14:paraId="53403B37" w14:textId="1253B4E1" w:rsidR="00B945DA" w:rsidRPr="009110EF" w:rsidRDefault="009110EF" w:rsidP="00E61088">
            <w:pPr>
              <w:rPr>
                <w:rFonts w:ascii="Times New Roman" w:hAnsi="Times New Roman" w:cs="Times New Roman"/>
                <w:sz w:val="24"/>
                <w:szCs w:val="24"/>
              </w:rPr>
            </w:pPr>
            <w:hyperlink r:id="rId653" w:history="1">
              <w:r w:rsidRPr="009110EF">
                <w:rPr>
                  <w:rStyle w:val="af"/>
                  <w:rFonts w:ascii="Times New Roman" w:hAnsi="Times New Roman" w:cs="Times New Roman"/>
                  <w:sz w:val="24"/>
                  <w:szCs w:val="24"/>
                </w:rPr>
                <w:t>https://drive.google.com/file/d/1wsnaN-tvxthklv1kvSqG7qsDvNze0cx-/view?usp=sharing</w:t>
              </w:r>
            </w:hyperlink>
          </w:p>
          <w:p w14:paraId="2C98DDDC" w14:textId="77777777" w:rsidR="009110EF" w:rsidRPr="009110EF" w:rsidRDefault="009110EF" w:rsidP="00E61088">
            <w:pPr>
              <w:rPr>
                <w:rFonts w:ascii="Times New Roman" w:hAnsi="Times New Roman" w:cs="Times New Roman"/>
                <w:sz w:val="24"/>
                <w:szCs w:val="24"/>
              </w:rPr>
            </w:pPr>
          </w:p>
          <w:p w14:paraId="7096D042" w14:textId="77777777" w:rsidR="009110EF" w:rsidRPr="009110EF" w:rsidRDefault="009110EF" w:rsidP="009110EF">
            <w:pPr>
              <w:rPr>
                <w:rFonts w:ascii="Times New Roman" w:hAnsi="Times New Roman" w:cs="Times New Roman"/>
                <w:sz w:val="24"/>
                <w:szCs w:val="24"/>
              </w:rPr>
            </w:pPr>
            <w:hyperlink r:id="rId654" w:history="1">
              <w:r w:rsidRPr="009110EF">
                <w:rPr>
                  <w:rStyle w:val="af"/>
                  <w:rFonts w:ascii="Times New Roman" w:hAnsi="Times New Roman" w:cs="Times New Roman"/>
                  <w:sz w:val="24"/>
                  <w:szCs w:val="24"/>
                </w:rPr>
                <w:t>https://drive.google.com/file/d/1z0MidMe6S1__tD0Jvcnel4Ph5xNJjHbt/view?usp=sharing</w:t>
              </w:r>
            </w:hyperlink>
          </w:p>
          <w:p w14:paraId="078B18F8" w14:textId="77777777" w:rsidR="009110EF" w:rsidRPr="009110EF" w:rsidRDefault="009110EF" w:rsidP="00E61088">
            <w:pPr>
              <w:rPr>
                <w:rFonts w:ascii="Times New Roman" w:eastAsia="Times New Roman" w:hAnsi="Times New Roman" w:cs="Times New Roman"/>
                <w:sz w:val="24"/>
                <w:szCs w:val="24"/>
              </w:rPr>
            </w:pPr>
          </w:p>
          <w:p w14:paraId="19FEC6B0" w14:textId="450371FD" w:rsidR="009110EF" w:rsidRPr="009110EF" w:rsidRDefault="009110EF" w:rsidP="00E61088">
            <w:pPr>
              <w:rPr>
                <w:rFonts w:ascii="Times New Roman" w:hAnsi="Times New Roman" w:cs="Times New Roman"/>
                <w:sz w:val="24"/>
                <w:szCs w:val="24"/>
              </w:rPr>
            </w:pPr>
            <w:hyperlink r:id="rId655" w:history="1">
              <w:r w:rsidRPr="009110EF">
                <w:rPr>
                  <w:rStyle w:val="af"/>
                  <w:rFonts w:ascii="Times New Roman" w:hAnsi="Times New Roman" w:cs="Times New Roman"/>
                  <w:sz w:val="24"/>
                  <w:szCs w:val="24"/>
                </w:rPr>
                <w:t>https://drive.google.com/file/d/1XVUYuF-J1MEMdI0D4kOvTMDXXWSneH3X/view?usp=sharing</w:t>
              </w:r>
            </w:hyperlink>
          </w:p>
          <w:p w14:paraId="3E512CD4" w14:textId="77777777" w:rsidR="009110EF" w:rsidRPr="00D212D9" w:rsidRDefault="009110EF" w:rsidP="00E61088">
            <w:pPr>
              <w:rPr>
                <w:rFonts w:ascii="Times New Roman" w:eastAsia="Times New Roman" w:hAnsi="Times New Roman" w:cs="Times New Roman"/>
                <w:sz w:val="24"/>
                <w:szCs w:val="24"/>
              </w:rPr>
            </w:pPr>
          </w:p>
          <w:p w14:paraId="622C80C0" w14:textId="3D1D818B" w:rsidR="00B945DA" w:rsidRPr="00D212D9" w:rsidRDefault="00B945DA" w:rsidP="00E61088">
            <w:pPr>
              <w:rPr>
                <w:rFonts w:ascii="Times New Roman" w:eastAsia="Times New Roman" w:hAnsi="Times New Roman" w:cs="Times New Roman"/>
                <w:sz w:val="24"/>
                <w:szCs w:val="24"/>
              </w:rPr>
            </w:pPr>
          </w:p>
        </w:tc>
      </w:tr>
      <w:tr w:rsidR="00B945DA" w:rsidRPr="00D212D9" w14:paraId="4CC927CB" w14:textId="77777777" w:rsidTr="00E61088">
        <w:tc>
          <w:tcPr>
            <w:tcW w:w="782" w:type="dxa"/>
            <w:vAlign w:val="center"/>
          </w:tcPr>
          <w:p w14:paraId="16B9F09E"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3</w:t>
            </w:r>
          </w:p>
        </w:tc>
        <w:tc>
          <w:tcPr>
            <w:tcW w:w="4288" w:type="dxa"/>
          </w:tcPr>
          <w:p w14:paraId="76508D46"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врегульовано процедуру опитувань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w:t>
            </w:r>
          </w:p>
        </w:tc>
        <w:tc>
          <w:tcPr>
            <w:tcW w:w="5670" w:type="dxa"/>
          </w:tcPr>
          <w:p w14:paraId="0B48B942" w14:textId="77777777" w:rsidR="00B945DA" w:rsidRPr="00D212D9" w:rsidRDefault="00B945DA" w:rsidP="00D256DE">
            <w:pPr>
              <w:autoSpaceDE w:val="0"/>
              <w:autoSpaceDN w:val="0"/>
              <w:adjustRightInd w:val="0"/>
              <w:jc w:val="both"/>
              <w:rPr>
                <w:rFonts w:ascii="Times New Roman" w:hAnsi="Times New Roman" w:cs="Times New Roman"/>
                <w:sz w:val="24"/>
                <w:szCs w:val="24"/>
              </w:rPr>
            </w:pPr>
            <w:r w:rsidRPr="00D212D9">
              <w:rPr>
                <w:rFonts w:ascii="Times New Roman" w:hAnsi="Times New Roman" w:cs="Times New Roman"/>
                <w:sz w:val="24"/>
                <w:szCs w:val="24"/>
              </w:rPr>
              <w:t>Процедура опитувань здобувачів фахової</w:t>
            </w:r>
          </w:p>
          <w:p w14:paraId="7FF7D225" w14:textId="77777777" w:rsidR="00B945DA" w:rsidRPr="00D212D9" w:rsidRDefault="00B945DA" w:rsidP="00D256DE">
            <w:pPr>
              <w:jc w:val="both"/>
              <w:rPr>
                <w:rFonts w:ascii="Times New Roman" w:eastAsia="Times New Roman" w:hAnsi="Times New Roman" w:cs="Times New Roman"/>
                <w:sz w:val="24"/>
                <w:szCs w:val="24"/>
              </w:rPr>
            </w:pPr>
            <w:proofErr w:type="spellStart"/>
            <w:r w:rsidRPr="00D212D9">
              <w:rPr>
                <w:rFonts w:ascii="Times New Roman" w:hAnsi="Times New Roman" w:cs="Times New Roman"/>
                <w:sz w:val="24"/>
                <w:szCs w:val="24"/>
              </w:rPr>
              <w:t>передвищої</w:t>
            </w:r>
            <w:proofErr w:type="spellEnd"/>
            <w:r w:rsidRPr="00D212D9">
              <w:rPr>
                <w:rFonts w:ascii="Times New Roman" w:hAnsi="Times New Roman" w:cs="Times New Roman"/>
                <w:sz w:val="24"/>
                <w:szCs w:val="24"/>
              </w:rPr>
              <w:t xml:space="preserve"> освіти описана в </w:t>
            </w:r>
            <w:r w:rsidRPr="00D212D9">
              <w:rPr>
                <w:rFonts w:ascii="Times New Roman" w:hAnsi="Times New Roman" w:cs="Times New Roman"/>
                <w:color w:val="000000" w:themeColor="text1"/>
                <w:sz w:val="24"/>
                <w:szCs w:val="24"/>
              </w:rPr>
              <w:t>Положенні про порядок проведення опитування щодо оцінювання якості освітнього процесу</w:t>
            </w:r>
          </w:p>
        </w:tc>
        <w:tc>
          <w:tcPr>
            <w:tcW w:w="4536" w:type="dxa"/>
          </w:tcPr>
          <w:p w14:paraId="6145C5FB" w14:textId="77777777" w:rsidR="00B945DA" w:rsidRPr="00D212D9" w:rsidRDefault="00B945DA" w:rsidP="00E61088">
            <w:pPr>
              <w:rPr>
                <w:rFonts w:ascii="Times New Roman" w:eastAsia="Times New Roman" w:hAnsi="Times New Roman" w:cs="Times New Roman"/>
                <w:color w:val="FF0000"/>
                <w:sz w:val="24"/>
                <w:szCs w:val="24"/>
              </w:rPr>
            </w:pPr>
            <w:r w:rsidRPr="00D212D9">
              <w:rPr>
                <w:rFonts w:ascii="Times New Roman" w:hAnsi="Times New Roman" w:cs="Times New Roman"/>
                <w:color w:val="000000" w:themeColor="text1"/>
                <w:sz w:val="24"/>
                <w:szCs w:val="24"/>
              </w:rPr>
              <w:t xml:space="preserve">Положення про порядок проведення опитування щодо оцінювання якості освітнього процесу </w:t>
            </w:r>
            <w:hyperlink r:id="rId656" w:history="1">
              <w:r w:rsidRPr="00D212D9">
                <w:rPr>
                  <w:rStyle w:val="af"/>
                  <w:rFonts w:ascii="Times New Roman" w:hAnsi="Times New Roman" w:cs="Times New Roman"/>
                  <w:sz w:val="24"/>
                  <w:szCs w:val="24"/>
                </w:rPr>
                <w:t>https://vgpk.edu.ua/wp-content/uploads/2024/10/polozhennia-pro-poriadok-provedennia-opytuvannia-shchodo-otsiniuvannia-iakosti-osvitnoho-</w:t>
              </w:r>
              <w:r w:rsidRPr="00D212D9">
                <w:rPr>
                  <w:rStyle w:val="af"/>
                  <w:rFonts w:ascii="Times New Roman" w:hAnsi="Times New Roman" w:cs="Times New Roman"/>
                  <w:sz w:val="24"/>
                  <w:szCs w:val="24"/>
                </w:rPr>
                <w:lastRenderedPageBreak/>
                <w:t>protsesu.pdf</w:t>
              </w:r>
            </w:hyperlink>
          </w:p>
        </w:tc>
      </w:tr>
      <w:tr w:rsidR="00B945DA" w:rsidRPr="00D212D9" w14:paraId="4F75F252" w14:textId="77777777" w:rsidTr="00E61088">
        <w:tc>
          <w:tcPr>
            <w:tcW w:w="782" w:type="dxa"/>
            <w:vAlign w:val="center"/>
          </w:tcPr>
          <w:p w14:paraId="5C086904"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4</w:t>
            </w:r>
          </w:p>
        </w:tc>
        <w:tc>
          <w:tcPr>
            <w:tcW w:w="4288" w:type="dxa"/>
          </w:tcPr>
          <w:p w14:paraId="49B1A93A"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розроблено методологію опитування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w:t>
            </w:r>
          </w:p>
        </w:tc>
        <w:tc>
          <w:tcPr>
            <w:tcW w:w="5670" w:type="dxa"/>
          </w:tcPr>
          <w:p w14:paraId="3FB5E9B1" w14:textId="77777777" w:rsidR="00B945DA" w:rsidRPr="00D212D9" w:rsidRDefault="00B945DA" w:rsidP="00D256DE">
            <w:pPr>
              <w:autoSpaceDE w:val="0"/>
              <w:autoSpaceDN w:val="0"/>
              <w:adjustRightInd w:val="0"/>
              <w:jc w:val="both"/>
              <w:rPr>
                <w:rFonts w:ascii="Times New Roman" w:hAnsi="Times New Roman" w:cs="Times New Roman"/>
                <w:sz w:val="24"/>
                <w:szCs w:val="24"/>
              </w:rPr>
            </w:pPr>
            <w:r w:rsidRPr="00D212D9">
              <w:rPr>
                <w:rFonts w:ascii="Times New Roman" w:hAnsi="Times New Roman" w:cs="Times New Roman"/>
                <w:color w:val="000000" w:themeColor="text1"/>
                <w:sz w:val="24"/>
                <w:szCs w:val="24"/>
              </w:rPr>
              <w:t>У Положенні про порядок проведення опитування щодо оцінювання якості освітнього процесу</w:t>
            </w:r>
            <w:r w:rsidRPr="00D212D9">
              <w:rPr>
                <w:rFonts w:ascii="Times New Roman" w:hAnsi="Times New Roman" w:cs="Times New Roman"/>
                <w:sz w:val="24"/>
                <w:szCs w:val="24"/>
              </w:rPr>
              <w:t xml:space="preserve"> визначено методологію організації та проведення</w:t>
            </w:r>
          </w:p>
          <w:p w14:paraId="40D2FA0D" w14:textId="77777777" w:rsidR="00B945DA" w:rsidRPr="00D212D9" w:rsidRDefault="00B945DA" w:rsidP="00D256DE">
            <w:pPr>
              <w:jc w:val="both"/>
              <w:rPr>
                <w:rFonts w:ascii="Times New Roman" w:eastAsia="Times New Roman" w:hAnsi="Times New Roman" w:cs="Times New Roman"/>
                <w:sz w:val="24"/>
                <w:szCs w:val="24"/>
              </w:rPr>
            </w:pPr>
            <w:r w:rsidRPr="00D212D9">
              <w:rPr>
                <w:rFonts w:ascii="Times New Roman" w:hAnsi="Times New Roman" w:cs="Times New Roman"/>
                <w:sz w:val="24"/>
                <w:szCs w:val="24"/>
              </w:rPr>
              <w:t>опитувань.</w:t>
            </w:r>
          </w:p>
        </w:tc>
        <w:tc>
          <w:tcPr>
            <w:tcW w:w="4536" w:type="dxa"/>
          </w:tcPr>
          <w:p w14:paraId="78CF9AE3"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color w:val="000000" w:themeColor="text1"/>
                <w:sz w:val="24"/>
                <w:szCs w:val="24"/>
              </w:rPr>
              <w:t xml:space="preserve">Положення про порядок проведення опитування щодо оцінювання якості освітнього процесу </w:t>
            </w:r>
            <w:hyperlink r:id="rId657" w:history="1">
              <w:r w:rsidRPr="00D212D9">
                <w:rPr>
                  <w:rStyle w:val="af"/>
                  <w:rFonts w:ascii="Times New Roman" w:hAnsi="Times New Roman" w:cs="Times New Roman"/>
                  <w:sz w:val="24"/>
                  <w:szCs w:val="24"/>
                </w:rPr>
                <w:t>https://vgpk.edu.ua/wp-content/uploads/2024/10/polozhennia-pro-poriadok-provedennia-opytuvannia-shchodo-otsiniuvannia-iakosti-osvitnoho-protsesu.pdf</w:t>
              </w:r>
            </w:hyperlink>
            <w:r w:rsidRPr="00D212D9">
              <w:rPr>
                <w:rFonts w:ascii="Times New Roman" w:hAnsi="Times New Roman" w:cs="Times New Roman"/>
                <w:color w:val="000000" w:themeColor="text1"/>
                <w:sz w:val="24"/>
                <w:szCs w:val="24"/>
              </w:rPr>
              <w:t xml:space="preserve"> </w:t>
            </w:r>
          </w:p>
        </w:tc>
      </w:tr>
      <w:tr w:rsidR="00B945DA" w:rsidRPr="00D212D9" w14:paraId="1CA8A46B" w14:textId="77777777" w:rsidTr="00E61088">
        <w:tc>
          <w:tcPr>
            <w:tcW w:w="782" w:type="dxa"/>
            <w:vAlign w:val="center"/>
          </w:tcPr>
          <w:p w14:paraId="7ADE175E"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5</w:t>
            </w:r>
          </w:p>
        </w:tc>
        <w:tc>
          <w:tcPr>
            <w:tcW w:w="4288" w:type="dxa"/>
          </w:tcPr>
          <w:p w14:paraId="35335A59"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розроблено способи організації процесу опитувань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w:t>
            </w:r>
          </w:p>
        </w:tc>
        <w:tc>
          <w:tcPr>
            <w:tcW w:w="5670" w:type="dxa"/>
          </w:tcPr>
          <w:p w14:paraId="0E1DE313" w14:textId="64F0F2B4" w:rsidR="00B945DA" w:rsidRPr="00D212D9" w:rsidRDefault="00B945DA" w:rsidP="00D256DE">
            <w:pPr>
              <w:autoSpaceDE w:val="0"/>
              <w:autoSpaceDN w:val="0"/>
              <w:adjustRightInd w:val="0"/>
              <w:jc w:val="both"/>
              <w:rPr>
                <w:rFonts w:ascii="Times New Roman" w:eastAsia="Times New Roman" w:hAnsi="Times New Roman" w:cs="Times New Roman"/>
                <w:sz w:val="24"/>
                <w:szCs w:val="24"/>
              </w:rPr>
            </w:pPr>
            <w:r w:rsidRPr="00D212D9">
              <w:rPr>
                <w:rFonts w:ascii="Times New Roman" w:hAnsi="Times New Roman" w:cs="Times New Roman"/>
                <w:sz w:val="24"/>
                <w:szCs w:val="24"/>
              </w:rPr>
              <w:t xml:space="preserve">Відповідно до </w:t>
            </w:r>
            <w:r w:rsidRPr="00D212D9">
              <w:rPr>
                <w:rFonts w:ascii="Times New Roman" w:hAnsi="Times New Roman" w:cs="Times New Roman"/>
                <w:color w:val="000000" w:themeColor="text1"/>
                <w:sz w:val="24"/>
                <w:szCs w:val="24"/>
              </w:rPr>
              <w:t>Положення про порядок проведення опитування щодо оцінювання якості освітнього процесу</w:t>
            </w:r>
            <w:r w:rsidRPr="00D212D9">
              <w:rPr>
                <w:rFonts w:ascii="Times New Roman" w:hAnsi="Times New Roman" w:cs="Times New Roman"/>
                <w:sz w:val="24"/>
                <w:szCs w:val="24"/>
              </w:rPr>
              <w:t xml:space="preserve"> на офіційному веб</w:t>
            </w:r>
            <w:r w:rsidR="00002D44">
              <w:rPr>
                <w:rFonts w:ascii="Times New Roman" w:hAnsi="Times New Roman" w:cs="Times New Roman"/>
                <w:sz w:val="24"/>
                <w:szCs w:val="24"/>
              </w:rPr>
              <w:t>-</w:t>
            </w:r>
            <w:r w:rsidRPr="00D212D9">
              <w:rPr>
                <w:rFonts w:ascii="Times New Roman" w:hAnsi="Times New Roman" w:cs="Times New Roman"/>
                <w:sz w:val="24"/>
                <w:szCs w:val="24"/>
              </w:rPr>
              <w:t xml:space="preserve">сайті циклової комісії викладачів </w:t>
            </w:r>
            <w:r w:rsidR="00D56960">
              <w:rPr>
                <w:rFonts w:ascii="Times New Roman" w:hAnsi="Times New Roman" w:cs="Times New Roman"/>
                <w:sz w:val="24"/>
                <w:szCs w:val="24"/>
              </w:rPr>
              <w:t xml:space="preserve">дошкільних психолого-педагогічних дисциплін  </w:t>
            </w:r>
            <w:r w:rsidRPr="00D212D9">
              <w:rPr>
                <w:rFonts w:ascii="Times New Roman" w:hAnsi="Times New Roman" w:cs="Times New Roman"/>
                <w:sz w:val="24"/>
                <w:szCs w:val="24"/>
              </w:rPr>
              <w:t>Коледжу розміщені посилання на опитування.</w:t>
            </w:r>
          </w:p>
        </w:tc>
        <w:tc>
          <w:tcPr>
            <w:tcW w:w="4536" w:type="dxa"/>
          </w:tcPr>
          <w:p w14:paraId="2B9D021B" w14:textId="77777777" w:rsidR="00B945DA" w:rsidRPr="009110EF" w:rsidRDefault="00B945DA" w:rsidP="00E61088">
            <w:pPr>
              <w:rPr>
                <w:rFonts w:ascii="Times New Roman" w:hAnsi="Times New Roman" w:cs="Times New Roman"/>
                <w:color w:val="000000" w:themeColor="text1"/>
                <w:sz w:val="24"/>
                <w:szCs w:val="24"/>
              </w:rPr>
            </w:pPr>
            <w:r w:rsidRPr="009110EF">
              <w:rPr>
                <w:rFonts w:ascii="Times New Roman" w:hAnsi="Times New Roman" w:cs="Times New Roman"/>
                <w:color w:val="000000" w:themeColor="text1"/>
                <w:sz w:val="24"/>
                <w:szCs w:val="24"/>
              </w:rPr>
              <w:t>Положення про порядок проведення опитування щодо оцінювання якості освітнього процесу</w:t>
            </w:r>
          </w:p>
          <w:p w14:paraId="4166941C" w14:textId="77777777"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color w:val="000000" w:themeColor="text1"/>
                <w:sz w:val="24"/>
                <w:szCs w:val="24"/>
              </w:rPr>
              <w:t xml:space="preserve"> </w:t>
            </w:r>
            <w:hyperlink r:id="rId658" w:history="1">
              <w:r w:rsidRPr="009110EF">
                <w:rPr>
                  <w:rStyle w:val="af"/>
                  <w:rFonts w:ascii="Times New Roman" w:hAnsi="Times New Roman" w:cs="Times New Roman"/>
                  <w:sz w:val="24"/>
                  <w:szCs w:val="24"/>
                </w:rPr>
                <w:t>https://vgpk.edu.ua/wp-content/uploads/2024/10/polozhennia-pro-poriadok-provedennia-opytuvannia-shchodo-otsiniuvannia-iakosti-osvitnoho-protsesu.pdf</w:t>
              </w:r>
            </w:hyperlink>
          </w:p>
          <w:p w14:paraId="174CC8E5" w14:textId="4997E485" w:rsidR="00B945DA" w:rsidRPr="009110EF" w:rsidRDefault="00B945DA" w:rsidP="00E61088">
            <w:pPr>
              <w:rPr>
                <w:rFonts w:ascii="Times New Roman" w:eastAsia="Times New Roman" w:hAnsi="Times New Roman" w:cs="Times New Roman"/>
                <w:sz w:val="24"/>
                <w:szCs w:val="24"/>
              </w:rPr>
            </w:pPr>
            <w:r w:rsidRPr="009110EF">
              <w:rPr>
                <w:rFonts w:ascii="Times New Roman" w:eastAsia="Times New Roman" w:hAnsi="Times New Roman" w:cs="Times New Roman"/>
                <w:sz w:val="24"/>
                <w:szCs w:val="24"/>
              </w:rPr>
              <w:t xml:space="preserve">Форми опитування по викладачам та освітнім компонентам </w:t>
            </w:r>
          </w:p>
          <w:p w14:paraId="79961D38" w14:textId="77777777" w:rsidR="009110EF" w:rsidRPr="009110EF" w:rsidRDefault="009110EF" w:rsidP="009110EF">
            <w:pPr>
              <w:rPr>
                <w:rFonts w:ascii="Times New Roman" w:hAnsi="Times New Roman" w:cs="Times New Roman"/>
                <w:sz w:val="24"/>
                <w:szCs w:val="24"/>
              </w:rPr>
            </w:pPr>
            <w:r w:rsidRPr="009110EF">
              <w:rPr>
                <w:rFonts w:ascii="Times New Roman" w:hAnsi="Times New Roman" w:cs="Times New Roman"/>
                <w:sz w:val="24"/>
                <w:szCs w:val="24"/>
              </w:rPr>
              <w:t>https://vgpk.edu.ua/tsyklova-komisiya-vykladachiv-doshkilnykh-psykholoho-pedahohichnykh-dystsyplin/</w:t>
            </w:r>
          </w:p>
          <w:p w14:paraId="77C3C10B" w14:textId="77777777" w:rsidR="00B945DA" w:rsidRPr="009110EF" w:rsidRDefault="00B945DA" w:rsidP="00E61088">
            <w:pPr>
              <w:rPr>
                <w:rFonts w:ascii="Times New Roman" w:eastAsia="Times New Roman" w:hAnsi="Times New Roman" w:cs="Times New Roman"/>
                <w:color w:val="FF0000"/>
                <w:sz w:val="24"/>
                <w:szCs w:val="24"/>
              </w:rPr>
            </w:pPr>
          </w:p>
          <w:p w14:paraId="2BD1CA9E" w14:textId="77777777"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t>Форми опитувань:</w:t>
            </w:r>
          </w:p>
          <w:p w14:paraId="2A56E08C" w14:textId="77777777"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t>Академічна доброчесність студента</w:t>
            </w:r>
          </w:p>
          <w:p w14:paraId="61F129D5" w14:textId="0264224C" w:rsidR="00B945DA" w:rsidRPr="009110EF" w:rsidRDefault="00B945DA" w:rsidP="00E61088">
            <w:pPr>
              <w:rPr>
                <w:rStyle w:val="af"/>
                <w:rFonts w:ascii="Times New Roman" w:hAnsi="Times New Roman" w:cs="Times New Roman"/>
                <w:sz w:val="24"/>
                <w:szCs w:val="24"/>
              </w:rPr>
            </w:pPr>
          </w:p>
          <w:p w14:paraId="247AEE87" w14:textId="77777777" w:rsidR="009110EF" w:rsidRPr="009110EF" w:rsidRDefault="009110EF" w:rsidP="009110EF">
            <w:pPr>
              <w:rPr>
                <w:rFonts w:ascii="Times New Roman" w:hAnsi="Times New Roman" w:cs="Times New Roman"/>
                <w:sz w:val="24"/>
                <w:szCs w:val="24"/>
              </w:rPr>
            </w:pPr>
            <w:r w:rsidRPr="009110EF">
              <w:rPr>
                <w:rFonts w:ascii="Times New Roman" w:hAnsi="Times New Roman" w:cs="Times New Roman"/>
                <w:sz w:val="24"/>
                <w:szCs w:val="24"/>
              </w:rPr>
              <w:t>https://vgpk.edu.ua/tsyklova-komisiya-vykladachiv-doshkilnykh-psykholoho-pedahohichnykh-dystsyplin/</w:t>
            </w:r>
          </w:p>
          <w:p w14:paraId="58C241E9" w14:textId="77777777" w:rsidR="00D56960" w:rsidRPr="009110EF" w:rsidRDefault="00D56960" w:rsidP="00E61088">
            <w:pPr>
              <w:rPr>
                <w:rFonts w:ascii="Times New Roman" w:hAnsi="Times New Roman" w:cs="Times New Roman"/>
                <w:sz w:val="24"/>
                <w:szCs w:val="24"/>
              </w:rPr>
            </w:pPr>
          </w:p>
          <w:p w14:paraId="7BDEBB73" w14:textId="00DA7B8B"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t>Адаптація першокурсників</w:t>
            </w:r>
          </w:p>
          <w:p w14:paraId="2CBCDC6F" w14:textId="77777777" w:rsidR="009110EF" w:rsidRPr="009110EF" w:rsidRDefault="009110EF" w:rsidP="009110EF">
            <w:pPr>
              <w:rPr>
                <w:rFonts w:ascii="Times New Roman" w:hAnsi="Times New Roman" w:cs="Times New Roman"/>
                <w:sz w:val="24"/>
                <w:szCs w:val="24"/>
              </w:rPr>
            </w:pPr>
            <w:r w:rsidRPr="009110EF">
              <w:rPr>
                <w:rFonts w:ascii="Times New Roman" w:hAnsi="Times New Roman" w:cs="Times New Roman"/>
                <w:sz w:val="24"/>
                <w:szCs w:val="24"/>
              </w:rPr>
              <w:t>https://vgpk.edu.ua/tsyklova-komisiya-vykladachiv-doshkilnykh-psykholoho-pedahohichnykh-dystsyplin/</w:t>
            </w:r>
          </w:p>
          <w:p w14:paraId="31357334" w14:textId="77777777" w:rsidR="00D56960" w:rsidRPr="009110EF" w:rsidRDefault="00D56960" w:rsidP="00E61088">
            <w:pPr>
              <w:rPr>
                <w:rFonts w:ascii="Times New Roman" w:hAnsi="Times New Roman" w:cs="Times New Roman"/>
                <w:sz w:val="24"/>
                <w:szCs w:val="24"/>
              </w:rPr>
            </w:pPr>
          </w:p>
          <w:p w14:paraId="66046BF1" w14:textId="77777777" w:rsidR="00D56960" w:rsidRPr="009110EF" w:rsidRDefault="00D56960" w:rsidP="00E61088">
            <w:pPr>
              <w:rPr>
                <w:rFonts w:ascii="Times New Roman" w:hAnsi="Times New Roman" w:cs="Times New Roman"/>
                <w:sz w:val="24"/>
                <w:szCs w:val="24"/>
              </w:rPr>
            </w:pPr>
          </w:p>
          <w:p w14:paraId="6F1B4D48" w14:textId="6A915F5D"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lastRenderedPageBreak/>
              <w:t xml:space="preserve">Обсяг освітньої програми ФМБ у структурі загального навантаження здобувачів фахової </w:t>
            </w:r>
            <w:proofErr w:type="spellStart"/>
            <w:r w:rsidRPr="009110EF">
              <w:rPr>
                <w:rFonts w:ascii="Times New Roman" w:hAnsi="Times New Roman" w:cs="Times New Roman"/>
                <w:sz w:val="24"/>
                <w:szCs w:val="24"/>
              </w:rPr>
              <w:t>передвищої</w:t>
            </w:r>
            <w:proofErr w:type="spellEnd"/>
            <w:r w:rsidRPr="009110EF">
              <w:rPr>
                <w:rFonts w:ascii="Times New Roman" w:hAnsi="Times New Roman" w:cs="Times New Roman"/>
                <w:sz w:val="24"/>
                <w:szCs w:val="24"/>
              </w:rPr>
              <w:t xml:space="preserve"> освіти</w:t>
            </w:r>
          </w:p>
          <w:p w14:paraId="4AFA45C1" w14:textId="77777777" w:rsidR="009110EF" w:rsidRPr="009110EF" w:rsidRDefault="009110EF" w:rsidP="009110EF">
            <w:pPr>
              <w:rPr>
                <w:rFonts w:ascii="Times New Roman" w:hAnsi="Times New Roman" w:cs="Times New Roman"/>
                <w:sz w:val="24"/>
                <w:szCs w:val="24"/>
              </w:rPr>
            </w:pPr>
            <w:r w:rsidRPr="009110EF">
              <w:rPr>
                <w:rFonts w:ascii="Times New Roman" w:hAnsi="Times New Roman" w:cs="Times New Roman"/>
                <w:sz w:val="24"/>
                <w:szCs w:val="24"/>
              </w:rPr>
              <w:t>https://vgpk.edu.ua/tsyklova-komisiya-vykladachiv-doshkilnykh-psykholoho-pedahohichnykh-dystsyplin/</w:t>
            </w:r>
          </w:p>
          <w:p w14:paraId="761FBCCB" w14:textId="77777777" w:rsidR="00D56960" w:rsidRPr="009110EF" w:rsidRDefault="00D56960" w:rsidP="00E61088">
            <w:pPr>
              <w:rPr>
                <w:rFonts w:ascii="Times New Roman" w:hAnsi="Times New Roman" w:cs="Times New Roman"/>
                <w:sz w:val="24"/>
                <w:szCs w:val="24"/>
              </w:rPr>
            </w:pPr>
          </w:p>
          <w:p w14:paraId="529BCB3D" w14:textId="533E5C7C"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t xml:space="preserve">ФМБ Анкетування щодо задоволеності ОПП  </w:t>
            </w:r>
            <w:r w:rsidR="00D56960" w:rsidRPr="009110EF">
              <w:rPr>
                <w:rFonts w:ascii="Times New Roman" w:hAnsi="Times New Roman" w:cs="Times New Roman"/>
                <w:sz w:val="24"/>
                <w:szCs w:val="24"/>
              </w:rPr>
              <w:t>Дошкільна освіта</w:t>
            </w:r>
          </w:p>
          <w:p w14:paraId="679414BD" w14:textId="77777777" w:rsidR="009110EF" w:rsidRPr="009110EF" w:rsidRDefault="009110EF" w:rsidP="009110EF">
            <w:pPr>
              <w:rPr>
                <w:rFonts w:ascii="Times New Roman" w:hAnsi="Times New Roman" w:cs="Times New Roman"/>
                <w:sz w:val="24"/>
                <w:szCs w:val="24"/>
              </w:rPr>
            </w:pPr>
            <w:r w:rsidRPr="009110EF">
              <w:rPr>
                <w:rFonts w:ascii="Times New Roman" w:hAnsi="Times New Roman" w:cs="Times New Roman"/>
                <w:sz w:val="24"/>
                <w:szCs w:val="24"/>
              </w:rPr>
              <w:t>https://vgpk.edu.ua/tsyklova-komisiya-vykladachiv-doshkilnykh-psykholoho-pedahohichnykh-dystsyplin/</w:t>
            </w:r>
          </w:p>
          <w:p w14:paraId="0DA18726" w14:textId="77777777" w:rsidR="00B945DA" w:rsidRPr="009110EF" w:rsidRDefault="00B945DA" w:rsidP="00E61088">
            <w:pPr>
              <w:rPr>
                <w:rFonts w:ascii="Times New Roman" w:hAnsi="Times New Roman" w:cs="Times New Roman"/>
                <w:sz w:val="24"/>
                <w:szCs w:val="24"/>
              </w:rPr>
            </w:pPr>
          </w:p>
          <w:p w14:paraId="08CA675E" w14:textId="77777777"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t>ФМБ Форми контрольних заходів</w:t>
            </w:r>
          </w:p>
          <w:p w14:paraId="79210AF8" w14:textId="77777777" w:rsidR="009110EF" w:rsidRPr="009110EF" w:rsidRDefault="009110EF" w:rsidP="009110EF">
            <w:pPr>
              <w:rPr>
                <w:rFonts w:ascii="Times New Roman" w:hAnsi="Times New Roman" w:cs="Times New Roman"/>
                <w:sz w:val="24"/>
                <w:szCs w:val="24"/>
              </w:rPr>
            </w:pPr>
            <w:r w:rsidRPr="009110EF">
              <w:rPr>
                <w:rFonts w:ascii="Times New Roman" w:hAnsi="Times New Roman" w:cs="Times New Roman"/>
                <w:sz w:val="24"/>
                <w:szCs w:val="24"/>
              </w:rPr>
              <w:t>https://vgpk.edu.ua/tsyklova-komisiya-vykladachiv-doshkilnykh-psykholoho-pedahohichnykh-dystsyplin/</w:t>
            </w:r>
          </w:p>
          <w:p w14:paraId="57EC3B37" w14:textId="1A6ED3EC" w:rsidR="00B945DA" w:rsidRPr="009110EF" w:rsidRDefault="00B945DA" w:rsidP="00E61088">
            <w:pPr>
              <w:rPr>
                <w:rFonts w:ascii="Times New Roman" w:eastAsia="Times New Roman" w:hAnsi="Times New Roman" w:cs="Times New Roman"/>
                <w:sz w:val="24"/>
                <w:szCs w:val="24"/>
              </w:rPr>
            </w:pPr>
          </w:p>
        </w:tc>
      </w:tr>
      <w:tr w:rsidR="00B945DA" w:rsidRPr="00D212D9" w14:paraId="52E83976" w14:textId="77777777" w:rsidTr="00E61088">
        <w:tc>
          <w:tcPr>
            <w:tcW w:w="782" w:type="dxa"/>
            <w:vAlign w:val="center"/>
          </w:tcPr>
          <w:p w14:paraId="0CB864E1"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6</w:t>
            </w:r>
          </w:p>
        </w:tc>
        <w:tc>
          <w:tcPr>
            <w:tcW w:w="4288" w:type="dxa"/>
          </w:tcPr>
          <w:p w14:paraId="1902D492"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враховуються результати опитувань здобувачів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для підвищення якості освітньо-професійної програми?</w:t>
            </w:r>
          </w:p>
        </w:tc>
        <w:tc>
          <w:tcPr>
            <w:tcW w:w="5670" w:type="dxa"/>
          </w:tcPr>
          <w:p w14:paraId="1CA1ADCC" w14:textId="1D408846" w:rsidR="00B945DA" w:rsidRPr="00D212D9" w:rsidRDefault="00B945DA" w:rsidP="00D256DE">
            <w:pPr>
              <w:autoSpaceDE w:val="0"/>
              <w:autoSpaceDN w:val="0"/>
              <w:adjustRightInd w:val="0"/>
              <w:jc w:val="both"/>
              <w:rPr>
                <w:rFonts w:ascii="Times New Roman" w:eastAsia="Times New Roman" w:hAnsi="Times New Roman" w:cs="Times New Roman"/>
                <w:sz w:val="24"/>
                <w:szCs w:val="24"/>
              </w:rPr>
            </w:pPr>
            <w:r w:rsidRPr="00D212D9">
              <w:rPr>
                <w:rFonts w:ascii="Times New Roman" w:hAnsi="Times New Roman" w:cs="Times New Roman"/>
                <w:sz w:val="24"/>
                <w:szCs w:val="24"/>
              </w:rPr>
              <w:t xml:space="preserve">Результати опитувань здобувачів фахової </w:t>
            </w:r>
            <w:proofErr w:type="spellStart"/>
            <w:r w:rsidRPr="00D212D9">
              <w:rPr>
                <w:rFonts w:ascii="Times New Roman" w:hAnsi="Times New Roman" w:cs="Times New Roman"/>
                <w:sz w:val="24"/>
                <w:szCs w:val="24"/>
              </w:rPr>
              <w:t>передвищої</w:t>
            </w:r>
            <w:proofErr w:type="spellEnd"/>
            <w:r w:rsidRPr="00D212D9">
              <w:rPr>
                <w:rFonts w:ascii="Times New Roman" w:hAnsi="Times New Roman" w:cs="Times New Roman"/>
                <w:sz w:val="24"/>
                <w:szCs w:val="24"/>
              </w:rPr>
              <w:t xml:space="preserve"> освіти обговорюються на засіданнях </w:t>
            </w:r>
            <w:r w:rsidRPr="00D212D9">
              <w:rPr>
                <w:rFonts w:ascii="Times New Roman" w:hAnsi="Times New Roman" w:cs="Times New Roman"/>
                <w:color w:val="000000" w:themeColor="text1"/>
                <w:sz w:val="24"/>
                <w:szCs w:val="24"/>
              </w:rPr>
              <w:t>випускової циклової комісії, та враховуються для підвищення якості освітньо-професійної програми.</w:t>
            </w:r>
          </w:p>
        </w:tc>
        <w:tc>
          <w:tcPr>
            <w:tcW w:w="4536" w:type="dxa"/>
          </w:tcPr>
          <w:p w14:paraId="2C7C2345" w14:textId="77777777" w:rsidR="00B945DA" w:rsidRDefault="00B945DA" w:rsidP="00E61088">
            <w:pPr>
              <w:rPr>
                <w:rFonts w:ascii="Times New Roman" w:eastAsia="Times New Roman" w:hAnsi="Times New Roman" w:cs="Times New Roman"/>
                <w:sz w:val="24"/>
                <w:szCs w:val="24"/>
                <w:lang w:val="ru-RU"/>
              </w:rPr>
            </w:pPr>
            <w:proofErr w:type="spellStart"/>
            <w:r w:rsidRPr="009110EF">
              <w:rPr>
                <w:rFonts w:ascii="Times New Roman" w:eastAsia="Times New Roman" w:hAnsi="Times New Roman" w:cs="Times New Roman"/>
                <w:sz w:val="24"/>
                <w:szCs w:val="24"/>
                <w:lang w:val="ru-RU"/>
              </w:rPr>
              <w:t>Протоколи</w:t>
            </w:r>
            <w:proofErr w:type="spellEnd"/>
            <w:r w:rsidRPr="009110EF">
              <w:rPr>
                <w:rFonts w:ascii="Times New Roman" w:eastAsia="Times New Roman" w:hAnsi="Times New Roman" w:cs="Times New Roman"/>
                <w:sz w:val="24"/>
                <w:szCs w:val="24"/>
                <w:lang w:val="ru-RU"/>
              </w:rPr>
              <w:t xml:space="preserve"> </w:t>
            </w:r>
            <w:proofErr w:type="spellStart"/>
            <w:r w:rsidRPr="009110EF">
              <w:rPr>
                <w:rFonts w:ascii="Times New Roman" w:eastAsia="Times New Roman" w:hAnsi="Times New Roman" w:cs="Times New Roman"/>
                <w:sz w:val="24"/>
                <w:szCs w:val="24"/>
                <w:lang w:val="ru-RU"/>
              </w:rPr>
              <w:t>засідань</w:t>
            </w:r>
            <w:proofErr w:type="spellEnd"/>
            <w:r w:rsidRPr="009110EF">
              <w:rPr>
                <w:rFonts w:ascii="Times New Roman" w:eastAsia="Times New Roman" w:hAnsi="Times New Roman" w:cs="Times New Roman"/>
                <w:sz w:val="24"/>
                <w:szCs w:val="24"/>
                <w:lang w:val="ru-RU"/>
              </w:rPr>
              <w:t xml:space="preserve"> </w:t>
            </w:r>
            <w:proofErr w:type="spellStart"/>
            <w:r w:rsidRPr="009110EF">
              <w:rPr>
                <w:rFonts w:ascii="Times New Roman" w:eastAsia="Times New Roman" w:hAnsi="Times New Roman" w:cs="Times New Roman"/>
                <w:sz w:val="24"/>
                <w:szCs w:val="24"/>
                <w:lang w:val="ru-RU"/>
              </w:rPr>
              <w:t>робочої</w:t>
            </w:r>
            <w:proofErr w:type="spellEnd"/>
            <w:r w:rsidRPr="009110EF">
              <w:rPr>
                <w:rFonts w:ascii="Times New Roman" w:eastAsia="Times New Roman" w:hAnsi="Times New Roman" w:cs="Times New Roman"/>
                <w:sz w:val="24"/>
                <w:szCs w:val="24"/>
                <w:lang w:val="ru-RU"/>
              </w:rPr>
              <w:t xml:space="preserve"> </w:t>
            </w:r>
            <w:proofErr w:type="spellStart"/>
            <w:r w:rsidRPr="009110EF">
              <w:rPr>
                <w:rFonts w:ascii="Times New Roman" w:eastAsia="Times New Roman" w:hAnsi="Times New Roman" w:cs="Times New Roman"/>
                <w:sz w:val="24"/>
                <w:szCs w:val="24"/>
                <w:lang w:val="ru-RU"/>
              </w:rPr>
              <w:t>групи</w:t>
            </w:r>
            <w:proofErr w:type="spellEnd"/>
            <w:r w:rsidRPr="009110EF">
              <w:rPr>
                <w:rFonts w:ascii="Times New Roman" w:eastAsia="Times New Roman" w:hAnsi="Times New Roman" w:cs="Times New Roman"/>
                <w:sz w:val="24"/>
                <w:szCs w:val="24"/>
                <w:lang w:val="ru-RU"/>
              </w:rPr>
              <w:t xml:space="preserve"> </w:t>
            </w:r>
          </w:p>
          <w:p w14:paraId="3161DFD0" w14:textId="77777777" w:rsidR="009110EF" w:rsidRPr="009110EF" w:rsidRDefault="009110EF" w:rsidP="009110EF">
            <w:pPr>
              <w:rPr>
                <w:rFonts w:ascii="Times New Roman" w:hAnsi="Times New Roman" w:cs="Times New Roman"/>
                <w:sz w:val="24"/>
                <w:szCs w:val="24"/>
              </w:rPr>
            </w:pPr>
            <w:hyperlink r:id="rId659" w:history="1">
              <w:r w:rsidRPr="009110EF">
                <w:rPr>
                  <w:rStyle w:val="af"/>
                  <w:rFonts w:ascii="Times New Roman" w:hAnsi="Times New Roman" w:cs="Times New Roman"/>
                  <w:sz w:val="24"/>
                  <w:szCs w:val="24"/>
                </w:rPr>
                <w:t>https://drive.google.com/file/d/1wsnaN-tvxthklv1kvSqG7qsDvNze0cx-/view?usp=sharing</w:t>
              </w:r>
            </w:hyperlink>
          </w:p>
          <w:p w14:paraId="12D40EEC" w14:textId="77777777" w:rsidR="009110EF" w:rsidRPr="009110EF" w:rsidRDefault="009110EF" w:rsidP="009110EF">
            <w:pPr>
              <w:rPr>
                <w:rFonts w:ascii="Times New Roman" w:hAnsi="Times New Roman" w:cs="Times New Roman"/>
                <w:sz w:val="24"/>
                <w:szCs w:val="24"/>
              </w:rPr>
            </w:pPr>
          </w:p>
          <w:p w14:paraId="6C4D3DD6" w14:textId="77777777" w:rsidR="009110EF" w:rsidRPr="009110EF" w:rsidRDefault="009110EF" w:rsidP="009110EF">
            <w:pPr>
              <w:rPr>
                <w:rFonts w:ascii="Times New Roman" w:hAnsi="Times New Roman" w:cs="Times New Roman"/>
                <w:sz w:val="24"/>
                <w:szCs w:val="24"/>
              </w:rPr>
            </w:pPr>
            <w:hyperlink r:id="rId660" w:history="1">
              <w:r w:rsidRPr="009110EF">
                <w:rPr>
                  <w:rStyle w:val="af"/>
                  <w:rFonts w:ascii="Times New Roman" w:hAnsi="Times New Roman" w:cs="Times New Roman"/>
                  <w:sz w:val="24"/>
                  <w:szCs w:val="24"/>
                </w:rPr>
                <w:t>https://drive.google.com/file/d/1z0MidMe6S1__tD0Jvcnel4Ph5xNJjHbt/view?usp=sharing</w:t>
              </w:r>
            </w:hyperlink>
          </w:p>
          <w:p w14:paraId="6A4A2D3B" w14:textId="77777777" w:rsidR="009110EF" w:rsidRPr="009110EF" w:rsidRDefault="009110EF" w:rsidP="009110EF">
            <w:pPr>
              <w:rPr>
                <w:rFonts w:ascii="Times New Roman" w:eastAsia="Times New Roman" w:hAnsi="Times New Roman" w:cs="Times New Roman"/>
                <w:sz w:val="24"/>
                <w:szCs w:val="24"/>
              </w:rPr>
            </w:pPr>
          </w:p>
          <w:p w14:paraId="3AB61F41" w14:textId="77777777" w:rsidR="009110EF" w:rsidRPr="009110EF" w:rsidRDefault="009110EF" w:rsidP="009110EF">
            <w:pPr>
              <w:rPr>
                <w:rFonts w:ascii="Times New Roman" w:hAnsi="Times New Roman" w:cs="Times New Roman"/>
                <w:sz w:val="24"/>
                <w:szCs w:val="24"/>
              </w:rPr>
            </w:pPr>
            <w:hyperlink r:id="rId661" w:history="1">
              <w:r w:rsidRPr="009110EF">
                <w:rPr>
                  <w:rStyle w:val="af"/>
                  <w:rFonts w:ascii="Times New Roman" w:hAnsi="Times New Roman" w:cs="Times New Roman"/>
                  <w:sz w:val="24"/>
                  <w:szCs w:val="24"/>
                </w:rPr>
                <w:t>https://drive.google.com/file/d/1XVUYuF-J1MEMdI0D4kOvTMDXXWSneH3X/view?usp=sharing</w:t>
              </w:r>
            </w:hyperlink>
          </w:p>
          <w:p w14:paraId="01952CE7" w14:textId="28C4B42A" w:rsidR="009110EF" w:rsidRPr="00D212D9" w:rsidRDefault="009110EF" w:rsidP="00E61088">
            <w:pPr>
              <w:rPr>
                <w:rFonts w:ascii="Times New Roman" w:eastAsia="Times New Roman" w:hAnsi="Times New Roman" w:cs="Times New Roman"/>
                <w:sz w:val="24"/>
                <w:szCs w:val="24"/>
              </w:rPr>
            </w:pPr>
          </w:p>
        </w:tc>
      </w:tr>
    </w:tbl>
    <w:p w14:paraId="31F14FC4"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p>
    <w:p w14:paraId="118DE6BA"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К7.3. Внутрішня система забезпечення якості освіти забезпечує вчасний перегляд освітньо-професійної програми, реагування на виявлені недоліки в освітній діяльності з реалізації  освітньо-професійної програми, у тому числі із залученням роботодавців безпосередньо та/або через їхні об’єднання.</w:t>
      </w:r>
    </w:p>
    <w:p w14:paraId="0BD91CDB"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 xml:space="preserve">  </w:t>
      </w:r>
    </w:p>
    <w:tbl>
      <w:tblPr>
        <w:tblStyle w:val="7"/>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B945DA" w:rsidRPr="00D212D9" w14:paraId="0D92F9EC" w14:textId="77777777" w:rsidTr="00E61088">
        <w:tc>
          <w:tcPr>
            <w:tcW w:w="782" w:type="dxa"/>
          </w:tcPr>
          <w:p w14:paraId="2334A247"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з/п</w:t>
            </w:r>
          </w:p>
        </w:tc>
        <w:tc>
          <w:tcPr>
            <w:tcW w:w="4288" w:type="dxa"/>
          </w:tcPr>
          <w:p w14:paraId="3542316B"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Уточнювальні запитання</w:t>
            </w:r>
          </w:p>
        </w:tc>
        <w:tc>
          <w:tcPr>
            <w:tcW w:w="5670" w:type="dxa"/>
          </w:tcPr>
          <w:p w14:paraId="476EB57B"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Стисла описова відповідь і коментарі</w:t>
            </w:r>
          </w:p>
        </w:tc>
        <w:tc>
          <w:tcPr>
            <w:tcW w:w="4536" w:type="dxa"/>
          </w:tcPr>
          <w:p w14:paraId="7D3500D4"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Джерело підтвердження</w:t>
            </w:r>
          </w:p>
          <w:p w14:paraId="756DBA5A" w14:textId="13358323"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(посилання на веб</w:t>
            </w:r>
            <w:r w:rsidR="00002D44">
              <w:rPr>
                <w:rFonts w:ascii="Times New Roman" w:eastAsia="Times New Roman" w:hAnsi="Times New Roman" w:cs="Times New Roman"/>
                <w:sz w:val="24"/>
                <w:szCs w:val="24"/>
              </w:rPr>
              <w:t>-</w:t>
            </w:r>
            <w:r w:rsidRPr="00D212D9">
              <w:rPr>
                <w:rFonts w:ascii="Times New Roman" w:eastAsia="Times New Roman" w:hAnsi="Times New Roman" w:cs="Times New Roman"/>
                <w:sz w:val="24"/>
                <w:szCs w:val="24"/>
              </w:rPr>
              <w:t>сторінку або додаткові документи)</w:t>
            </w:r>
          </w:p>
        </w:tc>
      </w:tr>
      <w:tr w:rsidR="00B945DA" w:rsidRPr="00D212D9" w14:paraId="0388FDF6" w14:textId="77777777" w:rsidTr="00E61088">
        <w:tc>
          <w:tcPr>
            <w:tcW w:w="782" w:type="dxa"/>
            <w:vAlign w:val="center"/>
          </w:tcPr>
          <w:p w14:paraId="5A8A8383"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1</w:t>
            </w:r>
          </w:p>
        </w:tc>
        <w:tc>
          <w:tcPr>
            <w:tcW w:w="4288" w:type="dxa"/>
          </w:tcPr>
          <w:p w14:paraId="0EE41BF3"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розроблено систему виявлення та усунення конкретних недоліків освітньо-професійної програми?</w:t>
            </w:r>
          </w:p>
        </w:tc>
        <w:tc>
          <w:tcPr>
            <w:tcW w:w="5670" w:type="dxa"/>
          </w:tcPr>
          <w:p w14:paraId="6010E735"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sz w:val="24"/>
                <w:szCs w:val="24"/>
              </w:rPr>
              <w:t>Систему виявлення та усунення конкретних недоліків освітньо-професійної програми описано в Положенні про розроблення, затвердження, моніторинг, періодичний перегляд та оновлення освітньо-професійних програм.</w:t>
            </w:r>
          </w:p>
        </w:tc>
        <w:tc>
          <w:tcPr>
            <w:tcW w:w="4536" w:type="dxa"/>
          </w:tcPr>
          <w:p w14:paraId="0382C35C"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освітньо-професійну програму</w:t>
            </w:r>
          </w:p>
          <w:p w14:paraId="4A8D5180"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62" w:history="1">
              <w:r w:rsidRPr="00D212D9">
                <w:rPr>
                  <w:rStyle w:val="af"/>
                  <w:rFonts w:ascii="Times New Roman" w:hAnsi="Times New Roman" w:cs="Times New Roman"/>
                  <w:sz w:val="24"/>
                  <w:szCs w:val="24"/>
                </w:rPr>
                <w:t>https://vgpk.edu.ua/wp-content/uploads/2024/10/pro-OPP.pdf</w:t>
              </w:r>
            </w:hyperlink>
          </w:p>
          <w:p w14:paraId="2A7C745E" w14:textId="77777777" w:rsidR="00B945DA" w:rsidRPr="00D212D9" w:rsidRDefault="00B945DA" w:rsidP="00E61088">
            <w:pPr>
              <w:rPr>
                <w:rFonts w:ascii="Times New Roman" w:eastAsia="Times New Roman" w:hAnsi="Times New Roman" w:cs="Times New Roman"/>
                <w:sz w:val="24"/>
                <w:szCs w:val="24"/>
              </w:rPr>
            </w:pPr>
          </w:p>
        </w:tc>
      </w:tr>
      <w:tr w:rsidR="00B945DA" w:rsidRPr="00D212D9" w14:paraId="3A63E555" w14:textId="77777777" w:rsidTr="00E61088">
        <w:tc>
          <w:tcPr>
            <w:tcW w:w="782" w:type="dxa"/>
            <w:vAlign w:val="center"/>
          </w:tcPr>
          <w:p w14:paraId="3983889B"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2</w:t>
            </w:r>
          </w:p>
        </w:tc>
        <w:tc>
          <w:tcPr>
            <w:tcW w:w="4288" w:type="dxa"/>
          </w:tcPr>
          <w:p w14:paraId="061C6BAB"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розроблено конкретні способи реагування на певні недоліки освітньо-професійної програми?</w:t>
            </w:r>
          </w:p>
        </w:tc>
        <w:tc>
          <w:tcPr>
            <w:tcW w:w="5670" w:type="dxa"/>
          </w:tcPr>
          <w:p w14:paraId="0B5B2BEF"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 xml:space="preserve">Способи реагування на певні недоліки </w:t>
            </w:r>
            <w:proofErr w:type="spellStart"/>
            <w:r w:rsidRPr="00D212D9">
              <w:rPr>
                <w:rFonts w:ascii="Times New Roman" w:hAnsi="Times New Roman" w:cs="Times New Roman"/>
                <w:sz w:val="24"/>
                <w:szCs w:val="24"/>
              </w:rPr>
              <w:t>освітньо</w:t>
            </w:r>
            <w:proofErr w:type="spellEnd"/>
            <w:r w:rsidRPr="00D212D9">
              <w:rPr>
                <w:rFonts w:ascii="Times New Roman" w:hAnsi="Times New Roman" w:cs="Times New Roman"/>
                <w:sz w:val="24"/>
                <w:szCs w:val="24"/>
              </w:rPr>
              <w:t>-</w:t>
            </w:r>
          </w:p>
          <w:p w14:paraId="43B114C4"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sz w:val="24"/>
                <w:szCs w:val="24"/>
              </w:rPr>
              <w:t xml:space="preserve">професійної програми описано в </w:t>
            </w:r>
            <w:r w:rsidRPr="00D212D9">
              <w:rPr>
                <w:rFonts w:ascii="Times New Roman" w:hAnsi="Times New Roman" w:cs="Times New Roman"/>
                <w:color w:val="000000" w:themeColor="text1"/>
                <w:sz w:val="24"/>
                <w:szCs w:val="24"/>
              </w:rPr>
              <w:t>Положенні про</w:t>
            </w:r>
          </w:p>
          <w:p w14:paraId="7B766BBB"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color w:val="000000" w:themeColor="text1"/>
                <w:sz w:val="24"/>
                <w:szCs w:val="24"/>
              </w:rPr>
              <w:t>освітньо-професійну програму</w:t>
            </w:r>
          </w:p>
        </w:tc>
        <w:tc>
          <w:tcPr>
            <w:tcW w:w="4536" w:type="dxa"/>
          </w:tcPr>
          <w:p w14:paraId="090FDE8C"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t>Положення про освітньо-професійну програму</w:t>
            </w:r>
          </w:p>
          <w:p w14:paraId="40D94CD8"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63" w:history="1">
              <w:r w:rsidRPr="00D212D9">
                <w:rPr>
                  <w:rStyle w:val="af"/>
                  <w:rFonts w:ascii="Times New Roman" w:hAnsi="Times New Roman" w:cs="Times New Roman"/>
                  <w:sz w:val="24"/>
                  <w:szCs w:val="24"/>
                </w:rPr>
                <w:t>https://vgpk.edu.ua/wp-content/uploads/2024/10/pro-OPP.pdf</w:t>
              </w:r>
            </w:hyperlink>
          </w:p>
          <w:p w14:paraId="6B65C5D8" w14:textId="77777777" w:rsidR="00B945DA" w:rsidRPr="00D212D9" w:rsidRDefault="00B945DA" w:rsidP="00E61088">
            <w:pPr>
              <w:rPr>
                <w:rFonts w:ascii="Times New Roman" w:eastAsia="Times New Roman" w:hAnsi="Times New Roman" w:cs="Times New Roman"/>
                <w:sz w:val="24"/>
                <w:szCs w:val="24"/>
              </w:rPr>
            </w:pPr>
          </w:p>
        </w:tc>
      </w:tr>
      <w:tr w:rsidR="00B945DA" w:rsidRPr="00D212D9" w14:paraId="36FD3DF8" w14:textId="77777777" w:rsidTr="00E61088">
        <w:tc>
          <w:tcPr>
            <w:tcW w:w="782" w:type="dxa"/>
            <w:vAlign w:val="center"/>
          </w:tcPr>
          <w:p w14:paraId="2561BD14"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3</w:t>
            </w:r>
          </w:p>
        </w:tc>
        <w:tc>
          <w:tcPr>
            <w:tcW w:w="4288" w:type="dxa"/>
          </w:tcPr>
          <w:p w14:paraId="319F81E2"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залучено роботодавців як партнерів до моніторингу та процедур забезпечення якості освітньо-професійної програми?</w:t>
            </w:r>
          </w:p>
        </w:tc>
        <w:tc>
          <w:tcPr>
            <w:tcW w:w="5670" w:type="dxa"/>
          </w:tcPr>
          <w:p w14:paraId="068A407D" w14:textId="27F5AC6E" w:rsidR="00DA025D" w:rsidRPr="009D1C34" w:rsidRDefault="00B945DA" w:rsidP="00DA025D">
            <w:pPr>
              <w:pStyle w:val="Standard"/>
              <w:jc w:val="both"/>
              <w:rPr>
                <w:rStyle w:val="StrongEmphasis"/>
                <w:b w:val="0"/>
                <w:bCs w:val="0"/>
                <w:sz w:val="24"/>
                <w:szCs w:val="24"/>
              </w:rPr>
            </w:pPr>
            <w:r w:rsidRPr="00D212D9">
              <w:rPr>
                <w:rFonts w:ascii="Times New Roman" w:hAnsi="Times New Roman" w:cs="Times New Roman"/>
                <w:sz w:val="24"/>
                <w:szCs w:val="24"/>
              </w:rPr>
              <w:t>До створення освітньо-професійної програми залучені роботодавці:</w:t>
            </w:r>
            <w:r w:rsidR="00DA025D" w:rsidRPr="009D1C34">
              <w:rPr>
                <w:rStyle w:val="1b"/>
                <w:rFonts w:ascii="Times New Roman" w:hAnsi="Times New Roman"/>
                <w:sz w:val="24"/>
                <w:szCs w:val="24"/>
              </w:rPr>
              <w:t xml:space="preserve"> Оксана ІСКРА </w:t>
            </w:r>
            <w:r w:rsidR="00DA025D" w:rsidRPr="009D1C34">
              <w:rPr>
                <w:rFonts w:ascii="Times New Roman" w:eastAsia="Times New Roman" w:hAnsi="Times New Roman" w:cs="Times New Roman"/>
                <w:sz w:val="24"/>
                <w:szCs w:val="24"/>
              </w:rPr>
              <w:t>–</w:t>
            </w:r>
            <w:r w:rsidR="00DA025D" w:rsidRPr="009D1C34">
              <w:rPr>
                <w:rStyle w:val="1b"/>
                <w:rFonts w:ascii="Times New Roman" w:hAnsi="Times New Roman"/>
                <w:sz w:val="24"/>
                <w:szCs w:val="24"/>
              </w:rPr>
              <w:t xml:space="preserve"> </w:t>
            </w:r>
            <w:r w:rsidR="00DA025D" w:rsidRPr="009D1C34">
              <w:rPr>
                <w:rFonts w:ascii="Times New Roman" w:hAnsi="Times New Roman"/>
                <w:sz w:val="24"/>
                <w:szCs w:val="24"/>
              </w:rPr>
              <w:t>спеціаліст вищої категорії,</w:t>
            </w:r>
            <w:r w:rsidR="00DA025D" w:rsidRPr="009D1C34">
              <w:rPr>
                <w:rStyle w:val="1b"/>
                <w:rFonts w:ascii="Times New Roman" w:hAnsi="Times New Roman"/>
                <w:sz w:val="24"/>
                <w:szCs w:val="24"/>
              </w:rPr>
              <w:t xml:space="preserve"> вихователь - методист </w:t>
            </w:r>
            <w:r w:rsidR="00DA025D" w:rsidRPr="009D1C34">
              <w:rPr>
                <w:rStyle w:val="StrongEmphasis"/>
                <w:rFonts w:ascii="Times New Roman" w:hAnsi="Times New Roman" w:cs="Times New Roman"/>
                <w:b w:val="0"/>
                <w:bCs w:val="0"/>
                <w:sz w:val="24"/>
                <w:szCs w:val="24"/>
              </w:rPr>
              <w:t>Комунального закладу «Дошкільний навчальний заклад №6 Вінницької міської ради».</w:t>
            </w:r>
          </w:p>
          <w:p w14:paraId="00D8C1B2" w14:textId="77777777" w:rsidR="00DA025D" w:rsidRPr="009D1C34" w:rsidRDefault="00DA025D" w:rsidP="00DA025D">
            <w:pPr>
              <w:pStyle w:val="PreformattedText"/>
              <w:jc w:val="both"/>
              <w:rPr>
                <w:sz w:val="24"/>
                <w:szCs w:val="24"/>
              </w:rPr>
            </w:pPr>
            <w:r w:rsidRPr="009D1C34">
              <w:rPr>
                <w:rStyle w:val="StrongEmphasis"/>
                <w:rFonts w:ascii="Times New Roman" w:hAnsi="Times New Roman" w:cs="Times New Roman"/>
                <w:b w:val="0"/>
                <w:bCs w:val="0"/>
                <w:sz w:val="24"/>
                <w:szCs w:val="24"/>
              </w:rPr>
              <w:t xml:space="preserve">Лілія ОНОФРІЙЧУК </w:t>
            </w:r>
            <w:r w:rsidRPr="009D1C34">
              <w:rPr>
                <w:rFonts w:ascii="Times New Roman" w:eastAsia="Times New Roman" w:hAnsi="Times New Roman" w:cs="Times New Roman"/>
                <w:sz w:val="24"/>
                <w:szCs w:val="24"/>
              </w:rPr>
              <w:t>–</w:t>
            </w:r>
            <w:r w:rsidRPr="009D1C34">
              <w:rPr>
                <w:rStyle w:val="StrongEmphasis"/>
                <w:rFonts w:ascii="Times New Roman" w:hAnsi="Times New Roman" w:cs="Times New Roman"/>
                <w:b w:val="0"/>
                <w:bCs w:val="0"/>
                <w:sz w:val="24"/>
                <w:szCs w:val="24"/>
              </w:rPr>
              <w:t xml:space="preserve"> кандидат педагогічних наук, доцент, доцент кафедри дошкільної педагогіки, психології та фахових </w:t>
            </w:r>
            <w:proofErr w:type="spellStart"/>
            <w:r w:rsidRPr="009D1C34">
              <w:rPr>
                <w:rStyle w:val="StrongEmphasis"/>
                <w:rFonts w:ascii="Times New Roman" w:hAnsi="Times New Roman" w:cs="Times New Roman"/>
                <w:b w:val="0"/>
                <w:bCs w:val="0"/>
                <w:sz w:val="24"/>
                <w:szCs w:val="24"/>
              </w:rPr>
              <w:t>методик</w:t>
            </w:r>
            <w:proofErr w:type="spellEnd"/>
            <w:r w:rsidRPr="009D1C34">
              <w:rPr>
                <w:sz w:val="24"/>
                <w:szCs w:val="24"/>
              </w:rPr>
              <w:t xml:space="preserve"> </w:t>
            </w:r>
            <w:r w:rsidRPr="009D1C34">
              <w:rPr>
                <w:rStyle w:val="StrongEmphasis"/>
                <w:rFonts w:ascii="Times New Roman" w:hAnsi="Times New Roman" w:cs="Times New Roman"/>
                <w:b w:val="0"/>
                <w:bCs w:val="0"/>
                <w:sz w:val="24"/>
                <w:szCs w:val="24"/>
              </w:rPr>
              <w:t xml:space="preserve">Хмельницької </w:t>
            </w:r>
            <w:proofErr w:type="spellStart"/>
            <w:r w:rsidRPr="009D1C34">
              <w:rPr>
                <w:rStyle w:val="StrongEmphasis"/>
                <w:rFonts w:ascii="Times New Roman" w:hAnsi="Times New Roman" w:cs="Times New Roman"/>
                <w:b w:val="0"/>
                <w:bCs w:val="0"/>
                <w:sz w:val="24"/>
                <w:szCs w:val="24"/>
              </w:rPr>
              <w:t>гуманітарно</w:t>
            </w:r>
            <w:proofErr w:type="spellEnd"/>
            <w:r w:rsidRPr="009D1C34">
              <w:rPr>
                <w:rStyle w:val="StrongEmphasis"/>
                <w:rFonts w:ascii="Times New Roman" w:hAnsi="Times New Roman" w:cs="Times New Roman"/>
                <w:b w:val="0"/>
                <w:bCs w:val="0"/>
                <w:sz w:val="24"/>
                <w:szCs w:val="24"/>
              </w:rPr>
              <w:t>-педагогічно академії.</w:t>
            </w:r>
          </w:p>
          <w:p w14:paraId="168B8BAE" w14:textId="77777777" w:rsidR="00DA025D" w:rsidRPr="009D1C34" w:rsidRDefault="00DA025D" w:rsidP="00DA025D">
            <w:pPr>
              <w:pStyle w:val="PreformattedText"/>
              <w:jc w:val="both"/>
              <w:rPr>
                <w:sz w:val="24"/>
                <w:szCs w:val="24"/>
              </w:rPr>
            </w:pPr>
            <w:r w:rsidRPr="009D1C34">
              <w:rPr>
                <w:rFonts w:ascii="Times New Roman" w:hAnsi="Times New Roman" w:cs="Times New Roman"/>
                <w:sz w:val="24"/>
                <w:szCs w:val="24"/>
              </w:rPr>
              <w:t xml:space="preserve">Ніна СОКИРИНСЬКА – консультант Комунальної установи «Центр професійного розвитку педагогічних працівників» Вінницької міської ради </w:t>
            </w:r>
          </w:p>
          <w:p w14:paraId="4F4677DE" w14:textId="027A46AA" w:rsidR="00B945DA" w:rsidRPr="00D212D9" w:rsidRDefault="00B945DA" w:rsidP="00E61088">
            <w:pPr>
              <w:autoSpaceDE w:val="0"/>
              <w:autoSpaceDN w:val="0"/>
              <w:adjustRightInd w:val="0"/>
              <w:rPr>
                <w:rFonts w:ascii="Times New Roman" w:hAnsi="Times New Roman" w:cs="Times New Roman"/>
                <w:sz w:val="24"/>
                <w:szCs w:val="24"/>
              </w:rPr>
            </w:pPr>
          </w:p>
          <w:p w14:paraId="5D716566" w14:textId="3B39E4D0" w:rsidR="00B945DA" w:rsidRPr="00D212D9" w:rsidRDefault="00B945DA" w:rsidP="00E61088">
            <w:pPr>
              <w:ind w:firstLine="709"/>
              <w:jc w:val="both"/>
              <w:rPr>
                <w:rFonts w:ascii="Times New Roman" w:eastAsia="Times New Roman" w:hAnsi="Times New Roman" w:cs="Times New Roman"/>
                <w:sz w:val="24"/>
                <w:szCs w:val="24"/>
              </w:rPr>
            </w:pPr>
          </w:p>
        </w:tc>
        <w:tc>
          <w:tcPr>
            <w:tcW w:w="4536" w:type="dxa"/>
          </w:tcPr>
          <w:p w14:paraId="15E3DDA3" w14:textId="5CB169F3" w:rsidR="00B945DA" w:rsidRDefault="00B945DA" w:rsidP="00D56960">
            <w:pPr>
              <w:rPr>
                <w:sz w:val="24"/>
                <w:szCs w:val="24"/>
              </w:rPr>
            </w:pPr>
            <w:r w:rsidRPr="00D212D9">
              <w:rPr>
                <w:rFonts w:ascii="Times New Roman" w:eastAsia="Times New Roman" w:hAnsi="Times New Roman" w:cs="Times New Roman"/>
                <w:sz w:val="24"/>
                <w:szCs w:val="24"/>
                <w:lang w:val="ru-RU"/>
              </w:rPr>
              <w:t xml:space="preserve">ОПП </w:t>
            </w:r>
            <w:hyperlink r:id="rId664" w:history="1">
              <w:r w:rsidR="00604BD5" w:rsidRPr="0049444F">
                <w:rPr>
                  <w:rStyle w:val="af"/>
                  <w:rFonts w:ascii="Times New Roman" w:hAnsi="Times New Roman" w:cs="Times New Roman"/>
                  <w:sz w:val="24"/>
                  <w:szCs w:val="24"/>
                </w:rPr>
                <w:t>https://vgpk.edu.ua/wp-content/uploads/2025/01/OSVITNO-PROFESIYNA-PROHRAMA-NA-OSNOVI-BAZOVOYI-SEREDNOYI-OSVITY-2021.pdf</w:t>
              </w:r>
            </w:hyperlink>
          </w:p>
          <w:p w14:paraId="7FF74D22" w14:textId="77777777" w:rsidR="00604BD5" w:rsidRDefault="00604BD5" w:rsidP="00D56960">
            <w:pPr>
              <w:rPr>
                <w:sz w:val="24"/>
                <w:szCs w:val="24"/>
              </w:rPr>
            </w:pPr>
          </w:p>
          <w:p w14:paraId="1F54F167" w14:textId="686AE3AB" w:rsidR="00604BD5" w:rsidRDefault="00604BD5" w:rsidP="00D56960">
            <w:pPr>
              <w:rPr>
                <w:sz w:val="24"/>
                <w:szCs w:val="24"/>
              </w:rPr>
            </w:pPr>
            <w:hyperlink r:id="rId665" w:history="1">
              <w:r w:rsidRPr="0049444F">
                <w:rPr>
                  <w:rStyle w:val="af"/>
                  <w:rFonts w:ascii="Times New Roman" w:hAnsi="Times New Roman" w:cs="Times New Roman"/>
                  <w:sz w:val="24"/>
                  <w:szCs w:val="24"/>
                </w:rPr>
                <w:t>https://vgpk.edu.ua/wp-content/uploads/2025/01/OSVITNO-PROFESIYNA-PROHRAMA-NA-OSNOVI-POVNOYI-ZAHALNOYI-OSVITY-2023.pdf</w:t>
              </w:r>
            </w:hyperlink>
          </w:p>
          <w:p w14:paraId="0ED06A68" w14:textId="77777777" w:rsidR="00604BD5" w:rsidRDefault="00604BD5" w:rsidP="00D56960">
            <w:pPr>
              <w:rPr>
                <w:sz w:val="24"/>
                <w:szCs w:val="24"/>
              </w:rPr>
            </w:pPr>
          </w:p>
          <w:p w14:paraId="3EE45FF5" w14:textId="5E93CACD" w:rsidR="00604BD5" w:rsidRDefault="00604BD5" w:rsidP="00D56960">
            <w:pPr>
              <w:rPr>
                <w:rFonts w:ascii="Times New Roman" w:hAnsi="Times New Roman" w:cs="Times New Roman"/>
                <w:sz w:val="24"/>
                <w:szCs w:val="24"/>
              </w:rPr>
            </w:pPr>
            <w:r w:rsidRPr="00604BD5">
              <w:rPr>
                <w:rFonts w:ascii="Times New Roman" w:hAnsi="Times New Roman" w:cs="Times New Roman"/>
                <w:sz w:val="24"/>
                <w:szCs w:val="24"/>
              </w:rPr>
              <w:t>Презентація ОПП</w:t>
            </w:r>
          </w:p>
          <w:p w14:paraId="19192D34" w14:textId="258D8257" w:rsidR="00604BD5" w:rsidRPr="00604BD5" w:rsidRDefault="00604BD5" w:rsidP="00D56960">
            <w:pPr>
              <w:rPr>
                <w:rFonts w:ascii="Times New Roman" w:eastAsia="Times New Roman" w:hAnsi="Times New Roman" w:cs="Times New Roman"/>
                <w:sz w:val="24"/>
                <w:szCs w:val="24"/>
                <w:lang w:val="ru-RU"/>
              </w:rPr>
            </w:pPr>
            <w:hyperlink r:id="rId666" w:history="1">
              <w:r w:rsidRPr="0049444F">
                <w:rPr>
                  <w:rStyle w:val="af"/>
                  <w:rFonts w:ascii="Times New Roman" w:hAnsi="Times New Roman" w:cs="Times New Roman"/>
                  <w:sz w:val="24"/>
                  <w:szCs w:val="24"/>
                </w:rPr>
                <w:t>https://vgpk.edu.ua/wp-content/uploads/2025/01/OPP-PREZENTATSIYA.pdf</w:t>
              </w:r>
            </w:hyperlink>
          </w:p>
          <w:p w14:paraId="61BA7348" w14:textId="77777777" w:rsidR="00B945DA" w:rsidRPr="00D212D9" w:rsidRDefault="00B945DA" w:rsidP="00E61088">
            <w:pPr>
              <w:rPr>
                <w:rFonts w:ascii="Times New Roman" w:eastAsia="Times New Roman" w:hAnsi="Times New Roman" w:cs="Times New Roman"/>
                <w:sz w:val="24"/>
                <w:szCs w:val="24"/>
                <w:lang w:val="ru-RU"/>
              </w:rPr>
            </w:pPr>
          </w:p>
          <w:p w14:paraId="48E56C6B" w14:textId="18887AA1" w:rsidR="00B945DA" w:rsidRPr="009110EF" w:rsidRDefault="00B945DA" w:rsidP="00E61088">
            <w:pPr>
              <w:rPr>
                <w:rFonts w:ascii="Times New Roman" w:hAnsi="Times New Roman" w:cs="Times New Roman"/>
                <w:sz w:val="24"/>
                <w:szCs w:val="24"/>
              </w:rPr>
            </w:pPr>
            <w:r w:rsidRPr="009110EF">
              <w:rPr>
                <w:rFonts w:ascii="Times New Roman" w:eastAsia="Times New Roman" w:hAnsi="Times New Roman" w:cs="Times New Roman"/>
                <w:sz w:val="24"/>
                <w:szCs w:val="24"/>
              </w:rPr>
              <w:t xml:space="preserve">Протоколи засідань робочої групи </w:t>
            </w:r>
          </w:p>
          <w:p w14:paraId="247D27DA" w14:textId="44699A07" w:rsidR="00B945DA" w:rsidRPr="009110EF" w:rsidRDefault="009110EF" w:rsidP="00E61088">
            <w:pPr>
              <w:rPr>
                <w:rFonts w:ascii="Times New Roman" w:hAnsi="Times New Roman" w:cs="Times New Roman"/>
                <w:sz w:val="24"/>
                <w:szCs w:val="24"/>
              </w:rPr>
            </w:pPr>
            <w:hyperlink r:id="rId667" w:history="1">
              <w:r w:rsidRPr="009110EF">
                <w:rPr>
                  <w:rStyle w:val="af"/>
                  <w:rFonts w:ascii="Times New Roman" w:hAnsi="Times New Roman" w:cs="Times New Roman"/>
                  <w:sz w:val="24"/>
                  <w:szCs w:val="24"/>
                </w:rPr>
                <w:t>https://drive.google.com/file/d/1wsnaN-tvxthklv1kvSqG7qsDvNze0cx-/view?usp=sharing</w:t>
              </w:r>
            </w:hyperlink>
          </w:p>
          <w:p w14:paraId="55C477D7" w14:textId="77777777" w:rsidR="009110EF" w:rsidRPr="009110EF" w:rsidRDefault="009110EF" w:rsidP="00E61088">
            <w:pPr>
              <w:rPr>
                <w:rFonts w:ascii="Times New Roman" w:hAnsi="Times New Roman" w:cs="Times New Roman"/>
                <w:sz w:val="24"/>
                <w:szCs w:val="24"/>
              </w:rPr>
            </w:pPr>
          </w:p>
          <w:p w14:paraId="53B809CC" w14:textId="77777777" w:rsidR="009110EF" w:rsidRPr="009110EF" w:rsidRDefault="009110EF" w:rsidP="009110EF">
            <w:pPr>
              <w:rPr>
                <w:rFonts w:ascii="Times New Roman" w:hAnsi="Times New Roman" w:cs="Times New Roman"/>
                <w:sz w:val="24"/>
                <w:szCs w:val="24"/>
              </w:rPr>
            </w:pPr>
            <w:hyperlink r:id="rId668" w:history="1">
              <w:r w:rsidRPr="009110EF">
                <w:rPr>
                  <w:rStyle w:val="af"/>
                  <w:rFonts w:ascii="Times New Roman" w:hAnsi="Times New Roman" w:cs="Times New Roman"/>
                  <w:sz w:val="24"/>
                  <w:szCs w:val="24"/>
                </w:rPr>
                <w:t>https://drive.google.com/file/d/1z0MidMe6S1__tD0Jvcnel4Ph5xNJjHbt/view?usp=sharing</w:t>
              </w:r>
            </w:hyperlink>
          </w:p>
          <w:p w14:paraId="5A716C36" w14:textId="77777777" w:rsidR="009110EF" w:rsidRPr="009110EF" w:rsidRDefault="009110EF" w:rsidP="00E61088">
            <w:pPr>
              <w:rPr>
                <w:rFonts w:ascii="Times New Roman" w:eastAsia="Times New Roman" w:hAnsi="Times New Roman" w:cs="Times New Roman"/>
                <w:sz w:val="24"/>
                <w:szCs w:val="24"/>
              </w:rPr>
            </w:pPr>
          </w:p>
          <w:p w14:paraId="5BFB0068" w14:textId="35F74210" w:rsidR="009110EF" w:rsidRPr="009110EF" w:rsidRDefault="009110EF" w:rsidP="00E61088">
            <w:pPr>
              <w:rPr>
                <w:rFonts w:ascii="Times New Roman" w:hAnsi="Times New Roman" w:cs="Times New Roman"/>
                <w:sz w:val="24"/>
                <w:szCs w:val="24"/>
              </w:rPr>
            </w:pPr>
            <w:hyperlink r:id="rId669" w:history="1">
              <w:r w:rsidRPr="009110EF">
                <w:rPr>
                  <w:rStyle w:val="af"/>
                  <w:rFonts w:ascii="Times New Roman" w:hAnsi="Times New Roman" w:cs="Times New Roman"/>
                  <w:sz w:val="24"/>
                  <w:szCs w:val="24"/>
                </w:rPr>
                <w:t>https://drive.google.com/file/d/1XVUYuF-J1MEMdI0D4kOvTMDXXWSneH3X/view?usp=sharing</w:t>
              </w:r>
            </w:hyperlink>
          </w:p>
          <w:p w14:paraId="4824900D" w14:textId="77777777" w:rsidR="009110EF" w:rsidRPr="00D212D9" w:rsidRDefault="009110EF" w:rsidP="00E61088">
            <w:pPr>
              <w:rPr>
                <w:rFonts w:ascii="Times New Roman" w:eastAsia="Times New Roman" w:hAnsi="Times New Roman" w:cs="Times New Roman"/>
                <w:sz w:val="24"/>
                <w:szCs w:val="24"/>
              </w:rPr>
            </w:pPr>
          </w:p>
          <w:p w14:paraId="706EAE02" w14:textId="46D5224B" w:rsidR="00B945DA" w:rsidRDefault="00B945DA" w:rsidP="00E61088">
            <w:pP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Рецензії </w:t>
            </w:r>
          </w:p>
          <w:p w14:paraId="7AF9977C" w14:textId="5FFA5CD6" w:rsidR="00D56960" w:rsidRPr="00D212D9" w:rsidRDefault="00604BD5" w:rsidP="00E61088">
            <w:pPr>
              <w:rPr>
                <w:rFonts w:ascii="Times New Roman" w:eastAsia="Times New Roman" w:hAnsi="Times New Roman" w:cs="Times New Roman"/>
                <w:sz w:val="24"/>
                <w:szCs w:val="24"/>
              </w:rPr>
            </w:pPr>
            <w:hyperlink r:id="rId670" w:history="1">
              <w:r w:rsidRPr="0049444F">
                <w:rPr>
                  <w:rStyle w:val="af"/>
                  <w:rFonts w:ascii="Times New Roman" w:hAnsi="Times New Roman" w:cs="Times New Roman"/>
                  <w:sz w:val="24"/>
                  <w:szCs w:val="24"/>
                </w:rPr>
                <w:t>https://vgpk.edu.ua/wp-content/uploads/2025/01/ilovepdf_merged.pdf</w:t>
              </w:r>
            </w:hyperlink>
          </w:p>
          <w:p w14:paraId="52775C81" w14:textId="77777777" w:rsidR="00B945DA" w:rsidRDefault="00B945DA" w:rsidP="00E61088">
            <w:pP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Угоди про співпрацю </w:t>
            </w:r>
          </w:p>
          <w:p w14:paraId="11E6624F" w14:textId="77777777" w:rsidR="00604BD5" w:rsidRDefault="00604BD5" w:rsidP="00E61088">
            <w:pPr>
              <w:rPr>
                <w:sz w:val="24"/>
                <w:szCs w:val="24"/>
              </w:rPr>
            </w:pPr>
            <w:hyperlink r:id="rId671" w:history="1">
              <w:r w:rsidRPr="0049444F">
                <w:rPr>
                  <w:rStyle w:val="af"/>
                  <w:rFonts w:ascii="Times New Roman" w:hAnsi="Times New Roman" w:cs="Times New Roman"/>
                  <w:sz w:val="24"/>
                  <w:szCs w:val="24"/>
                </w:rPr>
                <w:t>https://vgpk.edu.ua/wp-content/uploads/2025/01/UHODA_-1.pdf</w:t>
              </w:r>
            </w:hyperlink>
          </w:p>
          <w:p w14:paraId="5C882F0F" w14:textId="77777777" w:rsidR="00604BD5" w:rsidRDefault="00604BD5" w:rsidP="00E61088">
            <w:pPr>
              <w:rPr>
                <w:sz w:val="24"/>
                <w:szCs w:val="24"/>
              </w:rPr>
            </w:pPr>
          </w:p>
          <w:p w14:paraId="24B61B92" w14:textId="77777777" w:rsidR="00604BD5" w:rsidRDefault="00604BD5" w:rsidP="00E61088">
            <w:pPr>
              <w:rPr>
                <w:sz w:val="24"/>
                <w:szCs w:val="24"/>
              </w:rPr>
            </w:pPr>
            <w:hyperlink r:id="rId672" w:history="1">
              <w:r w:rsidRPr="0049444F">
                <w:rPr>
                  <w:rStyle w:val="af"/>
                  <w:rFonts w:ascii="Times New Roman" w:hAnsi="Times New Roman" w:cs="Times New Roman"/>
                  <w:sz w:val="24"/>
                  <w:szCs w:val="24"/>
                </w:rPr>
                <w:t>https://vgpk.edu.ua/wp-content/uploads/2025/01/UHODA_-3.pdf</w:t>
              </w:r>
            </w:hyperlink>
          </w:p>
          <w:p w14:paraId="04F11557" w14:textId="77777777" w:rsidR="00604BD5" w:rsidRDefault="00604BD5" w:rsidP="00E61088">
            <w:pPr>
              <w:rPr>
                <w:sz w:val="24"/>
                <w:szCs w:val="24"/>
              </w:rPr>
            </w:pPr>
          </w:p>
          <w:p w14:paraId="222A1D13" w14:textId="77777777" w:rsidR="00604BD5" w:rsidRDefault="00604BD5" w:rsidP="00E61088">
            <w:pPr>
              <w:rPr>
                <w:sz w:val="24"/>
                <w:szCs w:val="24"/>
              </w:rPr>
            </w:pPr>
            <w:hyperlink r:id="rId673" w:history="1">
              <w:r w:rsidRPr="0049444F">
                <w:rPr>
                  <w:rStyle w:val="af"/>
                  <w:rFonts w:ascii="Times New Roman" w:hAnsi="Times New Roman" w:cs="Times New Roman"/>
                  <w:sz w:val="24"/>
                  <w:szCs w:val="24"/>
                </w:rPr>
                <w:t>https://vgpk.edu.ua/wp-content/uploads/2025/01/UHODA_-4.pdf</w:t>
              </w:r>
            </w:hyperlink>
          </w:p>
          <w:p w14:paraId="512A608C" w14:textId="77777777" w:rsidR="00604BD5" w:rsidRDefault="00604BD5" w:rsidP="00E61088">
            <w:pPr>
              <w:rPr>
                <w:sz w:val="24"/>
                <w:szCs w:val="24"/>
              </w:rPr>
            </w:pPr>
          </w:p>
          <w:p w14:paraId="61167E6E" w14:textId="61C6CED9" w:rsidR="00604BD5" w:rsidRPr="00D212D9" w:rsidRDefault="00604BD5" w:rsidP="00E61088">
            <w:pPr>
              <w:rPr>
                <w:rFonts w:ascii="Times New Roman" w:eastAsia="Times New Roman" w:hAnsi="Times New Roman" w:cs="Times New Roman"/>
                <w:sz w:val="24"/>
                <w:szCs w:val="24"/>
              </w:rPr>
            </w:pPr>
            <w:hyperlink r:id="rId674" w:history="1">
              <w:r w:rsidRPr="0049444F">
                <w:rPr>
                  <w:rStyle w:val="af"/>
                  <w:rFonts w:ascii="Times New Roman" w:hAnsi="Times New Roman" w:cs="Times New Roman"/>
                  <w:sz w:val="24"/>
                  <w:szCs w:val="24"/>
                </w:rPr>
                <w:t>https://vgpk.edu.ua/wp-content/uploads/2025/01/UHODA_-5.pdf</w:t>
              </w:r>
            </w:hyperlink>
          </w:p>
        </w:tc>
      </w:tr>
      <w:tr w:rsidR="00B945DA" w:rsidRPr="00D212D9" w14:paraId="569DD765" w14:textId="77777777" w:rsidTr="00E61088">
        <w:tc>
          <w:tcPr>
            <w:tcW w:w="782" w:type="dxa"/>
            <w:vAlign w:val="center"/>
          </w:tcPr>
          <w:p w14:paraId="2C3F1E2C"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4</w:t>
            </w:r>
          </w:p>
        </w:tc>
        <w:tc>
          <w:tcPr>
            <w:tcW w:w="4288" w:type="dxa"/>
          </w:tcPr>
          <w:p w14:paraId="0C7557FA"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застосовуються різні методи збору і врахування пропозицій від роботодавців для підвищення якості освітньо-професійної програми?</w:t>
            </w:r>
          </w:p>
        </w:tc>
        <w:tc>
          <w:tcPr>
            <w:tcW w:w="5670" w:type="dxa"/>
          </w:tcPr>
          <w:p w14:paraId="0CBCCB12"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sz w:val="24"/>
                <w:szCs w:val="24"/>
              </w:rPr>
              <w:t>Роботодавці висловлюють свої пропозиції щодо вдосконалення освітньо-професійної програми у відгуках про проходження практики, у рецензіях на освітньо-професійну програму, під час гостьових лекцій, екскурсій  під час опитувань, заходів щодо обговорення освітньо-професійної програми.</w:t>
            </w:r>
          </w:p>
        </w:tc>
        <w:tc>
          <w:tcPr>
            <w:tcW w:w="4536" w:type="dxa"/>
          </w:tcPr>
          <w:p w14:paraId="6B51B553" w14:textId="77777777" w:rsidR="00604BD5" w:rsidRDefault="00604BD5" w:rsidP="00604BD5">
            <w:pPr>
              <w:rPr>
                <w:sz w:val="24"/>
                <w:szCs w:val="24"/>
              </w:rPr>
            </w:pPr>
            <w:r w:rsidRPr="00D212D9">
              <w:rPr>
                <w:rFonts w:ascii="Times New Roman" w:eastAsia="Times New Roman" w:hAnsi="Times New Roman" w:cs="Times New Roman"/>
                <w:sz w:val="24"/>
                <w:szCs w:val="24"/>
                <w:lang w:val="ru-RU"/>
              </w:rPr>
              <w:t xml:space="preserve">ОПП </w:t>
            </w:r>
            <w:hyperlink r:id="rId675" w:history="1">
              <w:r w:rsidRPr="0049444F">
                <w:rPr>
                  <w:rStyle w:val="af"/>
                  <w:rFonts w:ascii="Times New Roman" w:hAnsi="Times New Roman" w:cs="Times New Roman"/>
                  <w:sz w:val="24"/>
                  <w:szCs w:val="24"/>
                </w:rPr>
                <w:t>https://vgpk.edu.ua/wp-content/uploads/2025/01/OSVITNO-PROFESIYNA-PROHRAMA-NA-OSNOVI-BAZOVOYI-SEREDNOYI-OSVITY-2021.pdf</w:t>
              </w:r>
            </w:hyperlink>
          </w:p>
          <w:p w14:paraId="38A6194E" w14:textId="77777777" w:rsidR="00604BD5" w:rsidRDefault="00604BD5" w:rsidP="00604BD5">
            <w:pPr>
              <w:rPr>
                <w:sz w:val="24"/>
                <w:szCs w:val="24"/>
              </w:rPr>
            </w:pPr>
          </w:p>
          <w:p w14:paraId="57258B65" w14:textId="77777777" w:rsidR="00604BD5" w:rsidRDefault="00604BD5" w:rsidP="00604BD5">
            <w:pPr>
              <w:rPr>
                <w:sz w:val="24"/>
                <w:szCs w:val="24"/>
              </w:rPr>
            </w:pPr>
            <w:hyperlink r:id="rId676" w:history="1">
              <w:r w:rsidRPr="0049444F">
                <w:rPr>
                  <w:rStyle w:val="af"/>
                  <w:rFonts w:ascii="Times New Roman" w:hAnsi="Times New Roman" w:cs="Times New Roman"/>
                  <w:sz w:val="24"/>
                  <w:szCs w:val="24"/>
                </w:rPr>
                <w:t>https://vgpk.edu.ua/wp-content/uploads/2025/01/OSVITNO-PROFESIYNA-PROHRAMA-NA-OSNOVI-POVNOYI-ZAHALNOYI-</w:t>
              </w:r>
              <w:r w:rsidRPr="0049444F">
                <w:rPr>
                  <w:rStyle w:val="af"/>
                  <w:rFonts w:ascii="Times New Roman" w:hAnsi="Times New Roman" w:cs="Times New Roman"/>
                  <w:sz w:val="24"/>
                  <w:szCs w:val="24"/>
                </w:rPr>
                <w:lastRenderedPageBreak/>
                <w:t>OSVITY-2023.pdf</w:t>
              </w:r>
            </w:hyperlink>
          </w:p>
          <w:p w14:paraId="56617529" w14:textId="77777777" w:rsidR="00604BD5" w:rsidRDefault="00604BD5" w:rsidP="00604BD5">
            <w:pPr>
              <w:rPr>
                <w:sz w:val="24"/>
                <w:szCs w:val="24"/>
              </w:rPr>
            </w:pPr>
          </w:p>
          <w:p w14:paraId="73D88D11" w14:textId="77777777" w:rsidR="00604BD5" w:rsidRDefault="00604BD5" w:rsidP="00604BD5">
            <w:pPr>
              <w:rPr>
                <w:rFonts w:ascii="Times New Roman" w:hAnsi="Times New Roman" w:cs="Times New Roman"/>
                <w:sz w:val="24"/>
                <w:szCs w:val="24"/>
              </w:rPr>
            </w:pPr>
            <w:r w:rsidRPr="00604BD5">
              <w:rPr>
                <w:rFonts w:ascii="Times New Roman" w:hAnsi="Times New Roman" w:cs="Times New Roman"/>
                <w:sz w:val="24"/>
                <w:szCs w:val="24"/>
              </w:rPr>
              <w:t>Презентація ОПП</w:t>
            </w:r>
          </w:p>
          <w:p w14:paraId="55A8C9F3" w14:textId="77777777" w:rsidR="00604BD5" w:rsidRPr="00604BD5" w:rsidRDefault="00604BD5" w:rsidP="00604BD5">
            <w:pPr>
              <w:rPr>
                <w:rFonts w:ascii="Times New Roman" w:eastAsia="Times New Roman" w:hAnsi="Times New Roman" w:cs="Times New Roman"/>
                <w:sz w:val="24"/>
                <w:szCs w:val="24"/>
                <w:lang w:val="ru-RU"/>
              </w:rPr>
            </w:pPr>
            <w:hyperlink r:id="rId677" w:history="1">
              <w:r w:rsidRPr="0049444F">
                <w:rPr>
                  <w:rStyle w:val="af"/>
                  <w:rFonts w:ascii="Times New Roman" w:hAnsi="Times New Roman" w:cs="Times New Roman"/>
                  <w:sz w:val="24"/>
                  <w:szCs w:val="24"/>
                </w:rPr>
                <w:t>https://vgpk.edu.ua/wp-content/uploads/2025/01/OPP-PREZENTATSIYA.pdf</w:t>
              </w:r>
            </w:hyperlink>
          </w:p>
          <w:p w14:paraId="6FE9FEB6" w14:textId="77777777" w:rsidR="00604BD5" w:rsidRPr="00D212D9" w:rsidRDefault="00604BD5" w:rsidP="00D56960">
            <w:pPr>
              <w:rPr>
                <w:rFonts w:ascii="Times New Roman" w:eastAsia="Times New Roman" w:hAnsi="Times New Roman" w:cs="Times New Roman"/>
                <w:sz w:val="24"/>
                <w:szCs w:val="24"/>
                <w:lang w:val="ru-RU"/>
              </w:rPr>
            </w:pPr>
          </w:p>
          <w:p w14:paraId="3B9895B3" w14:textId="21E0B069" w:rsidR="00B945DA" w:rsidRPr="009110EF" w:rsidRDefault="00B945DA" w:rsidP="00E61088">
            <w:pPr>
              <w:rPr>
                <w:rFonts w:ascii="Times New Roman" w:hAnsi="Times New Roman" w:cs="Times New Roman"/>
                <w:sz w:val="24"/>
                <w:szCs w:val="24"/>
              </w:rPr>
            </w:pPr>
            <w:r w:rsidRPr="009110EF">
              <w:rPr>
                <w:rFonts w:ascii="Times New Roman" w:eastAsia="Times New Roman" w:hAnsi="Times New Roman" w:cs="Times New Roman"/>
                <w:sz w:val="24"/>
                <w:szCs w:val="24"/>
              </w:rPr>
              <w:t xml:space="preserve">Протоколи засідань робочої групи </w:t>
            </w:r>
          </w:p>
          <w:p w14:paraId="10E981C9" w14:textId="77777777" w:rsidR="009110EF" w:rsidRPr="009110EF" w:rsidRDefault="009110EF" w:rsidP="009110EF">
            <w:pPr>
              <w:rPr>
                <w:rFonts w:ascii="Times New Roman" w:hAnsi="Times New Roman" w:cs="Times New Roman"/>
                <w:sz w:val="24"/>
                <w:szCs w:val="24"/>
              </w:rPr>
            </w:pPr>
            <w:hyperlink r:id="rId678" w:history="1">
              <w:r w:rsidRPr="009110EF">
                <w:rPr>
                  <w:rStyle w:val="af"/>
                  <w:rFonts w:ascii="Times New Roman" w:hAnsi="Times New Roman" w:cs="Times New Roman"/>
                  <w:sz w:val="24"/>
                  <w:szCs w:val="24"/>
                </w:rPr>
                <w:t>https://drive.google.com/file/d/1wsnaN-tvxthklv1kvSqG7qsDvNze0cx-/view?usp=sharing</w:t>
              </w:r>
            </w:hyperlink>
          </w:p>
          <w:p w14:paraId="6924A8D3" w14:textId="77777777" w:rsidR="009110EF" w:rsidRPr="009110EF" w:rsidRDefault="009110EF" w:rsidP="009110EF">
            <w:pPr>
              <w:rPr>
                <w:rFonts w:ascii="Times New Roman" w:hAnsi="Times New Roman" w:cs="Times New Roman"/>
                <w:sz w:val="24"/>
                <w:szCs w:val="24"/>
              </w:rPr>
            </w:pPr>
          </w:p>
          <w:p w14:paraId="3E6D9852" w14:textId="77777777" w:rsidR="009110EF" w:rsidRPr="009110EF" w:rsidRDefault="009110EF" w:rsidP="009110EF">
            <w:pPr>
              <w:rPr>
                <w:rFonts w:ascii="Times New Roman" w:hAnsi="Times New Roman" w:cs="Times New Roman"/>
                <w:sz w:val="24"/>
                <w:szCs w:val="24"/>
              </w:rPr>
            </w:pPr>
            <w:hyperlink r:id="rId679" w:history="1">
              <w:r w:rsidRPr="009110EF">
                <w:rPr>
                  <w:rStyle w:val="af"/>
                  <w:rFonts w:ascii="Times New Roman" w:hAnsi="Times New Roman" w:cs="Times New Roman"/>
                  <w:sz w:val="24"/>
                  <w:szCs w:val="24"/>
                </w:rPr>
                <w:t>https://drive.google.com/file/d/1z0MidMe6S1__tD0Jvcnel4Ph5xNJjHbt/view?usp=sharing</w:t>
              </w:r>
            </w:hyperlink>
          </w:p>
          <w:p w14:paraId="0D794A53" w14:textId="77777777" w:rsidR="009110EF" w:rsidRPr="009110EF" w:rsidRDefault="009110EF" w:rsidP="009110EF">
            <w:pPr>
              <w:rPr>
                <w:rFonts w:ascii="Times New Roman" w:eastAsia="Times New Roman" w:hAnsi="Times New Roman" w:cs="Times New Roman"/>
                <w:sz w:val="24"/>
                <w:szCs w:val="24"/>
              </w:rPr>
            </w:pPr>
          </w:p>
          <w:p w14:paraId="0124FF0A" w14:textId="77777777" w:rsidR="009110EF" w:rsidRPr="009110EF" w:rsidRDefault="009110EF" w:rsidP="009110EF">
            <w:pPr>
              <w:rPr>
                <w:rFonts w:ascii="Times New Roman" w:hAnsi="Times New Roman" w:cs="Times New Roman"/>
                <w:sz w:val="24"/>
                <w:szCs w:val="24"/>
              </w:rPr>
            </w:pPr>
            <w:hyperlink r:id="rId680" w:history="1">
              <w:r w:rsidRPr="009110EF">
                <w:rPr>
                  <w:rStyle w:val="af"/>
                  <w:rFonts w:ascii="Times New Roman" w:hAnsi="Times New Roman" w:cs="Times New Roman"/>
                  <w:sz w:val="24"/>
                  <w:szCs w:val="24"/>
                </w:rPr>
                <w:t>https://drive.google.com/file/d/1XVUYuF-J1MEMdI0D4kOvTMDXXWSneH3X/view?usp=sharing</w:t>
              </w:r>
            </w:hyperlink>
          </w:p>
          <w:p w14:paraId="0358CE8B" w14:textId="77777777" w:rsidR="009110EF" w:rsidRPr="00D212D9" w:rsidRDefault="009110EF" w:rsidP="009110EF">
            <w:pPr>
              <w:rPr>
                <w:rFonts w:ascii="Times New Roman" w:eastAsia="Times New Roman" w:hAnsi="Times New Roman" w:cs="Times New Roman"/>
                <w:sz w:val="24"/>
                <w:szCs w:val="24"/>
              </w:rPr>
            </w:pPr>
          </w:p>
          <w:p w14:paraId="756C8C28" w14:textId="43DC658A" w:rsidR="00B945DA" w:rsidRPr="00D212D9" w:rsidRDefault="00B945DA" w:rsidP="00E61088">
            <w:pP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Рецензії </w:t>
            </w:r>
          </w:p>
          <w:p w14:paraId="6049D88F" w14:textId="60CEFADD" w:rsidR="00B945DA" w:rsidRPr="00D212D9" w:rsidRDefault="00604BD5" w:rsidP="00E61088">
            <w:pPr>
              <w:rPr>
                <w:rFonts w:ascii="Times New Roman" w:eastAsia="Times New Roman" w:hAnsi="Times New Roman" w:cs="Times New Roman"/>
                <w:sz w:val="24"/>
                <w:szCs w:val="24"/>
              </w:rPr>
            </w:pPr>
            <w:hyperlink r:id="rId681" w:history="1">
              <w:r w:rsidRPr="0049444F">
                <w:rPr>
                  <w:rStyle w:val="af"/>
                  <w:rFonts w:ascii="Times New Roman" w:hAnsi="Times New Roman" w:cs="Times New Roman"/>
                  <w:sz w:val="24"/>
                  <w:szCs w:val="24"/>
                </w:rPr>
                <w:t>https://vgpk.edu.ua/wp-content/uploads/2025/01/ilovepdf_merged.pdf</w:t>
              </w:r>
            </w:hyperlink>
          </w:p>
          <w:p w14:paraId="0C05D3DF" w14:textId="79303E37" w:rsidR="00B945DA" w:rsidRPr="00D212D9" w:rsidRDefault="00B945DA" w:rsidP="00E61088">
            <w:pPr>
              <w:rPr>
                <w:rFonts w:ascii="Times New Roman" w:eastAsia="Times New Roman" w:hAnsi="Times New Roman" w:cs="Times New Roman"/>
                <w:sz w:val="24"/>
                <w:szCs w:val="24"/>
              </w:rPr>
            </w:pPr>
          </w:p>
        </w:tc>
      </w:tr>
      <w:tr w:rsidR="00B945DA" w:rsidRPr="00D212D9" w14:paraId="6B336EB7" w14:textId="77777777" w:rsidTr="00E61088">
        <w:tc>
          <w:tcPr>
            <w:tcW w:w="782" w:type="dxa"/>
            <w:vAlign w:val="center"/>
          </w:tcPr>
          <w:p w14:paraId="005D1F2D" w14:textId="77777777" w:rsidR="00B945DA" w:rsidRPr="00D212D9" w:rsidRDefault="00B945DA" w:rsidP="00E61088">
            <w:pPr>
              <w:jc w:val="center"/>
              <w:rPr>
                <w:rFonts w:ascii="Times New Roman" w:eastAsia="Times New Roman" w:hAnsi="Times New Roman" w:cs="Times New Roman"/>
                <w:color w:val="000000" w:themeColor="text1"/>
                <w:sz w:val="24"/>
                <w:szCs w:val="24"/>
              </w:rPr>
            </w:pPr>
            <w:r w:rsidRPr="00D212D9">
              <w:rPr>
                <w:rFonts w:ascii="Times New Roman" w:eastAsia="Times New Roman" w:hAnsi="Times New Roman" w:cs="Times New Roman"/>
                <w:color w:val="000000" w:themeColor="text1"/>
                <w:sz w:val="24"/>
                <w:szCs w:val="24"/>
              </w:rPr>
              <w:lastRenderedPageBreak/>
              <w:t>5</w:t>
            </w:r>
          </w:p>
        </w:tc>
        <w:tc>
          <w:tcPr>
            <w:tcW w:w="4288" w:type="dxa"/>
          </w:tcPr>
          <w:p w14:paraId="0F81C0E4" w14:textId="77777777" w:rsidR="00B945DA" w:rsidRPr="00D212D9" w:rsidRDefault="00B945DA" w:rsidP="00E61088">
            <w:pPr>
              <w:jc w:val="both"/>
              <w:rPr>
                <w:rFonts w:ascii="Times New Roman" w:eastAsia="Times New Roman" w:hAnsi="Times New Roman" w:cs="Times New Roman"/>
                <w:color w:val="000000" w:themeColor="text1"/>
                <w:sz w:val="24"/>
                <w:szCs w:val="24"/>
              </w:rPr>
            </w:pPr>
            <w:r w:rsidRPr="00D212D9">
              <w:rPr>
                <w:rFonts w:ascii="Times New Roman" w:eastAsia="Times New Roman" w:hAnsi="Times New Roman" w:cs="Times New Roman"/>
                <w:color w:val="000000" w:themeColor="text1"/>
                <w:sz w:val="24"/>
                <w:szCs w:val="24"/>
              </w:rPr>
              <w:t>Чи проводиться моніторинг проблем в реалізації освітньо-професійної програми?</w:t>
            </w:r>
          </w:p>
        </w:tc>
        <w:tc>
          <w:tcPr>
            <w:tcW w:w="5670" w:type="dxa"/>
          </w:tcPr>
          <w:p w14:paraId="7FD19F80" w14:textId="70A1530E"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Систематично проводиться перегляд і аналі</w:t>
            </w:r>
            <w:r w:rsidR="00002D44">
              <w:rPr>
                <w:rFonts w:ascii="Times New Roman" w:hAnsi="Times New Roman" w:cs="Times New Roman"/>
                <w:color w:val="000000" w:themeColor="text1"/>
                <w:sz w:val="24"/>
                <w:szCs w:val="24"/>
              </w:rPr>
              <w:t>з</w:t>
            </w:r>
            <w:r w:rsidRPr="00D212D9">
              <w:rPr>
                <w:rFonts w:ascii="Times New Roman" w:hAnsi="Times New Roman" w:cs="Times New Roman"/>
                <w:color w:val="000000" w:themeColor="text1"/>
                <w:sz w:val="24"/>
                <w:szCs w:val="24"/>
              </w:rPr>
              <w:t xml:space="preserve"> освітньо-професійної програми з метою покращення підготовки здобувачів освіти. В разі аргументованих зауважень та пропозицій вносяться в ОПП</w:t>
            </w:r>
          </w:p>
          <w:p w14:paraId="27E0F44F" w14:textId="77777777" w:rsidR="00B945DA" w:rsidRPr="00D212D9" w:rsidRDefault="00B945DA" w:rsidP="00E61088">
            <w:pPr>
              <w:autoSpaceDE w:val="0"/>
              <w:autoSpaceDN w:val="0"/>
              <w:adjustRightInd w:val="0"/>
              <w:rPr>
                <w:rFonts w:ascii="Times New Roman" w:eastAsia="Times New Roman" w:hAnsi="Times New Roman" w:cs="Times New Roman"/>
                <w:color w:val="000000" w:themeColor="text1"/>
                <w:sz w:val="24"/>
                <w:szCs w:val="24"/>
              </w:rPr>
            </w:pPr>
          </w:p>
        </w:tc>
        <w:tc>
          <w:tcPr>
            <w:tcW w:w="4536" w:type="dxa"/>
          </w:tcPr>
          <w:p w14:paraId="7C093BA9" w14:textId="4ACFB113" w:rsidR="00B945DA" w:rsidRPr="009110EF" w:rsidRDefault="00B945DA" w:rsidP="00E61088">
            <w:pPr>
              <w:rPr>
                <w:rFonts w:ascii="Times New Roman" w:eastAsia="Times New Roman" w:hAnsi="Times New Roman" w:cs="Times New Roman"/>
                <w:sz w:val="24"/>
                <w:szCs w:val="24"/>
              </w:rPr>
            </w:pPr>
            <w:r w:rsidRPr="009110EF">
              <w:rPr>
                <w:rFonts w:ascii="Times New Roman" w:eastAsia="Times New Roman" w:hAnsi="Times New Roman" w:cs="Times New Roman"/>
                <w:sz w:val="24"/>
                <w:szCs w:val="24"/>
              </w:rPr>
              <w:t xml:space="preserve">Протоколи засідань робочої групи </w:t>
            </w:r>
          </w:p>
          <w:p w14:paraId="00F86EE9" w14:textId="77777777" w:rsidR="009110EF" w:rsidRPr="009110EF" w:rsidRDefault="009110EF" w:rsidP="009110EF">
            <w:pPr>
              <w:rPr>
                <w:rFonts w:ascii="Times New Roman" w:hAnsi="Times New Roman" w:cs="Times New Roman"/>
                <w:sz w:val="24"/>
                <w:szCs w:val="24"/>
              </w:rPr>
            </w:pPr>
            <w:hyperlink r:id="rId682" w:history="1">
              <w:r w:rsidRPr="009110EF">
                <w:rPr>
                  <w:rStyle w:val="af"/>
                  <w:rFonts w:ascii="Times New Roman" w:hAnsi="Times New Roman" w:cs="Times New Roman"/>
                  <w:sz w:val="24"/>
                  <w:szCs w:val="24"/>
                </w:rPr>
                <w:t>https://drive.google.com/file/d/1wsnaN-tvxthklv1kvSqG7qsDvNze0cx-/view?usp=sharing</w:t>
              </w:r>
            </w:hyperlink>
          </w:p>
          <w:p w14:paraId="55C39966" w14:textId="77777777" w:rsidR="009110EF" w:rsidRPr="009110EF" w:rsidRDefault="009110EF" w:rsidP="009110EF">
            <w:pPr>
              <w:rPr>
                <w:rFonts w:ascii="Times New Roman" w:hAnsi="Times New Roman" w:cs="Times New Roman"/>
                <w:sz w:val="24"/>
                <w:szCs w:val="24"/>
              </w:rPr>
            </w:pPr>
          </w:p>
          <w:p w14:paraId="4BE0B3D3" w14:textId="77777777" w:rsidR="009110EF" w:rsidRPr="009110EF" w:rsidRDefault="009110EF" w:rsidP="009110EF">
            <w:pPr>
              <w:rPr>
                <w:rFonts w:ascii="Times New Roman" w:hAnsi="Times New Roman" w:cs="Times New Roman"/>
                <w:sz w:val="24"/>
                <w:szCs w:val="24"/>
              </w:rPr>
            </w:pPr>
            <w:hyperlink r:id="rId683" w:history="1">
              <w:r w:rsidRPr="009110EF">
                <w:rPr>
                  <w:rStyle w:val="af"/>
                  <w:rFonts w:ascii="Times New Roman" w:hAnsi="Times New Roman" w:cs="Times New Roman"/>
                  <w:sz w:val="24"/>
                  <w:szCs w:val="24"/>
                </w:rPr>
                <w:t>https://drive.google.com/file/d/1z0MidMe6S1__tD0Jvcnel4Ph5xNJjHbt/view?usp=sharing</w:t>
              </w:r>
            </w:hyperlink>
          </w:p>
          <w:p w14:paraId="065F8A5C" w14:textId="77777777" w:rsidR="009110EF" w:rsidRPr="009110EF" w:rsidRDefault="009110EF" w:rsidP="009110EF">
            <w:pPr>
              <w:rPr>
                <w:rFonts w:ascii="Times New Roman" w:eastAsia="Times New Roman" w:hAnsi="Times New Roman" w:cs="Times New Roman"/>
                <w:sz w:val="24"/>
                <w:szCs w:val="24"/>
              </w:rPr>
            </w:pPr>
          </w:p>
          <w:p w14:paraId="1A4BA3B2" w14:textId="77777777" w:rsidR="009110EF" w:rsidRPr="009110EF" w:rsidRDefault="009110EF" w:rsidP="009110EF">
            <w:pPr>
              <w:rPr>
                <w:rFonts w:ascii="Times New Roman" w:hAnsi="Times New Roman" w:cs="Times New Roman"/>
                <w:sz w:val="24"/>
                <w:szCs w:val="24"/>
              </w:rPr>
            </w:pPr>
            <w:hyperlink r:id="rId684" w:history="1">
              <w:r w:rsidRPr="009110EF">
                <w:rPr>
                  <w:rStyle w:val="af"/>
                  <w:rFonts w:ascii="Times New Roman" w:hAnsi="Times New Roman" w:cs="Times New Roman"/>
                  <w:sz w:val="24"/>
                  <w:szCs w:val="24"/>
                </w:rPr>
                <w:t>https://drive.google.com/file/d/1XVUYuF-</w:t>
              </w:r>
              <w:r w:rsidRPr="009110EF">
                <w:rPr>
                  <w:rStyle w:val="af"/>
                  <w:rFonts w:ascii="Times New Roman" w:hAnsi="Times New Roman" w:cs="Times New Roman"/>
                  <w:sz w:val="24"/>
                  <w:szCs w:val="24"/>
                </w:rPr>
                <w:lastRenderedPageBreak/>
                <w:t>J1MEMdI0D4kOvTMDXXWSneH3X/view?usp=sharing</w:t>
              </w:r>
            </w:hyperlink>
          </w:p>
          <w:p w14:paraId="62D3A6F3" w14:textId="77777777" w:rsidR="009110EF" w:rsidRPr="00D212D9" w:rsidRDefault="009110EF" w:rsidP="009110EF">
            <w:pPr>
              <w:rPr>
                <w:rFonts w:ascii="Times New Roman" w:eastAsia="Times New Roman" w:hAnsi="Times New Roman" w:cs="Times New Roman"/>
                <w:sz w:val="24"/>
                <w:szCs w:val="24"/>
              </w:rPr>
            </w:pPr>
          </w:p>
          <w:p w14:paraId="0942AEBF" w14:textId="77777777" w:rsidR="00B945DA" w:rsidRPr="00D212D9" w:rsidRDefault="00B945DA" w:rsidP="00E61088">
            <w:pPr>
              <w:rPr>
                <w:rFonts w:ascii="Times New Roman" w:hAnsi="Times New Roman" w:cs="Times New Roman"/>
                <w:sz w:val="24"/>
                <w:szCs w:val="24"/>
              </w:rPr>
            </w:pPr>
            <w:proofErr w:type="spellStart"/>
            <w:r w:rsidRPr="00D212D9">
              <w:rPr>
                <w:rFonts w:ascii="Times New Roman" w:eastAsia="Times New Roman" w:hAnsi="Times New Roman" w:cs="Times New Roman"/>
                <w:sz w:val="24"/>
                <w:szCs w:val="24"/>
                <w:lang w:val="ru-RU"/>
              </w:rPr>
              <w:t>Протоколи</w:t>
            </w:r>
            <w:proofErr w:type="spellEnd"/>
            <w:r w:rsidRPr="00D212D9">
              <w:rPr>
                <w:rFonts w:ascii="Times New Roman" w:eastAsia="Times New Roman" w:hAnsi="Times New Roman" w:cs="Times New Roman"/>
                <w:sz w:val="24"/>
                <w:szCs w:val="24"/>
                <w:lang w:val="ru-RU"/>
              </w:rPr>
              <w:t xml:space="preserve"> </w:t>
            </w:r>
            <w:proofErr w:type="spellStart"/>
            <w:proofErr w:type="gramStart"/>
            <w:r w:rsidRPr="00D212D9">
              <w:rPr>
                <w:rFonts w:ascii="Times New Roman" w:eastAsia="Times New Roman" w:hAnsi="Times New Roman" w:cs="Times New Roman"/>
                <w:sz w:val="24"/>
                <w:szCs w:val="24"/>
                <w:lang w:val="ru-RU"/>
              </w:rPr>
              <w:t>засідань</w:t>
            </w:r>
            <w:proofErr w:type="spellEnd"/>
            <w:r w:rsidRPr="00D212D9">
              <w:rPr>
                <w:rFonts w:ascii="Times New Roman" w:eastAsia="Times New Roman" w:hAnsi="Times New Roman" w:cs="Times New Roman"/>
                <w:sz w:val="24"/>
                <w:szCs w:val="24"/>
                <w:lang w:val="ru-RU"/>
              </w:rPr>
              <w:t xml:space="preserve">  </w:t>
            </w:r>
            <w:proofErr w:type="spellStart"/>
            <w:r w:rsidRPr="00D212D9">
              <w:rPr>
                <w:rFonts w:ascii="Times New Roman" w:eastAsia="Times New Roman" w:hAnsi="Times New Roman" w:cs="Times New Roman"/>
                <w:sz w:val="24"/>
                <w:szCs w:val="24"/>
                <w:lang w:val="ru-RU"/>
              </w:rPr>
              <w:t>методичної</w:t>
            </w:r>
            <w:proofErr w:type="spellEnd"/>
            <w:proofErr w:type="gramEnd"/>
            <w:r w:rsidRPr="00D212D9">
              <w:rPr>
                <w:rFonts w:ascii="Times New Roman" w:eastAsia="Times New Roman" w:hAnsi="Times New Roman" w:cs="Times New Roman"/>
                <w:sz w:val="24"/>
                <w:szCs w:val="24"/>
                <w:lang w:val="ru-RU"/>
              </w:rPr>
              <w:t xml:space="preserve"> ради</w:t>
            </w:r>
            <w:r w:rsidRPr="00D212D9">
              <w:rPr>
                <w:rFonts w:ascii="Times New Roman" w:eastAsia="Times New Roman" w:hAnsi="Times New Roman" w:cs="Times New Roman"/>
                <w:sz w:val="24"/>
                <w:szCs w:val="24"/>
              </w:rPr>
              <w:t xml:space="preserve"> </w:t>
            </w:r>
            <w:hyperlink r:id="rId685" w:history="1">
              <w:r w:rsidRPr="00D212D9">
                <w:rPr>
                  <w:rStyle w:val="af"/>
                  <w:rFonts w:ascii="Times New Roman" w:eastAsia="Times New Roman" w:hAnsi="Times New Roman" w:cs="Times New Roman"/>
                  <w:sz w:val="24"/>
                  <w:szCs w:val="24"/>
                </w:rPr>
                <w:t>https</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vgpk</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edu</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ua</w:t>
              </w:r>
              <w:r w:rsidRPr="00D212D9">
                <w:rPr>
                  <w:rStyle w:val="af"/>
                  <w:rFonts w:ascii="Times New Roman" w:eastAsia="Times New Roman" w:hAnsi="Times New Roman" w:cs="Times New Roman"/>
                  <w:sz w:val="24"/>
                  <w:szCs w:val="24"/>
                  <w:lang w:val="ru-RU"/>
                </w:rPr>
                <w:t>/</w:t>
              </w:r>
              <w:r w:rsidRPr="00D212D9">
                <w:rPr>
                  <w:rStyle w:val="af"/>
                  <w:rFonts w:ascii="Times New Roman" w:eastAsia="Times New Roman" w:hAnsi="Times New Roman" w:cs="Times New Roman"/>
                  <w:sz w:val="24"/>
                  <w:szCs w:val="24"/>
                </w:rPr>
                <w:t>college</w:t>
              </w:r>
              <w:r w:rsidRPr="00D212D9">
                <w:rPr>
                  <w:rStyle w:val="af"/>
                  <w:rFonts w:ascii="Times New Roman" w:eastAsia="Times New Roman" w:hAnsi="Times New Roman" w:cs="Times New Roman"/>
                  <w:sz w:val="24"/>
                  <w:szCs w:val="24"/>
                  <w:lang w:val="ru-RU"/>
                </w:rPr>
                <w:t>/</w:t>
              </w:r>
            </w:hyperlink>
          </w:p>
          <w:p w14:paraId="5E367BAC" w14:textId="77777777" w:rsidR="00B945DA" w:rsidRPr="00D212D9" w:rsidRDefault="00B945DA" w:rsidP="00E61088">
            <w:pPr>
              <w:rPr>
                <w:rFonts w:ascii="Times New Roman" w:eastAsia="Times New Roman" w:hAnsi="Times New Roman" w:cs="Times New Roman"/>
                <w:color w:val="000000" w:themeColor="text1"/>
                <w:sz w:val="24"/>
                <w:szCs w:val="24"/>
              </w:rPr>
            </w:pPr>
          </w:p>
        </w:tc>
      </w:tr>
    </w:tbl>
    <w:p w14:paraId="2F2B5EA3" w14:textId="77777777" w:rsidR="00B945DA" w:rsidRPr="00D212D9" w:rsidRDefault="00B945DA" w:rsidP="00B945DA">
      <w:pPr>
        <w:spacing w:after="0" w:line="240" w:lineRule="auto"/>
        <w:jc w:val="both"/>
        <w:rPr>
          <w:rFonts w:ascii="Times New Roman" w:eastAsia="Times New Roman" w:hAnsi="Times New Roman" w:cs="Times New Roman"/>
          <w:color w:val="FF0000"/>
          <w:sz w:val="24"/>
          <w:szCs w:val="24"/>
        </w:rPr>
      </w:pPr>
    </w:p>
    <w:p w14:paraId="2DDA6C4E"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К7.4. Наявна практика збору, аналізу та врахування інформації щодо кар’єрного шляху випускників.</w:t>
      </w:r>
    </w:p>
    <w:p w14:paraId="2F79C50D"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p>
    <w:tbl>
      <w:tblPr>
        <w:tblStyle w:val="9"/>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B945DA" w:rsidRPr="00D212D9" w14:paraId="617E50BA" w14:textId="77777777" w:rsidTr="00E61088">
        <w:tc>
          <w:tcPr>
            <w:tcW w:w="782" w:type="dxa"/>
          </w:tcPr>
          <w:p w14:paraId="6D895FF5"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з/п</w:t>
            </w:r>
          </w:p>
        </w:tc>
        <w:tc>
          <w:tcPr>
            <w:tcW w:w="4288" w:type="dxa"/>
          </w:tcPr>
          <w:p w14:paraId="4A332AD8"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Уточнювальні запитання</w:t>
            </w:r>
          </w:p>
        </w:tc>
        <w:tc>
          <w:tcPr>
            <w:tcW w:w="5670" w:type="dxa"/>
          </w:tcPr>
          <w:p w14:paraId="27FF8F97"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Стисла описова відповідь і коментарі</w:t>
            </w:r>
          </w:p>
        </w:tc>
        <w:tc>
          <w:tcPr>
            <w:tcW w:w="4536" w:type="dxa"/>
          </w:tcPr>
          <w:p w14:paraId="123455A5"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Джерело підтвердження</w:t>
            </w:r>
          </w:p>
          <w:p w14:paraId="7CC660D9"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(посилання на </w:t>
            </w:r>
            <w:proofErr w:type="spellStart"/>
            <w:r w:rsidRPr="00D212D9">
              <w:rPr>
                <w:rFonts w:ascii="Times New Roman" w:eastAsia="Times New Roman" w:hAnsi="Times New Roman" w:cs="Times New Roman"/>
                <w:sz w:val="24"/>
                <w:szCs w:val="24"/>
              </w:rPr>
              <w:t>вебсторінку</w:t>
            </w:r>
            <w:proofErr w:type="spellEnd"/>
            <w:r w:rsidRPr="00D212D9">
              <w:rPr>
                <w:rFonts w:ascii="Times New Roman" w:eastAsia="Times New Roman" w:hAnsi="Times New Roman" w:cs="Times New Roman"/>
                <w:sz w:val="24"/>
                <w:szCs w:val="24"/>
              </w:rPr>
              <w:t xml:space="preserve"> або додаткові документи)</w:t>
            </w:r>
          </w:p>
        </w:tc>
      </w:tr>
      <w:tr w:rsidR="00B945DA" w:rsidRPr="00D212D9" w14:paraId="0CA09146" w14:textId="77777777" w:rsidTr="00E61088">
        <w:tc>
          <w:tcPr>
            <w:tcW w:w="782" w:type="dxa"/>
            <w:vAlign w:val="center"/>
          </w:tcPr>
          <w:p w14:paraId="45EBDEFD"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1</w:t>
            </w:r>
          </w:p>
        </w:tc>
        <w:tc>
          <w:tcPr>
            <w:tcW w:w="4288" w:type="dxa"/>
          </w:tcPr>
          <w:p w14:paraId="04D66D93"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розроблено процедуру збирання інформації щодо кар’єрного шляху випускників освітньо-професійної програми?</w:t>
            </w:r>
          </w:p>
        </w:tc>
        <w:tc>
          <w:tcPr>
            <w:tcW w:w="5670" w:type="dxa"/>
          </w:tcPr>
          <w:p w14:paraId="313655D4"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 xml:space="preserve">Процедура збору, систематизації та аналізу результатів кар’єрного зростання випускників регламентується відповідним </w:t>
            </w:r>
            <w:r w:rsidRPr="00D212D9">
              <w:rPr>
                <w:rFonts w:ascii="Times New Roman" w:hAnsi="Times New Roman" w:cs="Times New Roman"/>
                <w:color w:val="000000" w:themeColor="text1"/>
                <w:sz w:val="24"/>
                <w:szCs w:val="24"/>
              </w:rPr>
              <w:t xml:space="preserve">Положенням  </w:t>
            </w:r>
            <w:r w:rsidRPr="00D212D9">
              <w:rPr>
                <w:rFonts w:ascii="Times New Roman" w:hAnsi="Times New Roman" w:cs="Times New Roman"/>
                <w:sz w:val="24"/>
                <w:szCs w:val="24"/>
              </w:rPr>
              <w:t>передбачає:</w:t>
            </w:r>
          </w:p>
          <w:p w14:paraId="0C876D0D"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sz w:val="24"/>
                <w:szCs w:val="24"/>
              </w:rPr>
              <w:t xml:space="preserve">– </w:t>
            </w:r>
            <w:r w:rsidRPr="00D212D9">
              <w:rPr>
                <w:rFonts w:ascii="Times New Roman" w:hAnsi="Times New Roman" w:cs="Times New Roman"/>
                <w:color w:val="000000" w:themeColor="text1"/>
                <w:sz w:val="24"/>
                <w:szCs w:val="24"/>
              </w:rPr>
              <w:t>проведення інструктивних нарад для завідувачів відділень, викладачів, кураторів академічних груп щодо процедури збору інформації про досягнення</w:t>
            </w:r>
          </w:p>
          <w:p w14:paraId="426F46B1"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випускників у професійній, громадській діяльності</w:t>
            </w:r>
          </w:p>
          <w:p w14:paraId="41F7CC44"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(протягом вересня-жовтня);</w:t>
            </w:r>
          </w:p>
          <w:p w14:paraId="5A642FFB"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залучення органів студентського</w:t>
            </w:r>
          </w:p>
          <w:p w14:paraId="5091A3DF"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самоврядування, здобувачів освіти, які проходять</w:t>
            </w:r>
          </w:p>
          <w:p w14:paraId="7E488D3B"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практику у закладах освіти за місцем проживання,</w:t>
            </w:r>
          </w:p>
          <w:p w14:paraId="405F0DDD"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color w:val="000000" w:themeColor="text1"/>
                <w:sz w:val="24"/>
                <w:szCs w:val="24"/>
              </w:rPr>
              <w:t xml:space="preserve">до збору інформації </w:t>
            </w:r>
            <w:r w:rsidRPr="00D212D9">
              <w:rPr>
                <w:rFonts w:ascii="Times New Roman" w:hAnsi="Times New Roman" w:cs="Times New Roman"/>
                <w:sz w:val="24"/>
                <w:szCs w:val="24"/>
              </w:rPr>
              <w:t>про кар’єрне зростання</w:t>
            </w:r>
          </w:p>
          <w:p w14:paraId="19A3B3D3"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випускників.</w:t>
            </w:r>
          </w:p>
          <w:p w14:paraId="383665A4" w14:textId="77777777"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sz w:val="24"/>
                <w:szCs w:val="24"/>
              </w:rPr>
              <w:t>У коледжі після здобуття ОПС Фаховий молодший бакалавр, здобувачі освіти продовжують здобуття освіти уже за ОС Бакалавр.</w:t>
            </w:r>
          </w:p>
        </w:tc>
        <w:tc>
          <w:tcPr>
            <w:tcW w:w="4536" w:type="dxa"/>
          </w:tcPr>
          <w:p w14:paraId="19E62311" w14:textId="77777777" w:rsidR="00B945DA" w:rsidRPr="00D212D9" w:rsidRDefault="00B945DA" w:rsidP="00E61088">
            <w:pPr>
              <w:jc w:val="both"/>
              <w:rPr>
                <w:rFonts w:ascii="Times New Roman" w:hAnsi="Times New Roman" w:cs="Times New Roman"/>
                <w:color w:val="000000" w:themeColor="text1"/>
                <w:sz w:val="24"/>
                <w:szCs w:val="24"/>
              </w:rPr>
            </w:pPr>
            <w:hyperlink r:id="rId686" w:history="1">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Положення</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про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моніторинг</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працевлаштування</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і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кар’єрного</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зростання</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випускників</w:t>
              </w:r>
              <w:proofErr w:type="spellEnd"/>
            </w:hyperlink>
            <w:r w:rsidRPr="00D212D9">
              <w:rPr>
                <w:rFonts w:ascii="Times New Roman" w:hAnsi="Times New Roman" w:cs="Times New Roman"/>
                <w:color w:val="000000" w:themeColor="text1"/>
                <w:sz w:val="24"/>
                <w:szCs w:val="24"/>
              </w:rPr>
              <w:t xml:space="preserve"> </w:t>
            </w:r>
          </w:p>
          <w:p w14:paraId="2CDBF887" w14:textId="77777777" w:rsidR="00B945DA" w:rsidRPr="00D212D9" w:rsidRDefault="00B945DA" w:rsidP="00E61088">
            <w:pPr>
              <w:jc w:val="both"/>
              <w:rPr>
                <w:rFonts w:ascii="Times New Roman" w:hAnsi="Times New Roman" w:cs="Times New Roman"/>
                <w:sz w:val="24"/>
                <w:szCs w:val="24"/>
              </w:rPr>
            </w:pPr>
            <w:hyperlink r:id="rId687" w:history="1">
              <w:r w:rsidRPr="00D212D9">
                <w:rPr>
                  <w:rStyle w:val="af"/>
                  <w:rFonts w:ascii="Times New Roman" w:hAnsi="Times New Roman" w:cs="Times New Roman"/>
                  <w:sz w:val="24"/>
                  <w:szCs w:val="24"/>
                </w:rPr>
                <w:t>https://vgpk.edu.ua/wp-content/uploads/2024/10/pro-monitorynh-pratsevlashtuvannia-vypusknykiv.pdf</w:t>
              </w:r>
            </w:hyperlink>
          </w:p>
          <w:p w14:paraId="0DDA131C" w14:textId="77777777" w:rsidR="00B945DA" w:rsidRPr="00D212D9" w:rsidRDefault="00B945DA" w:rsidP="00E61088">
            <w:pPr>
              <w:rPr>
                <w:rFonts w:ascii="Times New Roman" w:hAnsi="Times New Roman" w:cs="Times New Roman"/>
                <w:color w:val="000000"/>
                <w:sz w:val="24"/>
                <w:szCs w:val="24"/>
              </w:rPr>
            </w:pPr>
          </w:p>
          <w:p w14:paraId="021BD844" w14:textId="731BDDD3" w:rsidR="00B945DA" w:rsidRPr="00D212D9" w:rsidRDefault="00B945DA" w:rsidP="00E61088">
            <w:pPr>
              <w:rPr>
                <w:rFonts w:ascii="Times New Roman" w:hAnsi="Times New Roman" w:cs="Times New Roman"/>
                <w:color w:val="000000"/>
                <w:sz w:val="24"/>
                <w:szCs w:val="24"/>
              </w:rPr>
            </w:pPr>
            <w:r w:rsidRPr="00D212D9">
              <w:rPr>
                <w:rFonts w:ascii="Times New Roman" w:hAnsi="Times New Roman" w:cs="Times New Roman"/>
                <w:color w:val="000000"/>
                <w:sz w:val="24"/>
                <w:szCs w:val="24"/>
              </w:rPr>
              <w:t xml:space="preserve">Списки здобувачів освіти випускних груп та груп </w:t>
            </w:r>
            <w:r w:rsidR="001A4DAF" w:rsidRPr="00D212D9">
              <w:rPr>
                <w:rFonts w:ascii="Times New Roman" w:hAnsi="Times New Roman" w:cs="Times New Roman"/>
                <w:color w:val="000000"/>
                <w:sz w:val="24"/>
                <w:szCs w:val="24"/>
              </w:rPr>
              <w:t xml:space="preserve">1 курсу ОС Бакалавр </w:t>
            </w:r>
            <w:r w:rsidRPr="00D212D9">
              <w:rPr>
                <w:rFonts w:ascii="Times New Roman" w:hAnsi="Times New Roman" w:cs="Times New Roman"/>
                <w:color w:val="000000"/>
                <w:sz w:val="24"/>
                <w:szCs w:val="24"/>
              </w:rPr>
              <w:t>(за вимогою)</w:t>
            </w:r>
          </w:p>
          <w:p w14:paraId="014459EF" w14:textId="77777777" w:rsidR="00B945DA" w:rsidRPr="00D212D9" w:rsidRDefault="00B945DA" w:rsidP="00E61088">
            <w:pPr>
              <w:rPr>
                <w:rFonts w:ascii="Times New Roman" w:hAnsi="Times New Roman" w:cs="Times New Roman"/>
                <w:color w:val="000000"/>
                <w:sz w:val="24"/>
                <w:szCs w:val="24"/>
              </w:rPr>
            </w:pPr>
          </w:p>
          <w:p w14:paraId="363AE644" w14:textId="6CB89676" w:rsidR="00B945DA" w:rsidRPr="00D212D9" w:rsidRDefault="00B945DA" w:rsidP="00E61088">
            <w:pPr>
              <w:rPr>
                <w:rFonts w:ascii="Times New Roman" w:eastAsia="Times New Roman" w:hAnsi="Times New Roman" w:cs="Times New Roman"/>
                <w:sz w:val="24"/>
                <w:szCs w:val="24"/>
              </w:rPr>
            </w:pPr>
          </w:p>
        </w:tc>
      </w:tr>
      <w:tr w:rsidR="00B945DA" w:rsidRPr="00D212D9" w14:paraId="4314AF44" w14:textId="77777777" w:rsidTr="00E61088">
        <w:tc>
          <w:tcPr>
            <w:tcW w:w="782" w:type="dxa"/>
            <w:vAlign w:val="center"/>
          </w:tcPr>
          <w:p w14:paraId="06F1D13F"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2</w:t>
            </w:r>
          </w:p>
        </w:tc>
        <w:tc>
          <w:tcPr>
            <w:tcW w:w="4288" w:type="dxa"/>
          </w:tcPr>
          <w:p w14:paraId="05F514D0"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розроблено процедуру  врахування пропозицій випускників освітньо-професійної програми під час перегляду освітньо-професійної програми?</w:t>
            </w:r>
          </w:p>
        </w:tc>
        <w:tc>
          <w:tcPr>
            <w:tcW w:w="5670" w:type="dxa"/>
          </w:tcPr>
          <w:p w14:paraId="262C2883" w14:textId="5DC2B001"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 xml:space="preserve">Відповідно </w:t>
            </w:r>
            <w:r w:rsidRPr="00D212D9">
              <w:rPr>
                <w:rFonts w:ascii="Times New Roman" w:hAnsi="Times New Roman" w:cs="Times New Roman"/>
                <w:color w:val="000000" w:themeColor="text1"/>
                <w:sz w:val="24"/>
                <w:szCs w:val="24"/>
              </w:rPr>
              <w:t xml:space="preserve">до Положення про освітньо-професійну програму, періодичний перегляд </w:t>
            </w:r>
            <w:r w:rsidRPr="00D212D9">
              <w:rPr>
                <w:rFonts w:ascii="Times New Roman" w:hAnsi="Times New Roman" w:cs="Times New Roman"/>
                <w:sz w:val="24"/>
                <w:szCs w:val="24"/>
              </w:rPr>
              <w:t xml:space="preserve">та оновлення освітньо-професійних програм, Положення про </w:t>
            </w:r>
            <w:proofErr w:type="spellStart"/>
            <w:r w:rsidRPr="00D212D9">
              <w:rPr>
                <w:rFonts w:ascii="Times New Roman" w:hAnsi="Times New Roman" w:cs="Times New Roman"/>
                <w:sz w:val="24"/>
                <w:szCs w:val="24"/>
              </w:rPr>
              <w:t>стейк</w:t>
            </w:r>
            <w:r w:rsidR="001D6C13">
              <w:rPr>
                <w:rFonts w:ascii="Times New Roman" w:hAnsi="Times New Roman" w:cs="Times New Roman"/>
                <w:sz w:val="24"/>
                <w:szCs w:val="24"/>
              </w:rPr>
              <w:t>х</w:t>
            </w:r>
            <w:r w:rsidRPr="00D212D9">
              <w:rPr>
                <w:rFonts w:ascii="Times New Roman" w:hAnsi="Times New Roman" w:cs="Times New Roman"/>
                <w:sz w:val="24"/>
                <w:szCs w:val="24"/>
              </w:rPr>
              <w:t>олдерів</w:t>
            </w:r>
            <w:proofErr w:type="spellEnd"/>
            <w:r w:rsidRPr="00D212D9">
              <w:rPr>
                <w:rFonts w:ascii="Times New Roman" w:hAnsi="Times New Roman" w:cs="Times New Roman"/>
                <w:sz w:val="24"/>
                <w:szCs w:val="24"/>
              </w:rPr>
              <w:t xml:space="preserve"> випускники беруть участь в обговоренні освітньо-професійної програми та заходах щодо її модернізації (</w:t>
            </w:r>
            <w:r w:rsidR="005F3A4A">
              <w:rPr>
                <w:rFonts w:ascii="Times New Roman" w:hAnsi="Times New Roman" w:cs="Times New Roman"/>
                <w:sz w:val="24"/>
                <w:szCs w:val="24"/>
              </w:rPr>
              <w:t xml:space="preserve">Гнатенко Надія, </w:t>
            </w:r>
            <w:proofErr w:type="spellStart"/>
            <w:r w:rsidR="005F3A4A">
              <w:rPr>
                <w:rFonts w:ascii="Times New Roman" w:hAnsi="Times New Roman" w:cs="Times New Roman"/>
                <w:sz w:val="24"/>
                <w:szCs w:val="24"/>
              </w:rPr>
              <w:lastRenderedPageBreak/>
              <w:t>Заставнюк</w:t>
            </w:r>
            <w:proofErr w:type="spellEnd"/>
            <w:r w:rsidR="005F3A4A">
              <w:rPr>
                <w:rFonts w:ascii="Times New Roman" w:hAnsi="Times New Roman" w:cs="Times New Roman"/>
                <w:sz w:val="24"/>
                <w:szCs w:val="24"/>
              </w:rPr>
              <w:t xml:space="preserve"> Любов</w:t>
            </w:r>
            <w:r w:rsidRPr="00D212D9">
              <w:rPr>
                <w:rFonts w:ascii="Times New Roman" w:hAnsi="Times New Roman" w:cs="Times New Roman"/>
                <w:sz w:val="24"/>
                <w:szCs w:val="24"/>
              </w:rPr>
              <w:t>).</w:t>
            </w:r>
          </w:p>
          <w:p w14:paraId="071ADEDE"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r w:rsidRPr="00D212D9">
              <w:rPr>
                <w:rFonts w:ascii="Times New Roman" w:hAnsi="Times New Roman" w:cs="Times New Roman"/>
                <w:sz w:val="24"/>
                <w:szCs w:val="24"/>
              </w:rPr>
              <w:t>Опитування при оформленні обхідних листків</w:t>
            </w:r>
          </w:p>
        </w:tc>
        <w:tc>
          <w:tcPr>
            <w:tcW w:w="4536" w:type="dxa"/>
          </w:tcPr>
          <w:p w14:paraId="2CE4A3BF"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r w:rsidRPr="00D212D9">
              <w:rPr>
                <w:rFonts w:ascii="Times New Roman" w:hAnsi="Times New Roman" w:cs="Times New Roman"/>
                <w:color w:val="000000"/>
                <w:sz w:val="24"/>
                <w:szCs w:val="24"/>
              </w:rPr>
              <w:lastRenderedPageBreak/>
              <w:t>Положення про освітньо-професійну програму</w:t>
            </w:r>
          </w:p>
          <w:p w14:paraId="5A6A9999" w14:textId="77777777" w:rsidR="00B945DA" w:rsidRPr="00D212D9" w:rsidRDefault="00B945DA" w:rsidP="00E61088">
            <w:pPr>
              <w:autoSpaceDE w:val="0"/>
              <w:autoSpaceDN w:val="0"/>
              <w:adjustRightInd w:val="0"/>
              <w:rPr>
                <w:rFonts w:ascii="Times New Roman" w:hAnsi="Times New Roman" w:cs="Times New Roman"/>
                <w:color w:val="000000"/>
                <w:sz w:val="24"/>
                <w:szCs w:val="24"/>
              </w:rPr>
            </w:pPr>
            <w:hyperlink r:id="rId688" w:history="1">
              <w:r w:rsidRPr="00D212D9">
                <w:rPr>
                  <w:rStyle w:val="af"/>
                  <w:rFonts w:ascii="Times New Roman" w:hAnsi="Times New Roman" w:cs="Times New Roman"/>
                  <w:sz w:val="24"/>
                  <w:szCs w:val="24"/>
                </w:rPr>
                <w:t>https://vgpk.edu.ua/wp-content/uploads/2024/10/pro-OPP.pdf</w:t>
              </w:r>
            </w:hyperlink>
          </w:p>
          <w:p w14:paraId="469359CC" w14:textId="77777777" w:rsidR="00B945DA" w:rsidRPr="00D212D9" w:rsidRDefault="00B945DA" w:rsidP="00E61088">
            <w:pPr>
              <w:rPr>
                <w:rFonts w:ascii="Times New Roman" w:hAnsi="Times New Roman" w:cs="Times New Roman"/>
                <w:sz w:val="24"/>
                <w:szCs w:val="24"/>
              </w:rPr>
            </w:pPr>
          </w:p>
          <w:p w14:paraId="1DE8D16F" w14:textId="77777777" w:rsidR="00B945DA" w:rsidRPr="00D212D9" w:rsidRDefault="00B945DA" w:rsidP="00E61088">
            <w:pPr>
              <w:jc w:val="both"/>
              <w:rPr>
                <w:rFonts w:ascii="Times New Roman" w:eastAsia="Times New Roman" w:hAnsi="Times New Roman" w:cs="Times New Roman"/>
                <w:color w:val="000000"/>
                <w:sz w:val="24"/>
                <w:szCs w:val="24"/>
              </w:rPr>
            </w:pPr>
            <w:proofErr w:type="spellStart"/>
            <w:r w:rsidRPr="00D212D9">
              <w:rPr>
                <w:rFonts w:ascii="Times New Roman" w:eastAsia="Times New Roman" w:hAnsi="Times New Roman" w:cs="Times New Roman"/>
                <w:color w:val="000000"/>
                <w:sz w:val="24"/>
                <w:szCs w:val="24"/>
                <w:lang w:val="ru-RU"/>
              </w:rPr>
              <w:t>Положення</w:t>
            </w:r>
            <w:proofErr w:type="spellEnd"/>
            <w:r w:rsidRPr="00D212D9">
              <w:rPr>
                <w:rFonts w:ascii="Times New Roman" w:eastAsia="Times New Roman" w:hAnsi="Times New Roman" w:cs="Times New Roman"/>
                <w:color w:val="000000"/>
                <w:sz w:val="24"/>
                <w:szCs w:val="24"/>
                <w:lang w:val="ru-RU"/>
              </w:rPr>
              <w:t xml:space="preserve"> про </w:t>
            </w:r>
            <w:proofErr w:type="spellStart"/>
            <w:r w:rsidRPr="00D212D9">
              <w:rPr>
                <w:rFonts w:ascii="Times New Roman" w:eastAsia="Times New Roman" w:hAnsi="Times New Roman" w:cs="Times New Roman"/>
                <w:color w:val="000000" w:themeColor="text1"/>
                <w:sz w:val="24"/>
                <w:szCs w:val="24"/>
                <w:lang w:val="ru-RU"/>
              </w:rPr>
              <w:t>сткйкхолдерів</w:t>
            </w:r>
            <w:proofErr w:type="spellEnd"/>
            <w:r w:rsidRPr="00D212D9">
              <w:rPr>
                <w:rFonts w:ascii="Times New Roman" w:eastAsia="Times New Roman" w:hAnsi="Times New Roman" w:cs="Times New Roman"/>
                <w:color w:val="000000" w:themeColor="text1"/>
                <w:sz w:val="24"/>
                <w:szCs w:val="24"/>
                <w:lang w:val="ru-RU"/>
              </w:rPr>
              <w:t xml:space="preserve"> </w:t>
            </w:r>
            <w:proofErr w:type="spellStart"/>
            <w:r w:rsidRPr="00D212D9">
              <w:rPr>
                <w:rFonts w:ascii="Times New Roman" w:eastAsia="Times New Roman" w:hAnsi="Times New Roman" w:cs="Times New Roman"/>
                <w:color w:val="000000" w:themeColor="text1"/>
                <w:sz w:val="24"/>
                <w:szCs w:val="24"/>
                <w:lang w:val="ru-RU"/>
              </w:rPr>
              <w:t>освітньо-</w:t>
            </w:r>
            <w:r w:rsidRPr="00D212D9">
              <w:rPr>
                <w:rFonts w:ascii="Times New Roman" w:eastAsia="Times New Roman" w:hAnsi="Times New Roman" w:cs="Times New Roman"/>
                <w:color w:val="000000" w:themeColor="text1"/>
                <w:sz w:val="24"/>
                <w:szCs w:val="24"/>
                <w:lang w:val="ru-RU"/>
              </w:rPr>
              <w:lastRenderedPageBreak/>
              <w:t>професійних</w:t>
            </w:r>
            <w:proofErr w:type="spellEnd"/>
            <w:r w:rsidRPr="00D212D9">
              <w:rPr>
                <w:rFonts w:ascii="Times New Roman" w:eastAsia="Times New Roman" w:hAnsi="Times New Roman" w:cs="Times New Roman"/>
                <w:color w:val="000000" w:themeColor="text1"/>
                <w:sz w:val="24"/>
                <w:szCs w:val="24"/>
                <w:lang w:val="ru-RU"/>
              </w:rPr>
              <w:t xml:space="preserve"> </w:t>
            </w:r>
            <w:proofErr w:type="spellStart"/>
            <w:r w:rsidRPr="00D212D9">
              <w:rPr>
                <w:rFonts w:ascii="Times New Roman" w:eastAsia="Times New Roman" w:hAnsi="Times New Roman" w:cs="Times New Roman"/>
                <w:color w:val="000000" w:themeColor="text1"/>
                <w:sz w:val="24"/>
                <w:szCs w:val="24"/>
                <w:lang w:val="ru-RU"/>
              </w:rPr>
              <w:t>програм</w:t>
            </w:r>
            <w:proofErr w:type="spellEnd"/>
          </w:p>
          <w:p w14:paraId="07B75F80" w14:textId="77777777" w:rsidR="00B945DA" w:rsidRPr="00D212D9" w:rsidRDefault="00B945DA" w:rsidP="00E61088">
            <w:pPr>
              <w:jc w:val="both"/>
              <w:rPr>
                <w:rFonts w:ascii="Times New Roman" w:hAnsi="Times New Roman" w:cs="Times New Roman"/>
                <w:sz w:val="24"/>
                <w:szCs w:val="24"/>
              </w:rPr>
            </w:pPr>
            <w:hyperlink r:id="rId689" w:history="1">
              <w:r w:rsidRPr="00D212D9">
                <w:rPr>
                  <w:rStyle w:val="af"/>
                  <w:rFonts w:ascii="Times New Roman" w:hAnsi="Times New Roman" w:cs="Times New Roman"/>
                  <w:sz w:val="24"/>
                  <w:szCs w:val="24"/>
                  <w:lang w:val="ru-RU"/>
                </w:rPr>
                <w:t>https</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vgpk</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edu</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ua</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wp</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content</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uploads</w:t>
              </w:r>
              <w:r w:rsidRPr="00D212D9">
                <w:rPr>
                  <w:rStyle w:val="af"/>
                  <w:rFonts w:ascii="Times New Roman" w:hAnsi="Times New Roman" w:cs="Times New Roman"/>
                  <w:sz w:val="24"/>
                  <w:szCs w:val="24"/>
                </w:rPr>
                <w:t>/2024/10/</w:t>
              </w:r>
              <w:r w:rsidRPr="00D212D9">
                <w:rPr>
                  <w:rStyle w:val="af"/>
                  <w:rFonts w:ascii="Times New Roman" w:hAnsi="Times New Roman" w:cs="Times New Roman"/>
                  <w:sz w:val="24"/>
                  <w:szCs w:val="24"/>
                  <w:lang w:val="ru-RU"/>
                </w:rPr>
                <w:t>pro</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steykkholderiv</w:t>
              </w:r>
              <w:r w:rsidRPr="00D212D9">
                <w:rPr>
                  <w:rStyle w:val="af"/>
                  <w:rFonts w:ascii="Times New Roman" w:hAnsi="Times New Roman" w:cs="Times New Roman"/>
                  <w:sz w:val="24"/>
                  <w:szCs w:val="24"/>
                </w:rPr>
                <w:t>.</w:t>
              </w:r>
              <w:r w:rsidRPr="00D212D9">
                <w:rPr>
                  <w:rStyle w:val="af"/>
                  <w:rFonts w:ascii="Times New Roman" w:hAnsi="Times New Roman" w:cs="Times New Roman"/>
                  <w:sz w:val="24"/>
                  <w:szCs w:val="24"/>
                  <w:lang w:val="ru-RU"/>
                </w:rPr>
                <w:t>pdf</w:t>
              </w:r>
            </w:hyperlink>
          </w:p>
          <w:p w14:paraId="20D7729D" w14:textId="77777777" w:rsidR="00B945DA" w:rsidRPr="00D212D9" w:rsidRDefault="00B945DA" w:rsidP="00E61088">
            <w:pPr>
              <w:jc w:val="both"/>
              <w:rPr>
                <w:rFonts w:ascii="Times New Roman" w:hAnsi="Times New Roman" w:cs="Times New Roman"/>
                <w:sz w:val="24"/>
                <w:szCs w:val="24"/>
              </w:rPr>
            </w:pPr>
          </w:p>
          <w:p w14:paraId="3159E90F" w14:textId="77777777" w:rsidR="00B945DA" w:rsidRPr="009110EF" w:rsidRDefault="00B945DA" w:rsidP="00E61088">
            <w:pPr>
              <w:rPr>
                <w:rFonts w:ascii="Times New Roman" w:eastAsia="Times New Roman" w:hAnsi="Times New Roman" w:cs="Times New Roman"/>
                <w:sz w:val="24"/>
                <w:szCs w:val="24"/>
              </w:rPr>
            </w:pPr>
            <w:r w:rsidRPr="009110EF">
              <w:rPr>
                <w:rFonts w:ascii="Times New Roman" w:eastAsia="Times New Roman" w:hAnsi="Times New Roman" w:cs="Times New Roman"/>
                <w:sz w:val="24"/>
                <w:szCs w:val="24"/>
              </w:rPr>
              <w:t xml:space="preserve">Протоколи засідань робочої групи </w:t>
            </w:r>
          </w:p>
          <w:p w14:paraId="00711313" w14:textId="77777777" w:rsidR="009110EF" w:rsidRPr="009110EF" w:rsidRDefault="009110EF" w:rsidP="009110EF">
            <w:pPr>
              <w:rPr>
                <w:rFonts w:ascii="Times New Roman" w:hAnsi="Times New Roman" w:cs="Times New Roman"/>
                <w:sz w:val="24"/>
                <w:szCs w:val="24"/>
              </w:rPr>
            </w:pPr>
            <w:hyperlink r:id="rId690" w:history="1">
              <w:r w:rsidRPr="009110EF">
                <w:rPr>
                  <w:rStyle w:val="af"/>
                  <w:rFonts w:ascii="Times New Roman" w:hAnsi="Times New Roman" w:cs="Times New Roman"/>
                  <w:sz w:val="24"/>
                  <w:szCs w:val="24"/>
                </w:rPr>
                <w:t>https://drive.google.com/file/d/1wsnaN-tvxthklv1kvSqG7qsDvNze0cx-/view?usp=sharing</w:t>
              </w:r>
            </w:hyperlink>
          </w:p>
          <w:p w14:paraId="0CF56A17" w14:textId="77777777" w:rsidR="009110EF" w:rsidRPr="009110EF" w:rsidRDefault="009110EF" w:rsidP="009110EF">
            <w:pPr>
              <w:rPr>
                <w:rFonts w:ascii="Times New Roman" w:hAnsi="Times New Roman" w:cs="Times New Roman"/>
                <w:sz w:val="24"/>
                <w:szCs w:val="24"/>
              </w:rPr>
            </w:pPr>
          </w:p>
          <w:p w14:paraId="3DF3B1F3" w14:textId="77777777" w:rsidR="009110EF" w:rsidRPr="009110EF" w:rsidRDefault="009110EF" w:rsidP="009110EF">
            <w:pPr>
              <w:rPr>
                <w:rFonts w:ascii="Times New Roman" w:hAnsi="Times New Roman" w:cs="Times New Roman"/>
                <w:sz w:val="24"/>
                <w:szCs w:val="24"/>
              </w:rPr>
            </w:pPr>
            <w:hyperlink r:id="rId691" w:history="1">
              <w:r w:rsidRPr="009110EF">
                <w:rPr>
                  <w:rStyle w:val="af"/>
                  <w:rFonts w:ascii="Times New Roman" w:hAnsi="Times New Roman" w:cs="Times New Roman"/>
                  <w:sz w:val="24"/>
                  <w:szCs w:val="24"/>
                </w:rPr>
                <w:t>https://drive.google.com/file/d/1z0MidMe6S1__tD0Jvcnel4Ph5xNJjHbt/view?usp=sharing</w:t>
              </w:r>
            </w:hyperlink>
          </w:p>
          <w:p w14:paraId="48FE8218" w14:textId="77777777" w:rsidR="009110EF" w:rsidRPr="009110EF" w:rsidRDefault="009110EF" w:rsidP="009110EF">
            <w:pPr>
              <w:rPr>
                <w:rFonts w:ascii="Times New Roman" w:eastAsia="Times New Roman" w:hAnsi="Times New Roman" w:cs="Times New Roman"/>
                <w:sz w:val="24"/>
                <w:szCs w:val="24"/>
              </w:rPr>
            </w:pPr>
          </w:p>
          <w:p w14:paraId="66D1A789" w14:textId="77777777" w:rsidR="009110EF" w:rsidRPr="009110EF" w:rsidRDefault="009110EF" w:rsidP="009110EF">
            <w:pPr>
              <w:rPr>
                <w:rFonts w:ascii="Times New Roman" w:hAnsi="Times New Roman" w:cs="Times New Roman"/>
                <w:sz w:val="24"/>
                <w:szCs w:val="24"/>
              </w:rPr>
            </w:pPr>
            <w:hyperlink r:id="rId692" w:history="1">
              <w:r w:rsidRPr="009110EF">
                <w:rPr>
                  <w:rStyle w:val="af"/>
                  <w:rFonts w:ascii="Times New Roman" w:hAnsi="Times New Roman" w:cs="Times New Roman"/>
                  <w:sz w:val="24"/>
                  <w:szCs w:val="24"/>
                </w:rPr>
                <w:t>https://drive.google.com/file/d/1XVUYuF-J1MEMdI0D4kOvTMDXXWSneH3X/view?usp=sharing</w:t>
              </w:r>
            </w:hyperlink>
          </w:p>
          <w:p w14:paraId="0454C4F5" w14:textId="10E703D6" w:rsidR="005F3A4A" w:rsidRPr="00D212D9" w:rsidRDefault="005F3A4A" w:rsidP="00E61088">
            <w:pPr>
              <w:rPr>
                <w:rFonts w:ascii="Times New Roman" w:eastAsia="Times New Roman" w:hAnsi="Times New Roman" w:cs="Times New Roman"/>
                <w:sz w:val="24"/>
                <w:szCs w:val="24"/>
              </w:rPr>
            </w:pPr>
          </w:p>
        </w:tc>
      </w:tr>
      <w:tr w:rsidR="00B945DA" w:rsidRPr="00D212D9" w14:paraId="24928780" w14:textId="77777777" w:rsidTr="00E61088">
        <w:tc>
          <w:tcPr>
            <w:tcW w:w="782" w:type="dxa"/>
            <w:vAlign w:val="center"/>
          </w:tcPr>
          <w:p w14:paraId="0B948964"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lastRenderedPageBreak/>
              <w:t>3</w:t>
            </w:r>
          </w:p>
        </w:tc>
        <w:tc>
          <w:tcPr>
            <w:tcW w:w="4288" w:type="dxa"/>
          </w:tcPr>
          <w:p w14:paraId="5C6771F5"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здійснюється вивчення попиту на окремі спеціальності на ринку праці та сприяння працевлаштуванню випускників у тому числі шляхом взаємодії з роботодавцями їх організаціями та об’єднаннями, іншими об’єднаннями, іншими соціальними партнерами, професійними об’єднаннями  ?</w:t>
            </w:r>
          </w:p>
        </w:tc>
        <w:tc>
          <w:tcPr>
            <w:tcW w:w="5670" w:type="dxa"/>
          </w:tcPr>
          <w:p w14:paraId="078B996D"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sz w:val="24"/>
                <w:szCs w:val="24"/>
              </w:rPr>
              <w:t>Процедура сприяння працевлаштуванню</w:t>
            </w:r>
          </w:p>
          <w:p w14:paraId="1189A0C6"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випускників освітньо-професійної програми</w:t>
            </w:r>
          </w:p>
          <w:p w14:paraId="67E98BEB"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регламентується Положенням про моніторинг</w:t>
            </w:r>
          </w:p>
          <w:p w14:paraId="05A994DC"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працевлаштування і кар’єрного зростання</w:t>
            </w:r>
          </w:p>
          <w:p w14:paraId="55C07145"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випускників та передбачає:</w:t>
            </w:r>
          </w:p>
          <w:p w14:paraId="52C64A7E"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організацію роз’яснювальної роботи серед випускників (інформування про актуальні вакансії</w:t>
            </w:r>
          </w:p>
          <w:p w14:paraId="1C24A93B"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на ринку освітніх послуг, ознайомлення з</w:t>
            </w:r>
          </w:p>
          <w:p w14:paraId="457CEDA9"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нормативно-правовими актами з питань державного</w:t>
            </w:r>
          </w:p>
          <w:p w14:paraId="64B65332"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регулювання зайнятості та трудових відносин;</w:t>
            </w:r>
          </w:p>
          <w:p w14:paraId="41A28718"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проведення інформаційних заходів);</w:t>
            </w:r>
          </w:p>
          <w:p w14:paraId="13258D12"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сприяння працевлаштуванню випускників</w:t>
            </w:r>
          </w:p>
          <w:p w14:paraId="22A1ADDA"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(проведення постійного аналізу попиту і пропозицій</w:t>
            </w:r>
          </w:p>
          <w:p w14:paraId="2F975485"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на ринку праці, налагодження співпраці з центрами</w:t>
            </w:r>
          </w:p>
          <w:p w14:paraId="5B92415D"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зайнятості, закладами освіти різних типів і форм</w:t>
            </w:r>
          </w:p>
          <w:p w14:paraId="14E27ED4" w14:textId="63B40D15"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власності, забезпечення координації дій з</w:t>
            </w:r>
            <w:r w:rsidR="00260C6A">
              <w:rPr>
                <w:rFonts w:ascii="Times New Roman" w:hAnsi="Times New Roman" w:cs="Times New Roman"/>
                <w:color w:val="000000" w:themeColor="text1"/>
                <w:sz w:val="24"/>
                <w:szCs w:val="24"/>
              </w:rPr>
              <w:t xml:space="preserve"> </w:t>
            </w:r>
            <w:r w:rsidRPr="00D212D9">
              <w:rPr>
                <w:rFonts w:ascii="Times New Roman" w:hAnsi="Times New Roman" w:cs="Times New Roman"/>
                <w:color w:val="000000" w:themeColor="text1"/>
                <w:sz w:val="24"/>
                <w:szCs w:val="24"/>
              </w:rPr>
              <w:t>центральними та місцевими органами виконавчої</w:t>
            </w:r>
          </w:p>
          <w:p w14:paraId="50285006"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lastRenderedPageBreak/>
              <w:t>влади, службами зайнятості населення);</w:t>
            </w:r>
          </w:p>
          <w:p w14:paraId="3592DB2F"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 збір, систематизацію та аналіз результатів працевлаштування випускників (проведення</w:t>
            </w:r>
          </w:p>
          <w:p w14:paraId="5DEF6E38"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інструктивних нарад для завідувачів відділень,</w:t>
            </w:r>
          </w:p>
          <w:p w14:paraId="45643382"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кураторів академічних груп, узагальнення</w:t>
            </w:r>
          </w:p>
          <w:p w14:paraId="3018E1E9"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кураторами академічних груп прогнозованих даних</w:t>
            </w:r>
          </w:p>
          <w:p w14:paraId="459F7FC3"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про працевлаштування випускників, систематизацію інформації та збір підтверджувальних документів про працевлаштування випускників).</w:t>
            </w:r>
          </w:p>
          <w:p w14:paraId="12F526B2" w14:textId="77777777"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sz w:val="24"/>
                <w:szCs w:val="24"/>
              </w:rPr>
              <w:t>У коледжі після здобуття ОПС Фаховий молодший бакалавр, здобувачі освіти продовжують здобуття освіти уже за ОС Бакалавр.</w:t>
            </w:r>
          </w:p>
        </w:tc>
        <w:tc>
          <w:tcPr>
            <w:tcW w:w="4536" w:type="dxa"/>
          </w:tcPr>
          <w:p w14:paraId="61DA3FBF" w14:textId="77777777" w:rsidR="00B945DA" w:rsidRPr="00D212D9" w:rsidRDefault="00B945DA" w:rsidP="00E61088">
            <w:pPr>
              <w:jc w:val="both"/>
              <w:rPr>
                <w:rFonts w:ascii="Times New Roman" w:hAnsi="Times New Roman" w:cs="Times New Roman"/>
                <w:color w:val="000000" w:themeColor="text1"/>
                <w:sz w:val="24"/>
                <w:szCs w:val="24"/>
              </w:rPr>
            </w:pPr>
            <w:hyperlink r:id="rId693" w:history="1">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Положення</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про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моніторинг</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працевлаштування</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і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кар’єрного</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зростання</w:t>
              </w:r>
              <w:proofErr w:type="spellEnd"/>
              <w:r w:rsidRPr="00D212D9">
                <w:rPr>
                  <w:rStyle w:val="ae"/>
                  <w:rFonts w:ascii="Times New Roman" w:hAnsi="Times New Roman" w:cs="Times New Roman"/>
                  <w:b w:val="0"/>
                  <w:color w:val="000000" w:themeColor="text1"/>
                  <w:sz w:val="24"/>
                  <w:szCs w:val="24"/>
                  <w:shd w:val="clear" w:color="auto" w:fill="FFFFFF" w:themeFill="background1"/>
                  <w:lang w:val="ru-RU"/>
                </w:rPr>
                <w:t xml:space="preserve"> </w:t>
              </w:r>
              <w:proofErr w:type="spellStart"/>
              <w:r w:rsidRPr="00D212D9">
                <w:rPr>
                  <w:rStyle w:val="ae"/>
                  <w:rFonts w:ascii="Times New Roman" w:hAnsi="Times New Roman" w:cs="Times New Roman"/>
                  <w:b w:val="0"/>
                  <w:color w:val="000000" w:themeColor="text1"/>
                  <w:sz w:val="24"/>
                  <w:szCs w:val="24"/>
                  <w:shd w:val="clear" w:color="auto" w:fill="FFFFFF" w:themeFill="background1"/>
                  <w:lang w:val="ru-RU"/>
                </w:rPr>
                <w:t>випускників</w:t>
              </w:r>
              <w:proofErr w:type="spellEnd"/>
            </w:hyperlink>
            <w:r w:rsidRPr="00D212D9">
              <w:rPr>
                <w:rFonts w:ascii="Times New Roman" w:hAnsi="Times New Roman" w:cs="Times New Roman"/>
                <w:color w:val="000000" w:themeColor="text1"/>
                <w:sz w:val="24"/>
                <w:szCs w:val="24"/>
              </w:rPr>
              <w:t xml:space="preserve"> </w:t>
            </w:r>
          </w:p>
          <w:p w14:paraId="0CCC6E5D" w14:textId="77777777" w:rsidR="00B945DA" w:rsidRPr="00D212D9" w:rsidRDefault="00B945DA" w:rsidP="00E61088">
            <w:pPr>
              <w:jc w:val="both"/>
              <w:rPr>
                <w:rFonts w:ascii="Times New Roman" w:hAnsi="Times New Roman" w:cs="Times New Roman"/>
                <w:sz w:val="24"/>
                <w:szCs w:val="24"/>
              </w:rPr>
            </w:pPr>
            <w:hyperlink r:id="rId694" w:history="1">
              <w:r w:rsidRPr="00D212D9">
                <w:rPr>
                  <w:rStyle w:val="af"/>
                  <w:rFonts w:ascii="Times New Roman" w:hAnsi="Times New Roman" w:cs="Times New Roman"/>
                  <w:sz w:val="24"/>
                  <w:szCs w:val="24"/>
                </w:rPr>
                <w:t>https://vgpk.edu.ua/wp-content/uploads/2024/10/pro-monitorynh-pratsevlashtuvannia-vypusknykiv.pdf</w:t>
              </w:r>
            </w:hyperlink>
          </w:p>
          <w:p w14:paraId="19B28F73" w14:textId="77777777" w:rsidR="00B945DA" w:rsidRPr="00D212D9" w:rsidRDefault="00B945DA" w:rsidP="00E61088">
            <w:pPr>
              <w:autoSpaceDE w:val="0"/>
              <w:autoSpaceDN w:val="0"/>
              <w:adjustRightInd w:val="0"/>
              <w:rPr>
                <w:rFonts w:ascii="Times New Roman" w:hAnsi="Times New Roman" w:cs="Times New Roman"/>
                <w:sz w:val="24"/>
                <w:szCs w:val="24"/>
              </w:rPr>
            </w:pPr>
          </w:p>
          <w:p w14:paraId="7235E1F3" w14:textId="77777777" w:rsidR="00B945DA" w:rsidRPr="00D212D9" w:rsidRDefault="00B945DA" w:rsidP="00E61088">
            <w:pPr>
              <w:autoSpaceDE w:val="0"/>
              <w:autoSpaceDN w:val="0"/>
              <w:adjustRightInd w:val="0"/>
              <w:rPr>
                <w:rFonts w:ascii="Times New Roman" w:hAnsi="Times New Roman" w:cs="Times New Roman"/>
                <w:sz w:val="24"/>
                <w:szCs w:val="24"/>
              </w:rPr>
            </w:pPr>
            <w:r w:rsidRPr="00D212D9">
              <w:rPr>
                <w:rFonts w:ascii="Times New Roman" w:hAnsi="Times New Roman" w:cs="Times New Roman"/>
                <w:color w:val="000000"/>
                <w:sz w:val="24"/>
                <w:szCs w:val="24"/>
              </w:rPr>
              <w:t>Списки здобувачів освіти випускних груп та груп 1 курсу ОС Бакалавр (за вимогою)</w:t>
            </w:r>
          </w:p>
          <w:p w14:paraId="182A29CE" w14:textId="77777777" w:rsidR="00B945DA" w:rsidRPr="00D212D9" w:rsidRDefault="00B945DA" w:rsidP="00E61088">
            <w:pPr>
              <w:autoSpaceDE w:val="0"/>
              <w:autoSpaceDN w:val="0"/>
              <w:adjustRightInd w:val="0"/>
              <w:rPr>
                <w:rFonts w:ascii="Times New Roman" w:eastAsia="Times New Roman" w:hAnsi="Times New Roman" w:cs="Times New Roman"/>
                <w:sz w:val="24"/>
                <w:szCs w:val="24"/>
              </w:rPr>
            </w:pPr>
          </w:p>
        </w:tc>
      </w:tr>
    </w:tbl>
    <w:p w14:paraId="2464EDCD"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p>
    <w:p w14:paraId="4F03A312"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К7.5. Результати зовнішнього забезпечення якості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(зокрема зауваження та пропозиції, сформульовані під час попередніх акредитацій) беруться до уваги під час перегляду  освітньо-професійної програми.</w:t>
      </w:r>
    </w:p>
    <w:p w14:paraId="5993BBF5" w14:textId="77777777" w:rsidR="00B945DA" w:rsidRPr="00D212D9" w:rsidRDefault="00B945DA" w:rsidP="00B945DA">
      <w:pPr>
        <w:spacing w:after="0" w:line="240" w:lineRule="auto"/>
        <w:jc w:val="both"/>
        <w:rPr>
          <w:rFonts w:ascii="Times New Roman" w:eastAsia="Times New Roman" w:hAnsi="Times New Roman" w:cs="Times New Roman"/>
          <w:sz w:val="24"/>
          <w:szCs w:val="24"/>
        </w:rPr>
      </w:pPr>
    </w:p>
    <w:tbl>
      <w:tblPr>
        <w:tblStyle w:val="5a"/>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4288"/>
        <w:gridCol w:w="5670"/>
        <w:gridCol w:w="4536"/>
      </w:tblGrid>
      <w:tr w:rsidR="00B945DA" w:rsidRPr="00D212D9" w14:paraId="2E5E9D6E" w14:textId="77777777" w:rsidTr="00E61088">
        <w:tc>
          <w:tcPr>
            <w:tcW w:w="782" w:type="dxa"/>
          </w:tcPr>
          <w:p w14:paraId="139E9EB7"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з/п</w:t>
            </w:r>
          </w:p>
        </w:tc>
        <w:tc>
          <w:tcPr>
            <w:tcW w:w="4288" w:type="dxa"/>
          </w:tcPr>
          <w:p w14:paraId="473B9DDC"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Уточнювальні запитання</w:t>
            </w:r>
          </w:p>
        </w:tc>
        <w:tc>
          <w:tcPr>
            <w:tcW w:w="5670" w:type="dxa"/>
          </w:tcPr>
          <w:p w14:paraId="5523D06B"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Стисла описова відповідь і коментарі</w:t>
            </w:r>
          </w:p>
        </w:tc>
        <w:tc>
          <w:tcPr>
            <w:tcW w:w="4536" w:type="dxa"/>
          </w:tcPr>
          <w:p w14:paraId="59FF8E5B"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Джерело підтвердження</w:t>
            </w:r>
          </w:p>
          <w:p w14:paraId="3C053211"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(посилання на </w:t>
            </w:r>
            <w:proofErr w:type="spellStart"/>
            <w:r w:rsidRPr="00D212D9">
              <w:rPr>
                <w:rFonts w:ascii="Times New Roman" w:eastAsia="Times New Roman" w:hAnsi="Times New Roman" w:cs="Times New Roman"/>
                <w:sz w:val="24"/>
                <w:szCs w:val="24"/>
              </w:rPr>
              <w:t>вебсторінку</w:t>
            </w:r>
            <w:proofErr w:type="spellEnd"/>
            <w:r w:rsidRPr="00D212D9">
              <w:rPr>
                <w:rFonts w:ascii="Times New Roman" w:eastAsia="Times New Roman" w:hAnsi="Times New Roman" w:cs="Times New Roman"/>
                <w:sz w:val="24"/>
                <w:szCs w:val="24"/>
              </w:rPr>
              <w:t xml:space="preserve"> або додаткові документи)</w:t>
            </w:r>
          </w:p>
        </w:tc>
      </w:tr>
      <w:tr w:rsidR="00B945DA" w:rsidRPr="00D212D9" w14:paraId="3D51517B" w14:textId="77777777" w:rsidTr="00E61088">
        <w:tc>
          <w:tcPr>
            <w:tcW w:w="782" w:type="dxa"/>
            <w:vAlign w:val="center"/>
          </w:tcPr>
          <w:p w14:paraId="7ECA43F9"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1</w:t>
            </w:r>
          </w:p>
        </w:tc>
        <w:tc>
          <w:tcPr>
            <w:tcW w:w="4288" w:type="dxa"/>
          </w:tcPr>
          <w:p w14:paraId="309E9E72"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 xml:space="preserve">Чи враховуються результати  проходження процедури зовнішнього забезпечення якості фахової </w:t>
            </w:r>
            <w:proofErr w:type="spellStart"/>
            <w:r w:rsidRPr="00D212D9">
              <w:rPr>
                <w:rFonts w:ascii="Times New Roman" w:eastAsia="Times New Roman" w:hAnsi="Times New Roman" w:cs="Times New Roman"/>
                <w:sz w:val="24"/>
                <w:szCs w:val="24"/>
              </w:rPr>
              <w:t>передвищої</w:t>
            </w:r>
            <w:proofErr w:type="spellEnd"/>
            <w:r w:rsidRPr="00D212D9">
              <w:rPr>
                <w:rFonts w:ascii="Times New Roman" w:eastAsia="Times New Roman" w:hAnsi="Times New Roman" w:cs="Times New Roman"/>
                <w:sz w:val="24"/>
                <w:szCs w:val="24"/>
              </w:rPr>
              <w:t xml:space="preserve"> освіти під час реалізації освітньо-професійної програми?</w:t>
            </w:r>
          </w:p>
        </w:tc>
        <w:tc>
          <w:tcPr>
            <w:tcW w:w="5670" w:type="dxa"/>
          </w:tcPr>
          <w:p w14:paraId="37ED094A" w14:textId="0A16BE1B" w:rsidR="00C0688C" w:rsidRPr="00C0688C" w:rsidRDefault="00C0688C" w:rsidP="00C0688C">
            <w:pPr>
              <w:jc w:val="both"/>
              <w:rPr>
                <w:rFonts w:ascii="Times New Roman" w:eastAsia="Times New Roman" w:hAnsi="Times New Roman" w:cs="Times New Roman"/>
                <w:sz w:val="24"/>
                <w:szCs w:val="24"/>
              </w:rPr>
            </w:pPr>
            <w:r w:rsidRPr="00C0688C">
              <w:rPr>
                <w:rFonts w:ascii="Times New Roman" w:eastAsia="Times New Roman" w:hAnsi="Times New Roman" w:cs="Times New Roman"/>
                <w:sz w:val="24"/>
                <w:szCs w:val="24"/>
              </w:rPr>
              <w:t>Відповідно до статті 41 Закону України «Про освіту» однією із складових системи забезпечення якості освіти є система зовнішнього забезпечення якості освіти. Відповідно до ліцензії (</w:t>
            </w:r>
            <w:r w:rsidR="000435D1">
              <w:rPr>
                <w:rFonts w:ascii="Times New Roman" w:eastAsia="Times New Roman" w:hAnsi="Times New Roman" w:cs="Times New Roman"/>
                <w:sz w:val="24"/>
                <w:szCs w:val="24"/>
              </w:rPr>
              <w:t>КО №001702</w:t>
            </w:r>
            <w:r w:rsidRPr="00C0688C">
              <w:rPr>
                <w:rFonts w:ascii="Times New Roman" w:eastAsia="Times New Roman" w:hAnsi="Times New Roman" w:cs="Times New Roman"/>
                <w:sz w:val="24"/>
                <w:szCs w:val="24"/>
              </w:rPr>
              <w:t xml:space="preserve">) надано право на провадження освітньої діяльності за спеціальністю 012 Дошкільна освіта у сфері фахової </w:t>
            </w:r>
            <w:proofErr w:type="spellStart"/>
            <w:r w:rsidRPr="00C0688C">
              <w:rPr>
                <w:rFonts w:ascii="Times New Roman" w:eastAsia="Times New Roman" w:hAnsi="Times New Roman" w:cs="Times New Roman"/>
                <w:sz w:val="24"/>
                <w:szCs w:val="24"/>
              </w:rPr>
              <w:t>передвищої</w:t>
            </w:r>
            <w:proofErr w:type="spellEnd"/>
            <w:r w:rsidR="00924D0B">
              <w:rPr>
                <w:rFonts w:ascii="Times New Roman" w:eastAsia="Times New Roman" w:hAnsi="Times New Roman" w:cs="Times New Roman"/>
                <w:sz w:val="24"/>
                <w:szCs w:val="24"/>
              </w:rPr>
              <w:t xml:space="preserve"> освіти.</w:t>
            </w:r>
          </w:p>
          <w:p w14:paraId="0C701504" w14:textId="7240C8EF" w:rsidR="00B945DA" w:rsidRPr="00C0688C" w:rsidRDefault="00B945DA" w:rsidP="00C0688C">
            <w:pPr>
              <w:autoSpaceDE w:val="0"/>
              <w:autoSpaceDN w:val="0"/>
              <w:adjustRightInd w:val="0"/>
              <w:jc w:val="both"/>
              <w:rPr>
                <w:rFonts w:ascii="Times New Roman" w:hAnsi="Times New Roman" w:cs="Times New Roman"/>
                <w:sz w:val="24"/>
                <w:szCs w:val="24"/>
              </w:rPr>
            </w:pPr>
            <w:r w:rsidRPr="00C0688C">
              <w:rPr>
                <w:rFonts w:ascii="Times New Roman" w:hAnsi="Times New Roman" w:cs="Times New Roman"/>
                <w:sz w:val="24"/>
                <w:szCs w:val="24"/>
              </w:rPr>
              <w:t xml:space="preserve">Одним із показників моніторингу зовнішнього забезпечення якості фахової </w:t>
            </w:r>
            <w:proofErr w:type="spellStart"/>
            <w:r w:rsidRPr="00C0688C">
              <w:rPr>
                <w:rFonts w:ascii="Times New Roman" w:hAnsi="Times New Roman" w:cs="Times New Roman"/>
                <w:sz w:val="24"/>
                <w:szCs w:val="24"/>
              </w:rPr>
              <w:t>передвищої</w:t>
            </w:r>
            <w:proofErr w:type="spellEnd"/>
            <w:r w:rsidRPr="00C0688C">
              <w:rPr>
                <w:rFonts w:ascii="Times New Roman" w:hAnsi="Times New Roman" w:cs="Times New Roman"/>
                <w:sz w:val="24"/>
                <w:szCs w:val="24"/>
              </w:rPr>
              <w:t xml:space="preserve"> освіти є атестація педагогічних працівників. У </w:t>
            </w:r>
            <w:r w:rsidR="00A045AD">
              <w:rPr>
                <w:rFonts w:ascii="Times New Roman" w:hAnsi="Times New Roman" w:cs="Times New Roman"/>
                <w:sz w:val="24"/>
                <w:szCs w:val="24"/>
              </w:rPr>
              <w:t>2023-</w:t>
            </w:r>
            <w:r w:rsidR="00924D0B">
              <w:rPr>
                <w:rFonts w:ascii="Times New Roman" w:hAnsi="Times New Roman" w:cs="Times New Roman"/>
                <w:color w:val="000000" w:themeColor="text1"/>
                <w:sz w:val="24"/>
                <w:szCs w:val="24"/>
              </w:rPr>
              <w:t xml:space="preserve">2024 </w:t>
            </w:r>
            <w:proofErr w:type="spellStart"/>
            <w:r w:rsidR="00A045AD">
              <w:rPr>
                <w:rFonts w:ascii="Times New Roman" w:hAnsi="Times New Roman" w:cs="Times New Roman"/>
                <w:color w:val="000000" w:themeColor="text1"/>
                <w:sz w:val="24"/>
                <w:szCs w:val="24"/>
              </w:rPr>
              <w:t>н.</w:t>
            </w:r>
            <w:r w:rsidR="00924D0B">
              <w:rPr>
                <w:rFonts w:ascii="Times New Roman" w:hAnsi="Times New Roman" w:cs="Times New Roman"/>
                <w:color w:val="000000" w:themeColor="text1"/>
                <w:sz w:val="24"/>
                <w:szCs w:val="24"/>
              </w:rPr>
              <w:t>р</w:t>
            </w:r>
            <w:proofErr w:type="spellEnd"/>
            <w:r w:rsidR="00A045AD">
              <w:rPr>
                <w:rFonts w:ascii="Times New Roman" w:hAnsi="Times New Roman" w:cs="Times New Roman"/>
                <w:color w:val="000000" w:themeColor="text1"/>
                <w:sz w:val="24"/>
                <w:szCs w:val="24"/>
              </w:rPr>
              <w:t>.</w:t>
            </w:r>
            <w:r w:rsidRPr="00924D0B">
              <w:rPr>
                <w:rFonts w:ascii="Times New Roman" w:hAnsi="Times New Roman" w:cs="Times New Roman"/>
                <w:color w:val="000000" w:themeColor="text1"/>
                <w:sz w:val="24"/>
                <w:szCs w:val="24"/>
              </w:rPr>
              <w:t xml:space="preserve">  </w:t>
            </w:r>
            <w:r w:rsidR="000435D1" w:rsidRPr="000435D1">
              <w:rPr>
                <w:rFonts w:ascii="Times New Roman" w:eastAsia="Times New Roman" w:hAnsi="Times New Roman" w:cs="Times New Roman"/>
                <w:sz w:val="24"/>
                <w:szCs w:val="24"/>
              </w:rPr>
              <w:t>атесту</w:t>
            </w:r>
            <w:r w:rsidR="00924D0B">
              <w:rPr>
                <w:rFonts w:ascii="Times New Roman" w:eastAsia="Times New Roman" w:hAnsi="Times New Roman" w:cs="Times New Roman"/>
                <w:sz w:val="24"/>
                <w:szCs w:val="24"/>
              </w:rPr>
              <w:t>валися</w:t>
            </w:r>
            <w:r w:rsidR="000435D1" w:rsidRPr="000435D1">
              <w:rPr>
                <w:rFonts w:ascii="Times New Roman" w:eastAsia="Times New Roman" w:hAnsi="Times New Roman" w:cs="Times New Roman"/>
                <w:sz w:val="24"/>
                <w:szCs w:val="24"/>
              </w:rPr>
              <w:t xml:space="preserve"> педагогічні працівники, які викладають освітні компоненти на освітньо-професійній програмі </w:t>
            </w:r>
            <w:r w:rsidR="00924D0B">
              <w:rPr>
                <w:rFonts w:ascii="Times New Roman" w:eastAsia="Times New Roman" w:hAnsi="Times New Roman" w:cs="Times New Roman"/>
                <w:sz w:val="24"/>
                <w:szCs w:val="24"/>
              </w:rPr>
              <w:t>Д</w:t>
            </w:r>
            <w:r w:rsidR="000435D1" w:rsidRPr="000435D1">
              <w:rPr>
                <w:rFonts w:ascii="Times New Roman" w:eastAsia="Times New Roman" w:hAnsi="Times New Roman" w:cs="Times New Roman"/>
                <w:sz w:val="24"/>
                <w:szCs w:val="24"/>
              </w:rPr>
              <w:t>ошкільна освіта:</w:t>
            </w:r>
            <w:r w:rsidR="00924D0B">
              <w:rPr>
                <w:rFonts w:ascii="Times New Roman" w:eastAsia="Times New Roman" w:hAnsi="Times New Roman" w:cs="Times New Roman"/>
                <w:sz w:val="24"/>
                <w:szCs w:val="24"/>
              </w:rPr>
              <w:t xml:space="preserve"> </w:t>
            </w:r>
            <w:proofErr w:type="spellStart"/>
            <w:r w:rsidR="00924D0B">
              <w:rPr>
                <w:rFonts w:ascii="Times New Roman" w:eastAsia="Times New Roman" w:hAnsi="Times New Roman" w:cs="Times New Roman"/>
                <w:sz w:val="24"/>
                <w:szCs w:val="24"/>
              </w:rPr>
              <w:t>Федчишина</w:t>
            </w:r>
            <w:proofErr w:type="spellEnd"/>
            <w:r w:rsidR="00924D0B">
              <w:rPr>
                <w:rFonts w:ascii="Times New Roman" w:eastAsia="Times New Roman" w:hAnsi="Times New Roman" w:cs="Times New Roman"/>
                <w:sz w:val="24"/>
                <w:szCs w:val="24"/>
              </w:rPr>
              <w:t xml:space="preserve"> Тетяна Леонідівна, що викладає освітні компоненти на </w:t>
            </w:r>
            <w:r w:rsidR="00740447">
              <w:rPr>
                <w:rFonts w:ascii="Times New Roman" w:eastAsia="Times New Roman" w:hAnsi="Times New Roman" w:cs="Times New Roman"/>
                <w:sz w:val="24"/>
                <w:szCs w:val="24"/>
              </w:rPr>
              <w:t xml:space="preserve">освітньо-професійній програмі на відповідність раніше присвоєним кваліфікаційній категорії </w:t>
            </w:r>
            <w:r w:rsidR="00740447">
              <w:rPr>
                <w:rFonts w:ascii="Times New Roman" w:eastAsia="Times New Roman" w:hAnsi="Times New Roman" w:cs="Times New Roman"/>
                <w:sz w:val="24"/>
                <w:szCs w:val="24"/>
              </w:rPr>
              <w:lastRenderedPageBreak/>
              <w:t xml:space="preserve">«спеціаліст вищої категорії» та педагогічному званню «викладач-методист»; </w:t>
            </w:r>
            <w:proofErr w:type="spellStart"/>
            <w:r w:rsidR="00740447">
              <w:rPr>
                <w:rFonts w:ascii="Times New Roman" w:eastAsia="Times New Roman" w:hAnsi="Times New Roman" w:cs="Times New Roman"/>
                <w:sz w:val="24"/>
                <w:szCs w:val="24"/>
              </w:rPr>
              <w:t>Хоміцька</w:t>
            </w:r>
            <w:proofErr w:type="spellEnd"/>
            <w:r w:rsidR="00740447">
              <w:rPr>
                <w:rFonts w:ascii="Times New Roman" w:eastAsia="Times New Roman" w:hAnsi="Times New Roman" w:cs="Times New Roman"/>
                <w:sz w:val="24"/>
                <w:szCs w:val="24"/>
              </w:rPr>
              <w:t xml:space="preserve"> Наталія Миколаївна, що викладає освітні компонента на освітньо-професійній програмі </w:t>
            </w:r>
            <w:r w:rsidR="00124381">
              <w:rPr>
                <w:rFonts w:ascii="Times New Roman" w:eastAsia="Times New Roman" w:hAnsi="Times New Roman" w:cs="Times New Roman"/>
                <w:sz w:val="24"/>
                <w:szCs w:val="24"/>
              </w:rPr>
              <w:t>на присвоєння кваліфікаційної категорії «спеціаліст вищої категорії».</w:t>
            </w:r>
          </w:p>
          <w:p w14:paraId="42E300F6" w14:textId="77777777" w:rsidR="00B945DA" w:rsidRPr="00C0688C" w:rsidRDefault="00B945DA" w:rsidP="00C0688C">
            <w:pPr>
              <w:autoSpaceDE w:val="0"/>
              <w:autoSpaceDN w:val="0"/>
              <w:adjustRightInd w:val="0"/>
              <w:jc w:val="both"/>
              <w:rPr>
                <w:rFonts w:ascii="Times New Roman" w:hAnsi="Times New Roman" w:cs="Times New Roman"/>
                <w:sz w:val="24"/>
                <w:szCs w:val="24"/>
              </w:rPr>
            </w:pPr>
            <w:r w:rsidRPr="00C0688C">
              <w:rPr>
                <w:rFonts w:ascii="Times New Roman" w:hAnsi="Times New Roman" w:cs="Times New Roman"/>
                <w:sz w:val="24"/>
                <w:szCs w:val="24"/>
              </w:rPr>
              <w:t>Приміщення, що використовуються в освітньому</w:t>
            </w:r>
          </w:p>
          <w:p w14:paraId="19A8B449" w14:textId="77777777" w:rsidR="00B945DA" w:rsidRPr="00C0688C" w:rsidRDefault="00B945DA" w:rsidP="00C0688C">
            <w:pPr>
              <w:autoSpaceDE w:val="0"/>
              <w:autoSpaceDN w:val="0"/>
              <w:adjustRightInd w:val="0"/>
              <w:jc w:val="both"/>
              <w:rPr>
                <w:rFonts w:ascii="Times New Roman" w:hAnsi="Times New Roman" w:cs="Times New Roman"/>
                <w:sz w:val="24"/>
                <w:szCs w:val="24"/>
              </w:rPr>
            </w:pPr>
            <w:r w:rsidRPr="00C0688C">
              <w:rPr>
                <w:rFonts w:ascii="Times New Roman" w:hAnsi="Times New Roman" w:cs="Times New Roman"/>
                <w:sz w:val="24"/>
                <w:szCs w:val="24"/>
              </w:rPr>
              <w:t>процесі, відповідають будівельним, санітарним і</w:t>
            </w:r>
          </w:p>
          <w:p w14:paraId="79495725" w14:textId="77777777" w:rsidR="00A045AD" w:rsidRDefault="00B945DA" w:rsidP="00C0688C">
            <w:pPr>
              <w:autoSpaceDE w:val="0"/>
              <w:autoSpaceDN w:val="0"/>
              <w:adjustRightInd w:val="0"/>
              <w:jc w:val="both"/>
              <w:rPr>
                <w:rFonts w:ascii="Times New Roman" w:hAnsi="Times New Roman" w:cs="Times New Roman"/>
                <w:sz w:val="24"/>
                <w:szCs w:val="24"/>
              </w:rPr>
            </w:pPr>
            <w:r w:rsidRPr="00C0688C">
              <w:rPr>
                <w:rFonts w:ascii="Times New Roman" w:hAnsi="Times New Roman" w:cs="Times New Roman"/>
                <w:sz w:val="24"/>
                <w:szCs w:val="24"/>
              </w:rPr>
              <w:t>пожежним нормам, що засвідчено Висновком аудиту, актом оцінки об'єкта як укриття, Актом прийому готовності Коледжу до 2024-2025 н.</w:t>
            </w:r>
            <w:r w:rsidR="00124381">
              <w:rPr>
                <w:rFonts w:ascii="Times New Roman" w:hAnsi="Times New Roman" w:cs="Times New Roman"/>
                <w:sz w:val="24"/>
                <w:szCs w:val="24"/>
              </w:rPr>
              <w:t xml:space="preserve"> </w:t>
            </w:r>
            <w:r w:rsidRPr="00C0688C">
              <w:rPr>
                <w:rFonts w:ascii="Times New Roman" w:hAnsi="Times New Roman" w:cs="Times New Roman"/>
                <w:sz w:val="24"/>
                <w:szCs w:val="24"/>
              </w:rPr>
              <w:t xml:space="preserve">р. </w:t>
            </w:r>
          </w:p>
          <w:p w14:paraId="781922F7" w14:textId="0703FA05" w:rsidR="00B945DA" w:rsidRPr="00A045AD" w:rsidRDefault="00B945DA" w:rsidP="00C0688C">
            <w:pPr>
              <w:autoSpaceDE w:val="0"/>
              <w:autoSpaceDN w:val="0"/>
              <w:adjustRightInd w:val="0"/>
              <w:jc w:val="both"/>
              <w:rPr>
                <w:rFonts w:ascii="Times New Roman" w:hAnsi="Times New Roman" w:cs="Times New Roman"/>
                <w:sz w:val="24"/>
                <w:szCs w:val="24"/>
              </w:rPr>
            </w:pPr>
            <w:r w:rsidRPr="00A045AD">
              <w:rPr>
                <w:rFonts w:ascii="Times New Roman" w:hAnsi="Times New Roman" w:cs="Times New Roman"/>
                <w:sz w:val="24"/>
                <w:szCs w:val="24"/>
              </w:rPr>
              <w:t>У 2020 році відбулася акредитація ОПП</w:t>
            </w:r>
            <w:r w:rsidR="00A045AD">
              <w:rPr>
                <w:rFonts w:ascii="Times New Roman" w:hAnsi="Times New Roman" w:cs="Times New Roman"/>
                <w:sz w:val="24"/>
                <w:szCs w:val="24"/>
              </w:rPr>
              <w:t xml:space="preserve"> Дошкільна освіта</w:t>
            </w:r>
            <w:r w:rsidRPr="00A045AD">
              <w:rPr>
                <w:rFonts w:ascii="Times New Roman" w:hAnsi="Times New Roman" w:cs="Times New Roman"/>
                <w:sz w:val="24"/>
                <w:szCs w:val="24"/>
              </w:rPr>
              <w:t xml:space="preserve">. </w:t>
            </w:r>
            <w:r w:rsidR="00A045AD">
              <w:rPr>
                <w:rFonts w:ascii="Times New Roman" w:hAnsi="Times New Roman" w:cs="Times New Roman"/>
                <w:sz w:val="24"/>
                <w:szCs w:val="24"/>
              </w:rPr>
              <w:t>О</w:t>
            </w:r>
            <w:r w:rsidRPr="00A045AD">
              <w:rPr>
                <w:rFonts w:ascii="Times New Roman" w:hAnsi="Times New Roman" w:cs="Times New Roman"/>
                <w:sz w:val="24"/>
                <w:szCs w:val="24"/>
              </w:rPr>
              <w:t xml:space="preserve">тримано сертифікат про акредитацію освітньо-професійної програми </w:t>
            </w:r>
            <w:r w:rsidR="00A045AD">
              <w:rPr>
                <w:rFonts w:ascii="Times New Roman" w:hAnsi="Times New Roman" w:cs="Times New Roman"/>
                <w:sz w:val="24"/>
                <w:szCs w:val="24"/>
              </w:rPr>
              <w:t xml:space="preserve">Дошкільна освіта </w:t>
            </w:r>
            <w:r w:rsidRPr="00A045AD">
              <w:rPr>
                <w:rFonts w:ascii="Times New Roman" w:hAnsi="Times New Roman" w:cs="Times New Roman"/>
                <w:sz w:val="24"/>
                <w:szCs w:val="24"/>
              </w:rPr>
              <w:t>з підготовки здобувачів освіти за ОКР Молодший спеціаліст, переоформлений в установленому порядку.</w:t>
            </w:r>
          </w:p>
          <w:p w14:paraId="775F64C0" w14:textId="0118F5B7" w:rsidR="00B945DA" w:rsidRPr="00C0688C" w:rsidRDefault="00B945DA" w:rsidP="00C0688C">
            <w:pPr>
              <w:autoSpaceDE w:val="0"/>
              <w:autoSpaceDN w:val="0"/>
              <w:adjustRightInd w:val="0"/>
              <w:jc w:val="both"/>
              <w:rPr>
                <w:rFonts w:ascii="Times New Roman" w:eastAsia="Times New Roman" w:hAnsi="Times New Roman" w:cs="Times New Roman"/>
                <w:sz w:val="24"/>
                <w:szCs w:val="24"/>
              </w:rPr>
            </w:pPr>
            <w:r w:rsidRPr="00C0688C">
              <w:rPr>
                <w:rFonts w:ascii="Times New Roman" w:hAnsi="Times New Roman" w:cs="Times New Roman"/>
                <w:sz w:val="24"/>
                <w:szCs w:val="24"/>
              </w:rPr>
              <w:t xml:space="preserve">Акредитація освітньо-професійної програми </w:t>
            </w:r>
            <w:r w:rsidR="00C0688C" w:rsidRPr="00C0688C">
              <w:rPr>
                <w:rFonts w:ascii="Times New Roman" w:hAnsi="Times New Roman" w:cs="Times New Roman"/>
                <w:sz w:val="24"/>
                <w:szCs w:val="24"/>
              </w:rPr>
              <w:t xml:space="preserve">Дошкільна освіта </w:t>
            </w:r>
            <w:r w:rsidRPr="00C0688C">
              <w:rPr>
                <w:rFonts w:ascii="Times New Roman" w:hAnsi="Times New Roman" w:cs="Times New Roman"/>
                <w:color w:val="000000" w:themeColor="text1"/>
                <w:sz w:val="24"/>
                <w:szCs w:val="24"/>
              </w:rPr>
              <w:t xml:space="preserve">за рівнем фахової </w:t>
            </w:r>
            <w:proofErr w:type="spellStart"/>
            <w:r w:rsidRPr="00C0688C">
              <w:rPr>
                <w:rFonts w:ascii="Times New Roman" w:hAnsi="Times New Roman" w:cs="Times New Roman"/>
                <w:color w:val="000000" w:themeColor="text1"/>
                <w:sz w:val="24"/>
                <w:szCs w:val="24"/>
              </w:rPr>
              <w:t>передвищої</w:t>
            </w:r>
            <w:proofErr w:type="spellEnd"/>
            <w:r w:rsidRPr="00C0688C">
              <w:rPr>
                <w:rFonts w:ascii="Times New Roman" w:hAnsi="Times New Roman" w:cs="Times New Roman"/>
                <w:color w:val="000000" w:themeColor="text1"/>
                <w:sz w:val="24"/>
                <w:szCs w:val="24"/>
              </w:rPr>
              <w:t xml:space="preserve"> освіти проводиться в коледжі вперше.</w:t>
            </w:r>
          </w:p>
        </w:tc>
        <w:tc>
          <w:tcPr>
            <w:tcW w:w="4536" w:type="dxa"/>
          </w:tcPr>
          <w:p w14:paraId="21A8FFE1" w14:textId="16729CB6" w:rsidR="00B945DA" w:rsidRPr="009110EF" w:rsidRDefault="00B945DA" w:rsidP="00E61088">
            <w:pPr>
              <w:rPr>
                <w:rFonts w:ascii="Times New Roman" w:eastAsia="Times New Roman" w:hAnsi="Times New Roman" w:cs="Times New Roman"/>
                <w:sz w:val="24"/>
                <w:szCs w:val="24"/>
              </w:rPr>
            </w:pPr>
            <w:r w:rsidRPr="009110EF">
              <w:rPr>
                <w:rFonts w:ascii="Times New Roman" w:hAnsi="Times New Roman" w:cs="Times New Roman"/>
                <w:sz w:val="24"/>
                <w:szCs w:val="24"/>
              </w:rPr>
              <w:lastRenderedPageBreak/>
              <w:t>Акт оцінки об'єкта як укриття</w:t>
            </w:r>
            <w:r w:rsidRPr="009110EF">
              <w:rPr>
                <w:rFonts w:ascii="Times New Roman" w:eastAsia="Times New Roman" w:hAnsi="Times New Roman" w:cs="Times New Roman"/>
                <w:sz w:val="24"/>
                <w:szCs w:val="24"/>
              </w:rPr>
              <w:t xml:space="preserve"> </w:t>
            </w:r>
          </w:p>
          <w:p w14:paraId="6B6D2464" w14:textId="37F954CF" w:rsidR="00B945DA" w:rsidRPr="00D212D9" w:rsidRDefault="009110EF" w:rsidP="00E61088">
            <w:pPr>
              <w:rPr>
                <w:rFonts w:ascii="Times New Roman" w:eastAsia="Times New Roman" w:hAnsi="Times New Roman" w:cs="Times New Roman"/>
                <w:sz w:val="24"/>
                <w:szCs w:val="24"/>
              </w:rPr>
            </w:pPr>
            <w:hyperlink r:id="rId695" w:history="1">
              <w:r w:rsidRPr="001B6A1D">
                <w:rPr>
                  <w:rStyle w:val="af"/>
                </w:rPr>
                <w:t>https://drive.google.com/file/d/1tCd2NszFf2TMIGOFB20ENeZBIq_z95N0/view?usp=sharing</w:t>
              </w:r>
            </w:hyperlink>
          </w:p>
          <w:p w14:paraId="7D8001FE" w14:textId="77777777" w:rsidR="009110EF" w:rsidRDefault="009110EF" w:rsidP="00E61088">
            <w:pPr>
              <w:rPr>
                <w:rFonts w:ascii="Times New Roman" w:hAnsi="Times New Roman" w:cs="Times New Roman"/>
                <w:color w:val="C00000"/>
                <w:sz w:val="24"/>
                <w:szCs w:val="24"/>
              </w:rPr>
            </w:pPr>
          </w:p>
          <w:p w14:paraId="5519FF5F" w14:textId="4197F432" w:rsidR="00B945DA" w:rsidRPr="009110EF" w:rsidRDefault="00B945DA" w:rsidP="00E61088">
            <w:pPr>
              <w:rPr>
                <w:rStyle w:val="af"/>
                <w:rFonts w:ascii="Times New Roman" w:hAnsi="Times New Roman" w:cs="Times New Roman"/>
                <w:color w:val="auto"/>
                <w:sz w:val="24"/>
                <w:szCs w:val="24"/>
              </w:rPr>
            </w:pPr>
            <w:r w:rsidRPr="009110EF">
              <w:rPr>
                <w:rFonts w:ascii="Times New Roman" w:hAnsi="Times New Roman" w:cs="Times New Roman"/>
                <w:sz w:val="24"/>
                <w:szCs w:val="24"/>
              </w:rPr>
              <w:t xml:space="preserve">Висновок аудиту  </w:t>
            </w:r>
          </w:p>
          <w:p w14:paraId="6166C0D8" w14:textId="0F3FBF96" w:rsidR="00B945DA" w:rsidRPr="00D212D9" w:rsidRDefault="009110EF" w:rsidP="00E61088">
            <w:pPr>
              <w:rPr>
                <w:rStyle w:val="af"/>
                <w:rFonts w:ascii="Times New Roman" w:hAnsi="Times New Roman" w:cs="Times New Roman"/>
                <w:sz w:val="24"/>
                <w:szCs w:val="24"/>
              </w:rPr>
            </w:pPr>
            <w:hyperlink r:id="rId696" w:history="1">
              <w:r w:rsidRPr="001B6A1D">
                <w:rPr>
                  <w:rStyle w:val="af"/>
                </w:rPr>
                <w:t>https://drive.google.com/file/d/182kNXS1fSW1XtPUD_RBqJE3MxstH4Ju4/view?usp=sharing</w:t>
              </w:r>
            </w:hyperlink>
          </w:p>
          <w:p w14:paraId="217CB4C9" w14:textId="77777777" w:rsidR="009110EF" w:rsidRDefault="009110EF" w:rsidP="00E61088">
            <w:pPr>
              <w:rPr>
                <w:rFonts w:ascii="Times New Roman" w:hAnsi="Times New Roman" w:cs="Times New Roman"/>
                <w:color w:val="C00000"/>
                <w:sz w:val="24"/>
                <w:szCs w:val="24"/>
              </w:rPr>
            </w:pPr>
          </w:p>
          <w:p w14:paraId="3E00F66F" w14:textId="0BF3C296" w:rsidR="00B945DA" w:rsidRPr="009110EF" w:rsidRDefault="00B945DA" w:rsidP="00E61088">
            <w:pPr>
              <w:rPr>
                <w:rFonts w:ascii="Times New Roman" w:hAnsi="Times New Roman" w:cs="Times New Roman"/>
                <w:sz w:val="24"/>
                <w:szCs w:val="24"/>
              </w:rPr>
            </w:pPr>
            <w:r w:rsidRPr="009110EF">
              <w:rPr>
                <w:rFonts w:ascii="Times New Roman" w:hAnsi="Times New Roman" w:cs="Times New Roman"/>
                <w:sz w:val="24"/>
                <w:szCs w:val="24"/>
              </w:rPr>
              <w:t xml:space="preserve">Акт готовності коледжу до 24-25 </w:t>
            </w:r>
            <w:proofErr w:type="spellStart"/>
            <w:r w:rsidRPr="009110EF">
              <w:rPr>
                <w:rFonts w:ascii="Times New Roman" w:hAnsi="Times New Roman" w:cs="Times New Roman"/>
                <w:sz w:val="24"/>
                <w:szCs w:val="24"/>
              </w:rPr>
              <w:t>н.р</w:t>
            </w:r>
            <w:proofErr w:type="spellEnd"/>
            <w:r w:rsidRPr="009110EF">
              <w:rPr>
                <w:rFonts w:ascii="Times New Roman" w:hAnsi="Times New Roman" w:cs="Times New Roman"/>
                <w:sz w:val="24"/>
                <w:szCs w:val="24"/>
              </w:rPr>
              <w:t xml:space="preserve"> </w:t>
            </w:r>
          </w:p>
          <w:p w14:paraId="45FAE39B" w14:textId="77777777" w:rsidR="00B945DA" w:rsidRPr="00D212D9" w:rsidRDefault="00B945DA" w:rsidP="00E61088">
            <w:pPr>
              <w:rPr>
                <w:rFonts w:ascii="Times New Roman" w:hAnsi="Times New Roman" w:cs="Times New Roman"/>
                <w:sz w:val="24"/>
                <w:szCs w:val="24"/>
              </w:rPr>
            </w:pPr>
          </w:p>
          <w:p w14:paraId="44FA7EA2" w14:textId="77777777" w:rsidR="00B945DA" w:rsidRPr="00D212D9" w:rsidRDefault="00B945DA" w:rsidP="00E61088">
            <w:pPr>
              <w:rPr>
                <w:rFonts w:ascii="Times New Roman" w:hAnsi="Times New Roman" w:cs="Times New Roman"/>
                <w:sz w:val="24"/>
                <w:szCs w:val="24"/>
              </w:rPr>
            </w:pPr>
            <w:r w:rsidRPr="00D212D9">
              <w:rPr>
                <w:rFonts w:ascii="Times New Roman" w:hAnsi="Times New Roman" w:cs="Times New Roman"/>
                <w:sz w:val="24"/>
                <w:szCs w:val="24"/>
              </w:rPr>
              <w:t>Сертифікат про акредитацію</w:t>
            </w:r>
          </w:p>
          <w:p w14:paraId="58D8F813" w14:textId="77777777" w:rsidR="00B945DA" w:rsidRPr="00D212D9" w:rsidRDefault="00B945DA" w:rsidP="00E61088">
            <w:pPr>
              <w:rPr>
                <w:rFonts w:ascii="Times New Roman" w:hAnsi="Times New Roman" w:cs="Times New Roman"/>
                <w:sz w:val="24"/>
                <w:szCs w:val="24"/>
              </w:rPr>
            </w:pPr>
          </w:p>
          <w:p w14:paraId="16B1C7F9" w14:textId="77777777"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sz w:val="24"/>
                <w:szCs w:val="24"/>
              </w:rPr>
              <w:t>Ліцензія за спеціальністю</w:t>
            </w:r>
          </w:p>
        </w:tc>
      </w:tr>
      <w:tr w:rsidR="00B945DA" w:rsidRPr="00D212D9" w14:paraId="7F9AD8C3" w14:textId="77777777" w:rsidTr="00E61088">
        <w:tc>
          <w:tcPr>
            <w:tcW w:w="782" w:type="dxa"/>
            <w:vAlign w:val="center"/>
          </w:tcPr>
          <w:p w14:paraId="73AFB419" w14:textId="77777777" w:rsidR="00B945DA" w:rsidRPr="00D212D9" w:rsidRDefault="00B945DA" w:rsidP="00E61088">
            <w:pPr>
              <w:jc w:val="center"/>
              <w:rPr>
                <w:rFonts w:ascii="Times New Roman" w:eastAsia="Times New Roman" w:hAnsi="Times New Roman" w:cs="Times New Roman"/>
                <w:color w:val="4F81BD" w:themeColor="accent1"/>
                <w:sz w:val="24"/>
                <w:szCs w:val="24"/>
              </w:rPr>
            </w:pPr>
            <w:r w:rsidRPr="00D212D9">
              <w:rPr>
                <w:rFonts w:ascii="Times New Roman" w:eastAsia="Times New Roman" w:hAnsi="Times New Roman" w:cs="Times New Roman"/>
                <w:color w:val="4F81BD" w:themeColor="accent1"/>
                <w:sz w:val="24"/>
                <w:szCs w:val="24"/>
              </w:rPr>
              <w:t>2</w:t>
            </w:r>
          </w:p>
        </w:tc>
        <w:tc>
          <w:tcPr>
            <w:tcW w:w="4288" w:type="dxa"/>
          </w:tcPr>
          <w:p w14:paraId="369D09CF"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розроблено способи врахування зауважень та пропозицій, сформульованих під час попередніх акредитацій?</w:t>
            </w:r>
          </w:p>
        </w:tc>
        <w:tc>
          <w:tcPr>
            <w:tcW w:w="5670" w:type="dxa"/>
          </w:tcPr>
          <w:p w14:paraId="69014DFD" w14:textId="77777777" w:rsidR="000435D1" w:rsidRPr="000435D1" w:rsidRDefault="000435D1" w:rsidP="000435D1">
            <w:pPr>
              <w:jc w:val="both"/>
              <w:rPr>
                <w:rFonts w:ascii="Times New Roman" w:eastAsia="Times New Roman" w:hAnsi="Times New Roman" w:cs="Times New Roman"/>
                <w:sz w:val="24"/>
                <w:szCs w:val="24"/>
              </w:rPr>
            </w:pPr>
            <w:r w:rsidRPr="000435D1">
              <w:rPr>
                <w:rFonts w:ascii="Times New Roman" w:eastAsia="Times New Roman" w:hAnsi="Times New Roman" w:cs="Times New Roman"/>
                <w:sz w:val="24"/>
                <w:szCs w:val="24"/>
              </w:rPr>
              <w:t>Акредитація освітньо-професійної програми здійснюється вперше.</w:t>
            </w:r>
          </w:p>
          <w:p w14:paraId="0537633D" w14:textId="7219D04D" w:rsidR="00B945DA" w:rsidRPr="00D212D9" w:rsidRDefault="000435D1" w:rsidP="000435D1">
            <w:pPr>
              <w:autoSpaceDE w:val="0"/>
              <w:autoSpaceDN w:val="0"/>
              <w:adjustRightInd w:val="0"/>
              <w:jc w:val="both"/>
              <w:rPr>
                <w:rFonts w:ascii="Times New Roman" w:eastAsia="Times New Roman" w:hAnsi="Times New Roman" w:cs="Times New Roman"/>
                <w:sz w:val="24"/>
                <w:szCs w:val="24"/>
              </w:rPr>
            </w:pPr>
            <w:r w:rsidRPr="000435D1">
              <w:rPr>
                <w:rFonts w:ascii="Times New Roman" w:eastAsia="Times New Roman" w:hAnsi="Times New Roman" w:cs="Times New Roman"/>
                <w:sz w:val="24"/>
                <w:szCs w:val="24"/>
              </w:rPr>
              <w:t>Способи врахування зауважень і пропозицій, сформульованих за результатами акредитацій, визначені у Положенні.</w:t>
            </w:r>
            <w:r w:rsidR="00B945DA" w:rsidRPr="00D212D9">
              <w:rPr>
                <w:rFonts w:ascii="Times New Roman" w:hAnsi="Times New Roman" w:cs="Times New Roman"/>
                <w:sz w:val="24"/>
                <w:szCs w:val="24"/>
              </w:rPr>
              <w:t xml:space="preserve"> </w:t>
            </w:r>
          </w:p>
        </w:tc>
        <w:tc>
          <w:tcPr>
            <w:tcW w:w="4536" w:type="dxa"/>
          </w:tcPr>
          <w:p w14:paraId="38E6D8FA" w14:textId="77777777" w:rsidR="00B945DA" w:rsidRPr="00D212D9" w:rsidRDefault="00B945DA" w:rsidP="00E61088">
            <w:pPr>
              <w:autoSpaceDE w:val="0"/>
              <w:autoSpaceDN w:val="0"/>
              <w:adjustRightInd w:val="0"/>
              <w:rPr>
                <w:rFonts w:ascii="Times New Roman" w:hAnsi="Times New Roman" w:cs="Times New Roman"/>
                <w:color w:val="000000"/>
                <w:sz w:val="24"/>
                <w:szCs w:val="24"/>
                <w:lang w:val="ru-RU"/>
              </w:rPr>
            </w:pPr>
            <w:proofErr w:type="spellStart"/>
            <w:r w:rsidRPr="00D212D9">
              <w:rPr>
                <w:rFonts w:ascii="Times New Roman" w:hAnsi="Times New Roman" w:cs="Times New Roman"/>
                <w:color w:val="000000"/>
                <w:sz w:val="24"/>
                <w:szCs w:val="24"/>
                <w:lang w:val="ru-RU"/>
              </w:rPr>
              <w:t>Положення</w:t>
            </w:r>
            <w:proofErr w:type="spellEnd"/>
            <w:r w:rsidRPr="00D212D9">
              <w:rPr>
                <w:rFonts w:ascii="Times New Roman" w:hAnsi="Times New Roman" w:cs="Times New Roman"/>
                <w:color w:val="000000"/>
                <w:sz w:val="24"/>
                <w:szCs w:val="24"/>
                <w:lang w:val="ru-RU"/>
              </w:rPr>
              <w:t xml:space="preserve"> про </w:t>
            </w:r>
            <w:proofErr w:type="spellStart"/>
            <w:r w:rsidRPr="00D212D9">
              <w:rPr>
                <w:rFonts w:ascii="Times New Roman" w:hAnsi="Times New Roman" w:cs="Times New Roman"/>
                <w:color w:val="000000"/>
                <w:sz w:val="24"/>
                <w:szCs w:val="24"/>
                <w:lang w:val="ru-RU"/>
              </w:rPr>
              <w:t>освітньо-професійну</w:t>
            </w:r>
            <w:proofErr w:type="spellEnd"/>
            <w:r w:rsidRPr="00D212D9">
              <w:rPr>
                <w:rFonts w:ascii="Times New Roman" w:hAnsi="Times New Roman" w:cs="Times New Roman"/>
                <w:color w:val="000000"/>
                <w:sz w:val="24"/>
                <w:szCs w:val="24"/>
                <w:lang w:val="ru-RU"/>
              </w:rPr>
              <w:t xml:space="preserve"> </w:t>
            </w:r>
            <w:proofErr w:type="spellStart"/>
            <w:r w:rsidRPr="00D212D9">
              <w:rPr>
                <w:rFonts w:ascii="Times New Roman" w:hAnsi="Times New Roman" w:cs="Times New Roman"/>
                <w:color w:val="000000"/>
                <w:sz w:val="24"/>
                <w:szCs w:val="24"/>
                <w:lang w:val="ru-RU"/>
              </w:rPr>
              <w:t>програму</w:t>
            </w:r>
            <w:proofErr w:type="spellEnd"/>
          </w:p>
          <w:p w14:paraId="0B1EC30B" w14:textId="77777777" w:rsidR="00B945DA" w:rsidRPr="00D212D9" w:rsidRDefault="00B945DA" w:rsidP="00E61088">
            <w:pPr>
              <w:autoSpaceDE w:val="0"/>
              <w:autoSpaceDN w:val="0"/>
              <w:adjustRightInd w:val="0"/>
              <w:rPr>
                <w:rFonts w:ascii="Times New Roman" w:hAnsi="Times New Roman" w:cs="Times New Roman"/>
                <w:color w:val="000000"/>
                <w:sz w:val="24"/>
                <w:szCs w:val="24"/>
                <w:lang w:val="ru-RU"/>
              </w:rPr>
            </w:pPr>
            <w:hyperlink r:id="rId697" w:history="1">
              <w:r w:rsidRPr="00D212D9">
                <w:rPr>
                  <w:rStyle w:val="af"/>
                  <w:rFonts w:ascii="Times New Roman" w:hAnsi="Times New Roman" w:cs="Times New Roman"/>
                  <w:sz w:val="24"/>
                  <w:szCs w:val="24"/>
                </w:rPr>
                <w:t>https</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vgpk</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edu</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ua</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wp</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content</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uploads</w:t>
              </w:r>
              <w:r w:rsidRPr="00D212D9">
                <w:rPr>
                  <w:rStyle w:val="af"/>
                  <w:rFonts w:ascii="Times New Roman" w:hAnsi="Times New Roman" w:cs="Times New Roman"/>
                  <w:sz w:val="24"/>
                  <w:szCs w:val="24"/>
                  <w:lang w:val="ru-RU"/>
                </w:rPr>
                <w:t>/2024/10/</w:t>
              </w:r>
              <w:r w:rsidRPr="00D212D9">
                <w:rPr>
                  <w:rStyle w:val="af"/>
                  <w:rFonts w:ascii="Times New Roman" w:hAnsi="Times New Roman" w:cs="Times New Roman"/>
                  <w:sz w:val="24"/>
                  <w:szCs w:val="24"/>
                </w:rPr>
                <w:t>pro</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OPP</w:t>
              </w:r>
              <w:r w:rsidRPr="00D212D9">
                <w:rPr>
                  <w:rStyle w:val="af"/>
                  <w:rFonts w:ascii="Times New Roman" w:hAnsi="Times New Roman" w:cs="Times New Roman"/>
                  <w:sz w:val="24"/>
                  <w:szCs w:val="24"/>
                  <w:lang w:val="ru-RU"/>
                </w:rPr>
                <w:t>.</w:t>
              </w:r>
              <w:proofErr w:type="spellStart"/>
              <w:r w:rsidRPr="00D212D9">
                <w:rPr>
                  <w:rStyle w:val="af"/>
                  <w:rFonts w:ascii="Times New Roman" w:hAnsi="Times New Roman" w:cs="Times New Roman"/>
                  <w:sz w:val="24"/>
                  <w:szCs w:val="24"/>
                </w:rPr>
                <w:t>pdf</w:t>
              </w:r>
              <w:proofErr w:type="spellEnd"/>
            </w:hyperlink>
          </w:p>
          <w:p w14:paraId="362D36C4" w14:textId="77777777" w:rsidR="00B945DA" w:rsidRPr="00D212D9" w:rsidRDefault="00B945DA" w:rsidP="00E61088">
            <w:pPr>
              <w:rPr>
                <w:rFonts w:ascii="Times New Roman" w:eastAsia="Times New Roman" w:hAnsi="Times New Roman" w:cs="Times New Roman"/>
                <w:sz w:val="24"/>
                <w:szCs w:val="24"/>
                <w:lang w:val="ru-RU"/>
              </w:rPr>
            </w:pPr>
          </w:p>
        </w:tc>
      </w:tr>
      <w:tr w:rsidR="00B945DA" w:rsidRPr="00D212D9" w14:paraId="21D68136" w14:textId="77777777" w:rsidTr="00E61088">
        <w:tc>
          <w:tcPr>
            <w:tcW w:w="782" w:type="dxa"/>
            <w:vAlign w:val="center"/>
          </w:tcPr>
          <w:p w14:paraId="727AAFB1" w14:textId="77777777" w:rsidR="00B945DA" w:rsidRPr="00D212D9" w:rsidRDefault="00B945DA" w:rsidP="00E61088">
            <w:pPr>
              <w:jc w:val="center"/>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3</w:t>
            </w:r>
          </w:p>
        </w:tc>
        <w:tc>
          <w:tcPr>
            <w:tcW w:w="4288" w:type="dxa"/>
          </w:tcPr>
          <w:p w14:paraId="67B30712" w14:textId="77777777" w:rsidR="00B945DA" w:rsidRPr="00D212D9" w:rsidRDefault="00B945DA" w:rsidP="00E61088">
            <w:pPr>
              <w:jc w:val="both"/>
              <w:rPr>
                <w:rFonts w:ascii="Times New Roman" w:eastAsia="Times New Roman" w:hAnsi="Times New Roman" w:cs="Times New Roman"/>
                <w:sz w:val="24"/>
                <w:szCs w:val="24"/>
              </w:rPr>
            </w:pPr>
            <w:r w:rsidRPr="00D212D9">
              <w:rPr>
                <w:rFonts w:ascii="Times New Roman" w:eastAsia="Times New Roman" w:hAnsi="Times New Roman" w:cs="Times New Roman"/>
                <w:sz w:val="24"/>
                <w:szCs w:val="24"/>
              </w:rPr>
              <w:t>Чи розроблено способи врахування зауважень та пропозицій, сформульованих під час інституційного аудиту?</w:t>
            </w:r>
          </w:p>
        </w:tc>
        <w:tc>
          <w:tcPr>
            <w:tcW w:w="5670" w:type="dxa"/>
          </w:tcPr>
          <w:p w14:paraId="5A231B6C"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Інституційний аудит не здійснювався.</w:t>
            </w:r>
          </w:p>
          <w:p w14:paraId="0FDFEEEE"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Способи врахування зауважень і пропозицій,</w:t>
            </w:r>
          </w:p>
          <w:p w14:paraId="1CDDDB22" w14:textId="77777777" w:rsidR="00B945DA" w:rsidRPr="00D212D9" w:rsidRDefault="00B945DA" w:rsidP="00E61088">
            <w:pPr>
              <w:autoSpaceDE w:val="0"/>
              <w:autoSpaceDN w:val="0"/>
              <w:adjustRightInd w:val="0"/>
              <w:rPr>
                <w:rFonts w:ascii="Times New Roman" w:hAnsi="Times New Roman" w:cs="Times New Roman"/>
                <w:color w:val="000000" w:themeColor="text1"/>
                <w:sz w:val="24"/>
                <w:szCs w:val="24"/>
              </w:rPr>
            </w:pPr>
            <w:r w:rsidRPr="00D212D9">
              <w:rPr>
                <w:rFonts w:ascii="Times New Roman" w:hAnsi="Times New Roman" w:cs="Times New Roman"/>
                <w:color w:val="000000" w:themeColor="text1"/>
                <w:sz w:val="24"/>
                <w:szCs w:val="24"/>
              </w:rPr>
              <w:t>сформульованих за результатами інституційного</w:t>
            </w:r>
          </w:p>
          <w:p w14:paraId="062C6373" w14:textId="77777777" w:rsidR="00B945DA" w:rsidRPr="00D212D9" w:rsidRDefault="00B945DA" w:rsidP="00E61088">
            <w:pPr>
              <w:rPr>
                <w:rFonts w:ascii="Times New Roman" w:eastAsia="Times New Roman" w:hAnsi="Times New Roman" w:cs="Times New Roman"/>
                <w:sz w:val="24"/>
                <w:szCs w:val="24"/>
              </w:rPr>
            </w:pPr>
            <w:r w:rsidRPr="00D212D9">
              <w:rPr>
                <w:rFonts w:ascii="Times New Roman" w:hAnsi="Times New Roman" w:cs="Times New Roman"/>
                <w:color w:val="000000" w:themeColor="text1"/>
                <w:sz w:val="24"/>
                <w:szCs w:val="24"/>
              </w:rPr>
              <w:t>аудиту, визначені у Положенні</w:t>
            </w:r>
            <w:r w:rsidRPr="00D212D9">
              <w:rPr>
                <w:rFonts w:ascii="Times New Roman" w:hAnsi="Times New Roman" w:cs="Times New Roman"/>
                <w:color w:val="000000" w:themeColor="text1"/>
                <w:sz w:val="24"/>
                <w:szCs w:val="24"/>
                <w:lang w:val="ru-RU"/>
              </w:rPr>
              <w:t xml:space="preserve"> про </w:t>
            </w:r>
            <w:proofErr w:type="spellStart"/>
            <w:r w:rsidRPr="00D212D9">
              <w:rPr>
                <w:rFonts w:ascii="Times New Roman" w:hAnsi="Times New Roman" w:cs="Times New Roman"/>
                <w:color w:val="000000"/>
                <w:sz w:val="24"/>
                <w:szCs w:val="24"/>
                <w:lang w:val="ru-RU"/>
              </w:rPr>
              <w:t>освітньо-професійну</w:t>
            </w:r>
            <w:proofErr w:type="spellEnd"/>
            <w:r w:rsidRPr="00D212D9">
              <w:rPr>
                <w:rFonts w:ascii="Times New Roman" w:hAnsi="Times New Roman" w:cs="Times New Roman"/>
                <w:color w:val="000000"/>
                <w:sz w:val="24"/>
                <w:szCs w:val="24"/>
                <w:lang w:val="ru-RU"/>
              </w:rPr>
              <w:t xml:space="preserve"> </w:t>
            </w:r>
            <w:proofErr w:type="spellStart"/>
            <w:r w:rsidRPr="00D212D9">
              <w:rPr>
                <w:rFonts w:ascii="Times New Roman" w:hAnsi="Times New Roman" w:cs="Times New Roman"/>
                <w:color w:val="000000"/>
                <w:sz w:val="24"/>
                <w:szCs w:val="24"/>
                <w:lang w:val="ru-RU"/>
              </w:rPr>
              <w:t>програму</w:t>
            </w:r>
            <w:proofErr w:type="spellEnd"/>
          </w:p>
        </w:tc>
        <w:tc>
          <w:tcPr>
            <w:tcW w:w="4536" w:type="dxa"/>
          </w:tcPr>
          <w:p w14:paraId="6FEFD9D0" w14:textId="77777777" w:rsidR="00B945DA" w:rsidRPr="00D212D9" w:rsidRDefault="00B945DA" w:rsidP="00E61088">
            <w:pPr>
              <w:autoSpaceDE w:val="0"/>
              <w:autoSpaceDN w:val="0"/>
              <w:adjustRightInd w:val="0"/>
              <w:rPr>
                <w:rFonts w:ascii="Times New Roman" w:hAnsi="Times New Roman" w:cs="Times New Roman"/>
                <w:color w:val="000000"/>
                <w:sz w:val="24"/>
                <w:szCs w:val="24"/>
                <w:lang w:val="ru-RU"/>
              </w:rPr>
            </w:pPr>
            <w:proofErr w:type="spellStart"/>
            <w:r w:rsidRPr="00D212D9">
              <w:rPr>
                <w:rFonts w:ascii="Times New Roman" w:hAnsi="Times New Roman" w:cs="Times New Roman"/>
                <w:color w:val="000000"/>
                <w:sz w:val="24"/>
                <w:szCs w:val="24"/>
                <w:lang w:val="ru-RU"/>
              </w:rPr>
              <w:t>Положення</w:t>
            </w:r>
            <w:proofErr w:type="spellEnd"/>
            <w:r w:rsidRPr="00D212D9">
              <w:rPr>
                <w:rFonts w:ascii="Times New Roman" w:hAnsi="Times New Roman" w:cs="Times New Roman"/>
                <w:color w:val="000000"/>
                <w:sz w:val="24"/>
                <w:szCs w:val="24"/>
                <w:lang w:val="ru-RU"/>
              </w:rPr>
              <w:t xml:space="preserve"> про </w:t>
            </w:r>
            <w:proofErr w:type="spellStart"/>
            <w:r w:rsidRPr="00D212D9">
              <w:rPr>
                <w:rFonts w:ascii="Times New Roman" w:hAnsi="Times New Roman" w:cs="Times New Roman"/>
                <w:color w:val="000000"/>
                <w:sz w:val="24"/>
                <w:szCs w:val="24"/>
                <w:lang w:val="ru-RU"/>
              </w:rPr>
              <w:t>освітньо-професійну</w:t>
            </w:r>
            <w:proofErr w:type="spellEnd"/>
            <w:r w:rsidRPr="00D212D9">
              <w:rPr>
                <w:rFonts w:ascii="Times New Roman" w:hAnsi="Times New Roman" w:cs="Times New Roman"/>
                <w:color w:val="000000"/>
                <w:sz w:val="24"/>
                <w:szCs w:val="24"/>
                <w:lang w:val="ru-RU"/>
              </w:rPr>
              <w:t xml:space="preserve"> </w:t>
            </w:r>
            <w:proofErr w:type="spellStart"/>
            <w:r w:rsidRPr="00D212D9">
              <w:rPr>
                <w:rFonts w:ascii="Times New Roman" w:hAnsi="Times New Roman" w:cs="Times New Roman"/>
                <w:color w:val="000000"/>
                <w:sz w:val="24"/>
                <w:szCs w:val="24"/>
                <w:lang w:val="ru-RU"/>
              </w:rPr>
              <w:t>програму</w:t>
            </w:r>
            <w:proofErr w:type="spellEnd"/>
          </w:p>
          <w:p w14:paraId="5F83F2C0" w14:textId="77777777" w:rsidR="00B945DA" w:rsidRPr="00D212D9" w:rsidRDefault="00B945DA" w:rsidP="00E61088">
            <w:pPr>
              <w:autoSpaceDE w:val="0"/>
              <w:autoSpaceDN w:val="0"/>
              <w:adjustRightInd w:val="0"/>
              <w:rPr>
                <w:rFonts w:ascii="Times New Roman" w:hAnsi="Times New Roman" w:cs="Times New Roman"/>
                <w:color w:val="000000"/>
                <w:sz w:val="24"/>
                <w:szCs w:val="24"/>
                <w:lang w:val="ru-RU"/>
              </w:rPr>
            </w:pPr>
            <w:hyperlink r:id="rId698" w:history="1">
              <w:r w:rsidRPr="00D212D9">
                <w:rPr>
                  <w:rStyle w:val="af"/>
                  <w:rFonts w:ascii="Times New Roman" w:hAnsi="Times New Roman" w:cs="Times New Roman"/>
                  <w:sz w:val="24"/>
                  <w:szCs w:val="24"/>
                </w:rPr>
                <w:t>https</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vgpk</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edu</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ua</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wp</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content</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uploads</w:t>
              </w:r>
              <w:r w:rsidRPr="00D212D9">
                <w:rPr>
                  <w:rStyle w:val="af"/>
                  <w:rFonts w:ascii="Times New Roman" w:hAnsi="Times New Roman" w:cs="Times New Roman"/>
                  <w:sz w:val="24"/>
                  <w:szCs w:val="24"/>
                  <w:lang w:val="ru-RU"/>
                </w:rPr>
                <w:t>/2024/10/</w:t>
              </w:r>
              <w:r w:rsidRPr="00D212D9">
                <w:rPr>
                  <w:rStyle w:val="af"/>
                  <w:rFonts w:ascii="Times New Roman" w:hAnsi="Times New Roman" w:cs="Times New Roman"/>
                  <w:sz w:val="24"/>
                  <w:szCs w:val="24"/>
                </w:rPr>
                <w:t>pro</w:t>
              </w:r>
              <w:r w:rsidRPr="00D212D9">
                <w:rPr>
                  <w:rStyle w:val="af"/>
                  <w:rFonts w:ascii="Times New Roman" w:hAnsi="Times New Roman" w:cs="Times New Roman"/>
                  <w:sz w:val="24"/>
                  <w:szCs w:val="24"/>
                  <w:lang w:val="ru-RU"/>
                </w:rPr>
                <w:t>-</w:t>
              </w:r>
              <w:r w:rsidRPr="00D212D9">
                <w:rPr>
                  <w:rStyle w:val="af"/>
                  <w:rFonts w:ascii="Times New Roman" w:hAnsi="Times New Roman" w:cs="Times New Roman"/>
                  <w:sz w:val="24"/>
                  <w:szCs w:val="24"/>
                </w:rPr>
                <w:t>OPP</w:t>
              </w:r>
              <w:r w:rsidRPr="00D212D9">
                <w:rPr>
                  <w:rStyle w:val="af"/>
                  <w:rFonts w:ascii="Times New Roman" w:hAnsi="Times New Roman" w:cs="Times New Roman"/>
                  <w:sz w:val="24"/>
                  <w:szCs w:val="24"/>
                  <w:lang w:val="ru-RU"/>
                </w:rPr>
                <w:t>.</w:t>
              </w:r>
              <w:proofErr w:type="spellStart"/>
              <w:r w:rsidRPr="00D212D9">
                <w:rPr>
                  <w:rStyle w:val="af"/>
                  <w:rFonts w:ascii="Times New Roman" w:hAnsi="Times New Roman" w:cs="Times New Roman"/>
                  <w:sz w:val="24"/>
                  <w:szCs w:val="24"/>
                </w:rPr>
                <w:t>pdf</w:t>
              </w:r>
              <w:proofErr w:type="spellEnd"/>
            </w:hyperlink>
          </w:p>
          <w:p w14:paraId="6404A90F" w14:textId="77777777" w:rsidR="00B945DA" w:rsidRPr="00D212D9" w:rsidRDefault="00B945DA" w:rsidP="00E61088">
            <w:pPr>
              <w:rPr>
                <w:rFonts w:ascii="Times New Roman" w:eastAsia="Times New Roman" w:hAnsi="Times New Roman" w:cs="Times New Roman"/>
                <w:sz w:val="24"/>
                <w:szCs w:val="24"/>
                <w:lang w:val="ru-RU"/>
              </w:rPr>
            </w:pPr>
          </w:p>
        </w:tc>
      </w:tr>
    </w:tbl>
    <w:p w14:paraId="1FFBA6AC" w14:textId="30860688" w:rsidR="00F54799" w:rsidRDefault="00F54799" w:rsidP="007936DB">
      <w:pPr>
        <w:spacing w:after="0" w:line="240" w:lineRule="auto"/>
        <w:ind w:firstLine="709"/>
        <w:jc w:val="center"/>
        <w:rPr>
          <w:rFonts w:ascii="Times New Roman" w:eastAsia="Times New Roman" w:hAnsi="Times New Roman" w:cs="Times New Roman"/>
          <w:b/>
          <w:sz w:val="24"/>
          <w:szCs w:val="24"/>
        </w:rPr>
      </w:pPr>
    </w:p>
    <w:p w14:paraId="20B560EE" w14:textId="77777777" w:rsidR="00F54799" w:rsidRPr="009C2425" w:rsidRDefault="00F54799" w:rsidP="007936DB">
      <w:pPr>
        <w:spacing w:after="0" w:line="240" w:lineRule="auto"/>
        <w:ind w:firstLine="709"/>
        <w:jc w:val="center"/>
        <w:rPr>
          <w:rFonts w:ascii="Times New Roman" w:eastAsia="Times New Roman" w:hAnsi="Times New Roman" w:cs="Times New Roman"/>
          <w:b/>
          <w:sz w:val="24"/>
          <w:szCs w:val="24"/>
        </w:rPr>
      </w:pPr>
    </w:p>
    <w:p w14:paraId="7B870F87" w14:textId="77777777" w:rsidR="00C15431" w:rsidRPr="009C2425" w:rsidRDefault="00C15431" w:rsidP="007936DB">
      <w:pPr>
        <w:spacing w:after="0"/>
        <w:rPr>
          <w:rFonts w:ascii="Times New Roman" w:eastAsia="Times New Roman" w:hAnsi="Times New Roman" w:cs="Times New Roman"/>
          <w:sz w:val="24"/>
          <w:szCs w:val="24"/>
        </w:rPr>
      </w:pPr>
    </w:p>
    <w:p w14:paraId="3C10912E" w14:textId="77777777" w:rsidR="00D17D62" w:rsidRDefault="00D17D62" w:rsidP="007936DB">
      <w:pPr>
        <w:spacing w:after="0"/>
        <w:jc w:val="both"/>
        <w:rPr>
          <w:rFonts w:ascii="Times New Roman" w:eastAsia="Times New Roman" w:hAnsi="Times New Roman" w:cs="Times New Roman"/>
          <w:sz w:val="24"/>
          <w:szCs w:val="24"/>
        </w:rPr>
        <w:sectPr w:rsidR="00D17D62" w:rsidSect="003361FA">
          <w:pgSz w:w="16838" w:h="11906" w:orient="landscape" w:code="9"/>
          <w:pgMar w:top="1134" w:right="851" w:bottom="851" w:left="851" w:header="709" w:footer="709" w:gutter="0"/>
          <w:pgNumType w:start="1"/>
          <w:cols w:space="720"/>
          <w:titlePg/>
          <w:docGrid w:linePitch="299"/>
        </w:sectPr>
      </w:pPr>
    </w:p>
    <w:p w14:paraId="14928307" w14:textId="77777777" w:rsidR="00FA2861" w:rsidRPr="006931E1" w:rsidRDefault="00FA2861" w:rsidP="00BB1778">
      <w:pPr>
        <w:jc w:val="both"/>
        <w:rPr>
          <w:rFonts w:ascii="Times New Roman" w:hAnsi="Times New Roman" w:cs="Times New Roman"/>
          <w:b/>
          <w:sz w:val="28"/>
          <w:szCs w:val="28"/>
        </w:rPr>
      </w:pPr>
      <w:r w:rsidRPr="006931E1">
        <w:rPr>
          <w:rFonts w:ascii="Times New Roman" w:hAnsi="Times New Roman" w:cs="Times New Roman"/>
          <w:b/>
          <w:sz w:val="28"/>
          <w:szCs w:val="28"/>
        </w:rPr>
        <w:lastRenderedPageBreak/>
        <w:t xml:space="preserve">Найголовніші висновки щодо відповідності освітньо-професійної програми та освітньої діяльності закладу фахової </w:t>
      </w:r>
      <w:proofErr w:type="spellStart"/>
      <w:r w:rsidRPr="006931E1">
        <w:rPr>
          <w:rFonts w:ascii="Times New Roman" w:hAnsi="Times New Roman" w:cs="Times New Roman"/>
          <w:b/>
          <w:sz w:val="28"/>
          <w:szCs w:val="28"/>
        </w:rPr>
        <w:t>передвищої</w:t>
      </w:r>
      <w:proofErr w:type="spellEnd"/>
      <w:r w:rsidRPr="006931E1">
        <w:rPr>
          <w:rFonts w:ascii="Times New Roman" w:hAnsi="Times New Roman" w:cs="Times New Roman"/>
          <w:b/>
          <w:sz w:val="28"/>
          <w:szCs w:val="28"/>
        </w:rPr>
        <w:t xml:space="preserve"> освіти Критеріям оцінювання якості:</w:t>
      </w:r>
    </w:p>
    <w:p w14:paraId="4D11C59A" w14:textId="77777777" w:rsidR="000435D1" w:rsidRPr="000435D1" w:rsidRDefault="000435D1" w:rsidP="000435D1">
      <w:pPr>
        <w:spacing w:after="0" w:line="360" w:lineRule="auto"/>
        <w:ind w:firstLine="709"/>
        <w:jc w:val="both"/>
        <w:rPr>
          <w:rFonts w:ascii="Times New Roman" w:eastAsia="Times New Roman" w:hAnsi="Times New Roman" w:cs="Times New Roman"/>
          <w:sz w:val="24"/>
          <w:szCs w:val="24"/>
        </w:rPr>
      </w:pPr>
      <w:r w:rsidRPr="000435D1">
        <w:rPr>
          <w:rFonts w:ascii="Times New Roman" w:eastAsia="Times New Roman" w:hAnsi="Times New Roman" w:cs="Times New Roman"/>
          <w:sz w:val="24"/>
          <w:szCs w:val="24"/>
        </w:rPr>
        <w:t xml:space="preserve">1. Освітньо-професійна програма Дошкільна освіта </w:t>
      </w:r>
      <w:r w:rsidRPr="000435D1">
        <w:rPr>
          <w:rFonts w:ascii="Times New Roman" w:hAnsi="Times New Roman" w:cs="Times New Roman"/>
          <w:sz w:val="24"/>
          <w:szCs w:val="24"/>
        </w:rPr>
        <w:t xml:space="preserve">фахової </w:t>
      </w:r>
      <w:proofErr w:type="spellStart"/>
      <w:r w:rsidRPr="000435D1">
        <w:rPr>
          <w:rFonts w:ascii="Times New Roman" w:hAnsi="Times New Roman" w:cs="Times New Roman"/>
          <w:sz w:val="24"/>
          <w:szCs w:val="24"/>
        </w:rPr>
        <w:t>передвищої</w:t>
      </w:r>
      <w:proofErr w:type="spellEnd"/>
      <w:r w:rsidRPr="000435D1">
        <w:rPr>
          <w:rFonts w:ascii="Times New Roman" w:hAnsi="Times New Roman" w:cs="Times New Roman"/>
          <w:sz w:val="24"/>
          <w:szCs w:val="24"/>
        </w:rPr>
        <w:t xml:space="preserve"> освіти за спеціальністю 012 Дошкільна освіта розроблена на основі Законів України «Про освіту», «Про дошкільну освіту», «Про фахову </w:t>
      </w:r>
      <w:proofErr w:type="spellStart"/>
      <w:r w:rsidRPr="000435D1">
        <w:rPr>
          <w:rFonts w:ascii="Times New Roman" w:hAnsi="Times New Roman" w:cs="Times New Roman"/>
          <w:sz w:val="24"/>
          <w:szCs w:val="24"/>
        </w:rPr>
        <w:t>передвищу</w:t>
      </w:r>
      <w:proofErr w:type="spellEnd"/>
      <w:r w:rsidRPr="000435D1">
        <w:rPr>
          <w:rFonts w:ascii="Times New Roman" w:hAnsi="Times New Roman" w:cs="Times New Roman"/>
          <w:sz w:val="24"/>
          <w:szCs w:val="24"/>
        </w:rPr>
        <w:t xml:space="preserve"> освіту», </w:t>
      </w:r>
      <w:r w:rsidRPr="000435D1">
        <w:rPr>
          <w:rFonts w:ascii="Times New Roman" w:eastAsia="Times New Roman" w:hAnsi="Times New Roman" w:cs="Times New Roman"/>
          <w:sz w:val="24"/>
          <w:szCs w:val="24"/>
        </w:rPr>
        <w:t xml:space="preserve">Стандарту фахової </w:t>
      </w:r>
      <w:proofErr w:type="spellStart"/>
      <w:r w:rsidRPr="000435D1">
        <w:rPr>
          <w:rFonts w:ascii="Times New Roman" w:eastAsia="Times New Roman" w:hAnsi="Times New Roman" w:cs="Times New Roman"/>
          <w:sz w:val="24"/>
          <w:szCs w:val="24"/>
        </w:rPr>
        <w:t>передвищої</w:t>
      </w:r>
      <w:proofErr w:type="spellEnd"/>
      <w:r w:rsidRPr="000435D1">
        <w:rPr>
          <w:rFonts w:ascii="Times New Roman" w:eastAsia="Times New Roman" w:hAnsi="Times New Roman" w:cs="Times New Roman"/>
          <w:sz w:val="24"/>
          <w:szCs w:val="24"/>
        </w:rPr>
        <w:t xml:space="preserve"> освіти зі спеціальності 012 Дошкільна освіта освітньо-професійного ступеня фаховий молодший бакалавр, П</w:t>
      </w:r>
      <w:r w:rsidRPr="000435D1">
        <w:rPr>
          <w:rFonts w:ascii="Times New Roman" w:hAnsi="Times New Roman" w:cs="Times New Roman"/>
          <w:sz w:val="24"/>
          <w:szCs w:val="24"/>
        </w:rPr>
        <w:t xml:space="preserve">рофесійного стандарту «Вихователь закладу дошкільної освіти», Базового компонента дошкільної освіти з метою підготовки конкурентоспроможних фахівців, які володіють інтегральною, загальними та спеціальними </w:t>
      </w:r>
      <w:proofErr w:type="spellStart"/>
      <w:r w:rsidRPr="000435D1">
        <w:rPr>
          <w:rFonts w:ascii="Times New Roman" w:hAnsi="Times New Roman" w:cs="Times New Roman"/>
          <w:sz w:val="24"/>
          <w:szCs w:val="24"/>
        </w:rPr>
        <w:t>компетентностями</w:t>
      </w:r>
      <w:proofErr w:type="spellEnd"/>
      <w:r w:rsidRPr="000435D1">
        <w:rPr>
          <w:rFonts w:ascii="Times New Roman" w:hAnsi="Times New Roman" w:cs="Times New Roman"/>
          <w:sz w:val="24"/>
          <w:szCs w:val="24"/>
        </w:rPr>
        <w:t xml:space="preserve"> та спроможні вирішувати типові спеціалізовані завдання в професійній діяльності, застосовуючи психолого-педагогічні теорії та фахові методики дошкільної освіти, здатних нести відповідальність за результати своєї діяльності.</w:t>
      </w:r>
    </w:p>
    <w:p w14:paraId="3DD69198" w14:textId="3A6967F2" w:rsidR="000435D1" w:rsidRPr="000435D1" w:rsidRDefault="000435D1" w:rsidP="000435D1">
      <w:pPr>
        <w:spacing w:after="0" w:line="360" w:lineRule="auto"/>
        <w:ind w:firstLine="709"/>
        <w:jc w:val="both"/>
        <w:rPr>
          <w:rFonts w:ascii="Times New Roman" w:eastAsia="Times New Roman" w:hAnsi="Times New Roman" w:cs="Times New Roman"/>
          <w:sz w:val="24"/>
          <w:szCs w:val="24"/>
        </w:rPr>
      </w:pPr>
      <w:r w:rsidRPr="000435D1">
        <w:rPr>
          <w:rFonts w:ascii="Times New Roman" w:eastAsia="Times New Roman" w:hAnsi="Times New Roman" w:cs="Times New Roman"/>
          <w:sz w:val="24"/>
          <w:szCs w:val="24"/>
        </w:rPr>
        <w:t xml:space="preserve">2. Освітньо-професійна програма Дошкільна освіта </w:t>
      </w:r>
      <w:r w:rsidRPr="000435D1">
        <w:rPr>
          <w:rFonts w:ascii="Times New Roman" w:hAnsi="Times New Roman" w:cs="Times New Roman"/>
          <w:sz w:val="24"/>
          <w:szCs w:val="24"/>
        </w:rPr>
        <w:t xml:space="preserve">фахової </w:t>
      </w:r>
      <w:proofErr w:type="spellStart"/>
      <w:r w:rsidRPr="000435D1">
        <w:rPr>
          <w:rFonts w:ascii="Times New Roman" w:hAnsi="Times New Roman" w:cs="Times New Roman"/>
          <w:sz w:val="24"/>
          <w:szCs w:val="24"/>
        </w:rPr>
        <w:t>передвищої</w:t>
      </w:r>
      <w:proofErr w:type="spellEnd"/>
      <w:r w:rsidRPr="000435D1">
        <w:rPr>
          <w:rFonts w:ascii="Times New Roman" w:hAnsi="Times New Roman" w:cs="Times New Roman"/>
          <w:sz w:val="24"/>
          <w:szCs w:val="24"/>
        </w:rPr>
        <w:t xml:space="preserve"> освіти за спеціальністю 012 Дошкільна освіта відповідає</w:t>
      </w:r>
      <w:r w:rsidRPr="000435D1">
        <w:rPr>
          <w:rFonts w:ascii="Times New Roman" w:eastAsia="Times New Roman" w:hAnsi="Times New Roman" w:cs="Times New Roman"/>
          <w:sz w:val="24"/>
          <w:szCs w:val="24"/>
        </w:rPr>
        <w:t xml:space="preserve"> засадам Статуту, Стратегії розвитку, Положення про</w:t>
      </w:r>
      <w:r>
        <w:rPr>
          <w:rFonts w:ascii="Times New Roman" w:eastAsia="Times New Roman" w:hAnsi="Times New Roman" w:cs="Times New Roman"/>
          <w:sz w:val="24"/>
          <w:szCs w:val="24"/>
        </w:rPr>
        <w:t xml:space="preserve"> </w:t>
      </w:r>
      <w:r w:rsidRPr="000435D1">
        <w:rPr>
          <w:rFonts w:ascii="Times New Roman" w:eastAsia="Times New Roman" w:hAnsi="Times New Roman" w:cs="Times New Roman"/>
          <w:sz w:val="24"/>
          <w:szCs w:val="24"/>
        </w:rPr>
        <w:t xml:space="preserve">Коледж фахової </w:t>
      </w:r>
      <w:proofErr w:type="spellStart"/>
      <w:r w:rsidRPr="000435D1">
        <w:rPr>
          <w:rFonts w:ascii="Times New Roman" w:eastAsia="Times New Roman" w:hAnsi="Times New Roman" w:cs="Times New Roman"/>
          <w:sz w:val="24"/>
          <w:szCs w:val="24"/>
        </w:rPr>
        <w:t>передвищої</w:t>
      </w:r>
      <w:proofErr w:type="spellEnd"/>
      <w:r w:rsidRPr="000435D1">
        <w:rPr>
          <w:rFonts w:ascii="Times New Roman" w:eastAsia="Times New Roman" w:hAnsi="Times New Roman" w:cs="Times New Roman"/>
          <w:sz w:val="24"/>
          <w:szCs w:val="24"/>
        </w:rPr>
        <w:t xml:space="preserve"> освіти Комунального закладу вищої освіти «Вінницький </w:t>
      </w:r>
      <w:proofErr w:type="spellStart"/>
      <w:r w:rsidRPr="000435D1">
        <w:rPr>
          <w:rFonts w:ascii="Times New Roman" w:eastAsia="Times New Roman" w:hAnsi="Times New Roman" w:cs="Times New Roman"/>
          <w:sz w:val="24"/>
          <w:szCs w:val="24"/>
        </w:rPr>
        <w:t>гуманітарно</w:t>
      </w:r>
      <w:proofErr w:type="spellEnd"/>
      <w:r w:rsidRPr="000435D1">
        <w:rPr>
          <w:rFonts w:ascii="Times New Roman" w:eastAsia="Times New Roman" w:hAnsi="Times New Roman" w:cs="Times New Roman"/>
          <w:sz w:val="24"/>
          <w:szCs w:val="24"/>
        </w:rPr>
        <w:t>-педагогічний коледж», основним нормативно-правовим документ</w:t>
      </w:r>
      <w:r>
        <w:rPr>
          <w:rFonts w:ascii="Times New Roman" w:eastAsia="Times New Roman" w:hAnsi="Times New Roman" w:cs="Times New Roman"/>
          <w:sz w:val="24"/>
          <w:szCs w:val="24"/>
        </w:rPr>
        <w:t>о</w:t>
      </w:r>
      <w:r w:rsidRPr="000435D1">
        <w:rPr>
          <w:rFonts w:ascii="Times New Roman" w:eastAsia="Times New Roman" w:hAnsi="Times New Roman" w:cs="Times New Roman"/>
          <w:sz w:val="24"/>
          <w:szCs w:val="24"/>
        </w:rPr>
        <w:t>м щодо провадження освітньої діяльності Комунального закладу вищої освіти «</w:t>
      </w:r>
      <w:r>
        <w:rPr>
          <w:rFonts w:ascii="Times New Roman" w:eastAsia="Times New Roman" w:hAnsi="Times New Roman" w:cs="Times New Roman"/>
          <w:sz w:val="24"/>
          <w:szCs w:val="24"/>
        </w:rPr>
        <w:t xml:space="preserve">Вінницький </w:t>
      </w:r>
      <w:proofErr w:type="spellStart"/>
      <w:r>
        <w:rPr>
          <w:rFonts w:ascii="Times New Roman" w:eastAsia="Times New Roman" w:hAnsi="Times New Roman" w:cs="Times New Roman"/>
          <w:sz w:val="24"/>
          <w:szCs w:val="24"/>
        </w:rPr>
        <w:t>гуманітарно</w:t>
      </w:r>
      <w:proofErr w:type="spellEnd"/>
      <w:r>
        <w:rPr>
          <w:rFonts w:ascii="Times New Roman" w:eastAsia="Times New Roman" w:hAnsi="Times New Roman" w:cs="Times New Roman"/>
          <w:sz w:val="24"/>
          <w:szCs w:val="24"/>
        </w:rPr>
        <w:t>-</w:t>
      </w:r>
      <w:r w:rsidRPr="000435D1">
        <w:rPr>
          <w:rFonts w:ascii="Times New Roman" w:eastAsia="Times New Roman" w:hAnsi="Times New Roman" w:cs="Times New Roman"/>
          <w:sz w:val="24"/>
          <w:szCs w:val="24"/>
        </w:rPr>
        <w:t>педагогічний коледж»</w:t>
      </w:r>
      <w:r>
        <w:rPr>
          <w:rFonts w:ascii="Times New Roman" w:eastAsia="Times New Roman" w:hAnsi="Times New Roman" w:cs="Times New Roman"/>
          <w:sz w:val="24"/>
          <w:szCs w:val="24"/>
        </w:rPr>
        <w:t>.</w:t>
      </w:r>
    </w:p>
    <w:p w14:paraId="6B9C41B1" w14:textId="3E590D56" w:rsidR="000435D1" w:rsidRPr="000435D1" w:rsidRDefault="000435D1" w:rsidP="000435D1">
      <w:pPr>
        <w:spacing w:after="0" w:line="360" w:lineRule="auto"/>
        <w:ind w:firstLine="709"/>
        <w:jc w:val="both"/>
        <w:rPr>
          <w:rFonts w:ascii="Times New Roman" w:hAnsi="Times New Roman" w:cs="Times New Roman"/>
          <w:sz w:val="24"/>
          <w:szCs w:val="24"/>
        </w:rPr>
      </w:pPr>
      <w:r w:rsidRPr="000435D1">
        <w:rPr>
          <w:rFonts w:ascii="Times New Roman" w:eastAsia="Times New Roman" w:hAnsi="Times New Roman" w:cs="Times New Roman"/>
          <w:sz w:val="24"/>
          <w:szCs w:val="24"/>
        </w:rPr>
        <w:t xml:space="preserve">3. У цілому </w:t>
      </w:r>
      <w:r w:rsidRPr="000435D1">
        <w:rPr>
          <w:rFonts w:ascii="Times New Roman" w:hAnsi="Times New Roman" w:cs="Times New Roman"/>
          <w:sz w:val="24"/>
          <w:szCs w:val="24"/>
        </w:rPr>
        <w:t xml:space="preserve">освітньо-професійна програма </w:t>
      </w:r>
      <w:r w:rsidRPr="000435D1">
        <w:rPr>
          <w:rFonts w:ascii="Times New Roman" w:eastAsia="Times New Roman" w:hAnsi="Times New Roman" w:cs="Times New Roman"/>
          <w:sz w:val="24"/>
          <w:szCs w:val="24"/>
        </w:rPr>
        <w:t xml:space="preserve">Дошкільна освіта </w:t>
      </w:r>
      <w:r w:rsidRPr="000435D1">
        <w:rPr>
          <w:rFonts w:ascii="Times New Roman" w:hAnsi="Times New Roman" w:cs="Times New Roman"/>
          <w:sz w:val="24"/>
          <w:szCs w:val="24"/>
        </w:rPr>
        <w:t xml:space="preserve">та освітня діяльність </w:t>
      </w:r>
      <w:r w:rsidR="00DA025D" w:rsidRPr="000435D1">
        <w:rPr>
          <w:rFonts w:ascii="Times New Roman" w:eastAsia="Times New Roman" w:hAnsi="Times New Roman" w:cs="Times New Roman"/>
          <w:sz w:val="24"/>
          <w:szCs w:val="24"/>
        </w:rPr>
        <w:t>Коледж</w:t>
      </w:r>
      <w:r w:rsidR="00DA025D">
        <w:rPr>
          <w:rFonts w:ascii="Times New Roman" w:eastAsia="Times New Roman" w:hAnsi="Times New Roman" w:cs="Times New Roman"/>
          <w:sz w:val="24"/>
          <w:szCs w:val="24"/>
        </w:rPr>
        <w:t>у</w:t>
      </w:r>
      <w:r w:rsidR="00DA025D" w:rsidRPr="000435D1">
        <w:rPr>
          <w:rFonts w:ascii="Times New Roman" w:eastAsia="Times New Roman" w:hAnsi="Times New Roman" w:cs="Times New Roman"/>
          <w:sz w:val="24"/>
          <w:szCs w:val="24"/>
        </w:rPr>
        <w:t xml:space="preserve"> фахової </w:t>
      </w:r>
      <w:proofErr w:type="spellStart"/>
      <w:r w:rsidR="00DA025D" w:rsidRPr="000435D1">
        <w:rPr>
          <w:rFonts w:ascii="Times New Roman" w:eastAsia="Times New Roman" w:hAnsi="Times New Roman" w:cs="Times New Roman"/>
          <w:sz w:val="24"/>
          <w:szCs w:val="24"/>
        </w:rPr>
        <w:t>передвищої</w:t>
      </w:r>
      <w:proofErr w:type="spellEnd"/>
      <w:r w:rsidR="00DA025D" w:rsidRPr="000435D1">
        <w:rPr>
          <w:rFonts w:ascii="Times New Roman" w:eastAsia="Times New Roman" w:hAnsi="Times New Roman" w:cs="Times New Roman"/>
          <w:sz w:val="24"/>
          <w:szCs w:val="24"/>
        </w:rPr>
        <w:t xml:space="preserve"> освіти Комунального закладу вищої освіти «Вінницький </w:t>
      </w:r>
      <w:proofErr w:type="spellStart"/>
      <w:r w:rsidR="00DA025D" w:rsidRPr="000435D1">
        <w:rPr>
          <w:rFonts w:ascii="Times New Roman" w:eastAsia="Times New Roman" w:hAnsi="Times New Roman" w:cs="Times New Roman"/>
          <w:sz w:val="24"/>
          <w:szCs w:val="24"/>
        </w:rPr>
        <w:t>гуманітарно</w:t>
      </w:r>
      <w:proofErr w:type="spellEnd"/>
      <w:r w:rsidR="00DA025D" w:rsidRPr="000435D1">
        <w:rPr>
          <w:rFonts w:ascii="Times New Roman" w:eastAsia="Times New Roman" w:hAnsi="Times New Roman" w:cs="Times New Roman"/>
          <w:sz w:val="24"/>
          <w:szCs w:val="24"/>
        </w:rPr>
        <w:t>-педагогічний коледж»</w:t>
      </w:r>
      <w:r w:rsidR="00DA025D">
        <w:rPr>
          <w:rFonts w:ascii="Times New Roman" w:eastAsia="Times New Roman" w:hAnsi="Times New Roman" w:cs="Times New Roman"/>
          <w:sz w:val="24"/>
          <w:szCs w:val="24"/>
        </w:rPr>
        <w:t xml:space="preserve"> </w:t>
      </w:r>
      <w:r w:rsidRPr="000435D1">
        <w:rPr>
          <w:rFonts w:ascii="Times New Roman" w:hAnsi="Times New Roman" w:cs="Times New Roman"/>
          <w:sz w:val="24"/>
          <w:szCs w:val="24"/>
        </w:rPr>
        <w:t xml:space="preserve">за цією програмою відповідає вимогам та критеріям оцінювання якості освіти, визначених Положенням про акредитацію освітньо-професійних програм фахової </w:t>
      </w:r>
      <w:proofErr w:type="spellStart"/>
      <w:r w:rsidRPr="000435D1">
        <w:rPr>
          <w:rFonts w:ascii="Times New Roman" w:hAnsi="Times New Roman" w:cs="Times New Roman"/>
          <w:sz w:val="24"/>
          <w:szCs w:val="24"/>
        </w:rPr>
        <w:t>передвищої</w:t>
      </w:r>
      <w:proofErr w:type="spellEnd"/>
      <w:r w:rsidRPr="000435D1">
        <w:rPr>
          <w:rFonts w:ascii="Times New Roman" w:hAnsi="Times New Roman" w:cs="Times New Roman"/>
          <w:sz w:val="24"/>
          <w:szCs w:val="24"/>
        </w:rPr>
        <w:t xml:space="preserve"> освіти.</w:t>
      </w:r>
    </w:p>
    <w:p w14:paraId="0CC8B265" w14:textId="77777777" w:rsidR="00FA2861" w:rsidRDefault="00FA2861" w:rsidP="00FA2861">
      <w:pPr>
        <w:spacing w:after="0"/>
        <w:jc w:val="both"/>
        <w:rPr>
          <w:rFonts w:ascii="Times New Roman" w:hAnsi="Times New Roman" w:cs="Times New Roman"/>
          <w:sz w:val="28"/>
          <w:szCs w:val="28"/>
        </w:rPr>
      </w:pPr>
    </w:p>
    <w:p w14:paraId="1B86E58D" w14:textId="77777777" w:rsidR="00FA2861" w:rsidRDefault="00FA2861" w:rsidP="00FA2861">
      <w:pPr>
        <w:spacing w:after="0"/>
        <w:jc w:val="both"/>
        <w:rPr>
          <w:rFonts w:ascii="Times New Roman" w:hAnsi="Times New Roman" w:cs="Times New Roman"/>
          <w:sz w:val="28"/>
          <w:szCs w:val="28"/>
        </w:rPr>
      </w:pPr>
    </w:p>
    <w:p w14:paraId="2121107E" w14:textId="49844F2B" w:rsidR="00FA2861" w:rsidRPr="006931E1" w:rsidRDefault="00FA2861" w:rsidP="00AA2426">
      <w:pPr>
        <w:spacing w:after="0"/>
        <w:jc w:val="both"/>
        <w:rPr>
          <w:rFonts w:ascii="Times New Roman" w:hAnsi="Times New Roman" w:cs="Times New Roman"/>
          <w:b/>
          <w:sz w:val="28"/>
          <w:szCs w:val="28"/>
        </w:rPr>
      </w:pPr>
      <w:r w:rsidRPr="006931E1">
        <w:rPr>
          <w:rFonts w:ascii="Times New Roman" w:hAnsi="Times New Roman" w:cs="Times New Roman"/>
          <w:b/>
          <w:sz w:val="28"/>
          <w:szCs w:val="28"/>
        </w:rPr>
        <w:t>В.о. директор</w:t>
      </w:r>
      <w:r>
        <w:rPr>
          <w:rFonts w:ascii="Times New Roman" w:hAnsi="Times New Roman" w:cs="Times New Roman"/>
          <w:b/>
          <w:sz w:val="28"/>
          <w:szCs w:val="28"/>
        </w:rPr>
        <w:t xml:space="preserve">а          </w:t>
      </w:r>
      <w:r w:rsidRPr="006931E1">
        <w:rPr>
          <w:rFonts w:ascii="Times New Roman" w:hAnsi="Times New Roman" w:cs="Times New Roman"/>
          <w:b/>
          <w:sz w:val="28"/>
          <w:szCs w:val="28"/>
        </w:rPr>
        <w:t>________________Костянтин ВОЙЦЕХІВСЬКИЙ</w:t>
      </w:r>
    </w:p>
    <w:p w14:paraId="7FC571A5" w14:textId="77777777" w:rsidR="0091675F" w:rsidRDefault="0091675F" w:rsidP="007936DB">
      <w:pPr>
        <w:tabs>
          <w:tab w:val="center" w:pos="4142"/>
        </w:tabs>
        <w:spacing w:after="0" w:line="268" w:lineRule="auto"/>
        <w:ind w:left="-15"/>
        <w:rPr>
          <w:rFonts w:ascii="Times New Roman" w:eastAsia="Times New Roman" w:hAnsi="Times New Roman" w:cs="Times New Roman"/>
          <w:b/>
          <w:sz w:val="24"/>
          <w:szCs w:val="24"/>
        </w:rPr>
      </w:pPr>
    </w:p>
    <w:p w14:paraId="54A5B742" w14:textId="77777777" w:rsidR="0091675F" w:rsidRDefault="0091675F" w:rsidP="007936DB">
      <w:pPr>
        <w:tabs>
          <w:tab w:val="center" w:pos="4142"/>
        </w:tabs>
        <w:spacing w:after="0" w:line="268" w:lineRule="auto"/>
        <w:ind w:left="-15"/>
        <w:rPr>
          <w:rFonts w:ascii="Times New Roman" w:eastAsia="Times New Roman" w:hAnsi="Times New Roman" w:cs="Times New Roman"/>
          <w:b/>
          <w:sz w:val="24"/>
          <w:szCs w:val="24"/>
        </w:rPr>
      </w:pPr>
    </w:p>
    <w:p w14:paraId="7474439A" w14:textId="77777777" w:rsidR="0055697D" w:rsidRDefault="0055697D" w:rsidP="007936DB">
      <w:pPr>
        <w:tabs>
          <w:tab w:val="center" w:pos="4142"/>
        </w:tabs>
        <w:spacing w:after="0" w:line="268" w:lineRule="auto"/>
        <w:ind w:left="-15"/>
        <w:rPr>
          <w:rFonts w:ascii="Times New Roman" w:eastAsia="Times New Roman" w:hAnsi="Times New Roman" w:cs="Times New Roman"/>
          <w:b/>
          <w:sz w:val="28"/>
          <w:szCs w:val="28"/>
        </w:rPr>
      </w:pPr>
    </w:p>
    <w:sectPr w:rsidR="0055697D" w:rsidSect="00D17D62">
      <w:pgSz w:w="11906" w:h="16838"/>
      <w:pgMar w:top="850" w:right="850" w:bottom="850" w:left="2125"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102C" w14:textId="77777777" w:rsidR="00857E0E" w:rsidRDefault="00857E0E" w:rsidP="00FC23F6">
      <w:pPr>
        <w:spacing w:after="0" w:line="240" w:lineRule="auto"/>
      </w:pPr>
      <w:r>
        <w:separator/>
      </w:r>
    </w:p>
  </w:endnote>
  <w:endnote w:type="continuationSeparator" w:id="0">
    <w:p w14:paraId="63E26ABD" w14:textId="77777777" w:rsidR="00857E0E" w:rsidRDefault="00857E0E" w:rsidP="00FC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Google Sans Text">
    <w:altName w:val="Times New Roman"/>
    <w:panose1 w:val="00000000000000000000"/>
    <w:charset w:val="00"/>
    <w:family w:val="roman"/>
    <w:notTrueType/>
    <w:pitch w:val="default"/>
  </w:font>
  <w:font w:name="PalatinoLinotype-Roman">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C07F" w14:textId="77777777" w:rsidR="00857E0E" w:rsidRDefault="00857E0E" w:rsidP="00FC23F6">
      <w:pPr>
        <w:spacing w:after="0" w:line="240" w:lineRule="auto"/>
      </w:pPr>
      <w:r>
        <w:separator/>
      </w:r>
    </w:p>
  </w:footnote>
  <w:footnote w:type="continuationSeparator" w:id="0">
    <w:p w14:paraId="5402DD4A" w14:textId="77777777" w:rsidR="00857E0E" w:rsidRDefault="00857E0E" w:rsidP="00FC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965818"/>
      <w:docPartObj>
        <w:docPartGallery w:val="Page Numbers (Top of Page)"/>
        <w:docPartUnique/>
      </w:docPartObj>
    </w:sdtPr>
    <w:sdtContent>
      <w:p w14:paraId="74FCDA01" w14:textId="054AC156" w:rsidR="00F52F52" w:rsidRDefault="00F52F52">
        <w:pPr>
          <w:pStyle w:val="a6"/>
          <w:jc w:val="center"/>
        </w:pPr>
        <w:r>
          <w:fldChar w:fldCharType="begin"/>
        </w:r>
        <w:r>
          <w:instrText>PAGE   \* MERGEFORMAT</w:instrText>
        </w:r>
        <w:r>
          <w:fldChar w:fldCharType="separate"/>
        </w:r>
        <w:r w:rsidR="009920D4">
          <w:rPr>
            <w:noProof/>
          </w:rPr>
          <w:t>15</w:t>
        </w:r>
        <w:r>
          <w:fldChar w:fldCharType="end"/>
        </w:r>
      </w:p>
    </w:sdtContent>
  </w:sdt>
  <w:p w14:paraId="330CE224" w14:textId="77777777" w:rsidR="00F52F52" w:rsidRDefault="00F52F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56D9" w14:textId="2AC4812C" w:rsidR="00F52F52" w:rsidRDefault="00F52F52">
    <w:pPr>
      <w:pStyle w:val="a6"/>
      <w:jc w:val="center"/>
    </w:pPr>
  </w:p>
  <w:p w14:paraId="0712AF9E" w14:textId="77777777" w:rsidR="00F52F52" w:rsidRDefault="00F52F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697"/>
    <w:multiLevelType w:val="hybridMultilevel"/>
    <w:tmpl w:val="13F62A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BF977A4"/>
    <w:multiLevelType w:val="multilevel"/>
    <w:tmpl w:val="234C784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314B1C"/>
    <w:multiLevelType w:val="hybridMultilevel"/>
    <w:tmpl w:val="6B46C2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EB56460"/>
    <w:multiLevelType w:val="hybridMultilevel"/>
    <w:tmpl w:val="E7F401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41824E6D"/>
    <w:multiLevelType w:val="hybridMultilevel"/>
    <w:tmpl w:val="C7E89B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1C30E58"/>
    <w:multiLevelType w:val="hybridMultilevel"/>
    <w:tmpl w:val="AD74ADE2"/>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3D46A42"/>
    <w:multiLevelType w:val="hybridMultilevel"/>
    <w:tmpl w:val="59A8EF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AAC7CAE"/>
    <w:multiLevelType w:val="hybridMultilevel"/>
    <w:tmpl w:val="DA740C2C"/>
    <w:lvl w:ilvl="0" w:tplc="42901BB8">
      <w:start w:val="1"/>
      <w:numFmt w:val="decimal"/>
      <w:lvlText w:val="%1."/>
      <w:lvlJc w:val="left"/>
      <w:pPr>
        <w:ind w:left="237"/>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1" w:tplc="B338E4B0">
      <w:start w:val="1"/>
      <w:numFmt w:val="lowerLetter"/>
      <w:lvlText w:val="%2"/>
      <w:lvlJc w:val="left"/>
      <w:pPr>
        <w:ind w:left="108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2" w:tplc="E8A6E47E">
      <w:start w:val="1"/>
      <w:numFmt w:val="lowerRoman"/>
      <w:lvlText w:val="%3"/>
      <w:lvlJc w:val="left"/>
      <w:pPr>
        <w:ind w:left="180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3" w:tplc="7B1201D6">
      <w:start w:val="1"/>
      <w:numFmt w:val="decimal"/>
      <w:lvlText w:val="%4"/>
      <w:lvlJc w:val="left"/>
      <w:pPr>
        <w:ind w:left="252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4" w:tplc="B4A6CB2E">
      <w:start w:val="1"/>
      <w:numFmt w:val="lowerLetter"/>
      <w:lvlText w:val="%5"/>
      <w:lvlJc w:val="left"/>
      <w:pPr>
        <w:ind w:left="324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5" w:tplc="252A372C">
      <w:start w:val="1"/>
      <w:numFmt w:val="lowerRoman"/>
      <w:lvlText w:val="%6"/>
      <w:lvlJc w:val="left"/>
      <w:pPr>
        <w:ind w:left="396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6" w:tplc="E32A71E8">
      <w:start w:val="1"/>
      <w:numFmt w:val="decimal"/>
      <w:lvlText w:val="%7"/>
      <w:lvlJc w:val="left"/>
      <w:pPr>
        <w:ind w:left="468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7" w:tplc="4164277A">
      <w:start w:val="1"/>
      <w:numFmt w:val="lowerLetter"/>
      <w:lvlText w:val="%8"/>
      <w:lvlJc w:val="left"/>
      <w:pPr>
        <w:ind w:left="540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lvl w:ilvl="8" w:tplc="FF1A2596">
      <w:start w:val="1"/>
      <w:numFmt w:val="lowerRoman"/>
      <w:lvlText w:val="%9"/>
      <w:lvlJc w:val="left"/>
      <w:pPr>
        <w:ind w:left="6120"/>
      </w:pPr>
      <w:rPr>
        <w:rFonts w:ascii="Georgia" w:eastAsia="Georgia" w:hAnsi="Georgia" w:cs="Georgia"/>
        <w:b/>
        <w:bCs/>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04E5A46"/>
    <w:multiLevelType w:val="hybridMultilevel"/>
    <w:tmpl w:val="E2CE7A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616F2448"/>
    <w:multiLevelType w:val="multilevel"/>
    <w:tmpl w:val="22CEB5A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64F37D60"/>
    <w:multiLevelType w:val="hybridMultilevel"/>
    <w:tmpl w:val="269C9B56"/>
    <w:lvl w:ilvl="0" w:tplc="152EC960">
      <w:start w:val="1"/>
      <w:numFmt w:val="bullet"/>
      <w:suff w:val="space"/>
      <w:lvlText w:val="-"/>
      <w:lvlJc w:val="left"/>
      <w:pPr>
        <w:ind w:left="720" w:hanging="360"/>
      </w:pPr>
      <w:rPr>
        <w:rFonts w:ascii="TimesNewRomanPSMT" w:eastAsia="Calibri" w:hAnsi="TimesNewRomanPSMT" w:cs="TimesNewRomanPSM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59127A2"/>
    <w:multiLevelType w:val="hybridMultilevel"/>
    <w:tmpl w:val="5BB805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716877B7"/>
    <w:multiLevelType w:val="hybridMultilevel"/>
    <w:tmpl w:val="D5F6C0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67D72FE"/>
    <w:multiLevelType w:val="hybridMultilevel"/>
    <w:tmpl w:val="D84EACA6"/>
    <w:lvl w:ilvl="0" w:tplc="9EA8279C">
      <w:start w:val="1"/>
      <w:numFmt w:val="decimal"/>
      <w:suff w:val="space"/>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77C29D8"/>
    <w:multiLevelType w:val="hybridMultilevel"/>
    <w:tmpl w:val="DEE0EF0E"/>
    <w:lvl w:ilvl="0" w:tplc="8E8402C4">
      <w:start w:val="1"/>
      <w:numFmt w:val="bullet"/>
      <w:lvlText w:val=" "/>
      <w:lvlJc w:val="left"/>
      <w:pPr>
        <w:tabs>
          <w:tab w:val="num" w:pos="720"/>
        </w:tabs>
        <w:ind w:left="720" w:hanging="360"/>
      </w:pPr>
      <w:rPr>
        <w:rFonts w:ascii="Calibri" w:hAnsi="Calibri" w:hint="default"/>
      </w:rPr>
    </w:lvl>
    <w:lvl w:ilvl="1" w:tplc="99D61E8E" w:tentative="1">
      <w:start w:val="1"/>
      <w:numFmt w:val="bullet"/>
      <w:lvlText w:val=" "/>
      <w:lvlJc w:val="left"/>
      <w:pPr>
        <w:tabs>
          <w:tab w:val="num" w:pos="1440"/>
        </w:tabs>
        <w:ind w:left="1440" w:hanging="360"/>
      </w:pPr>
      <w:rPr>
        <w:rFonts w:ascii="Calibri" w:hAnsi="Calibri" w:hint="default"/>
      </w:rPr>
    </w:lvl>
    <w:lvl w:ilvl="2" w:tplc="9E521ED0" w:tentative="1">
      <w:start w:val="1"/>
      <w:numFmt w:val="bullet"/>
      <w:lvlText w:val=" "/>
      <w:lvlJc w:val="left"/>
      <w:pPr>
        <w:tabs>
          <w:tab w:val="num" w:pos="2160"/>
        </w:tabs>
        <w:ind w:left="2160" w:hanging="360"/>
      </w:pPr>
      <w:rPr>
        <w:rFonts w:ascii="Calibri" w:hAnsi="Calibri" w:hint="default"/>
      </w:rPr>
    </w:lvl>
    <w:lvl w:ilvl="3" w:tplc="936ADA46" w:tentative="1">
      <w:start w:val="1"/>
      <w:numFmt w:val="bullet"/>
      <w:lvlText w:val=" "/>
      <w:lvlJc w:val="left"/>
      <w:pPr>
        <w:tabs>
          <w:tab w:val="num" w:pos="2880"/>
        </w:tabs>
        <w:ind w:left="2880" w:hanging="360"/>
      </w:pPr>
      <w:rPr>
        <w:rFonts w:ascii="Calibri" w:hAnsi="Calibri" w:hint="default"/>
      </w:rPr>
    </w:lvl>
    <w:lvl w:ilvl="4" w:tplc="4B00B0E8" w:tentative="1">
      <w:start w:val="1"/>
      <w:numFmt w:val="bullet"/>
      <w:lvlText w:val=" "/>
      <w:lvlJc w:val="left"/>
      <w:pPr>
        <w:tabs>
          <w:tab w:val="num" w:pos="3600"/>
        </w:tabs>
        <w:ind w:left="3600" w:hanging="360"/>
      </w:pPr>
      <w:rPr>
        <w:rFonts w:ascii="Calibri" w:hAnsi="Calibri" w:hint="default"/>
      </w:rPr>
    </w:lvl>
    <w:lvl w:ilvl="5" w:tplc="2708E10C" w:tentative="1">
      <w:start w:val="1"/>
      <w:numFmt w:val="bullet"/>
      <w:lvlText w:val=" "/>
      <w:lvlJc w:val="left"/>
      <w:pPr>
        <w:tabs>
          <w:tab w:val="num" w:pos="4320"/>
        </w:tabs>
        <w:ind w:left="4320" w:hanging="360"/>
      </w:pPr>
      <w:rPr>
        <w:rFonts w:ascii="Calibri" w:hAnsi="Calibri" w:hint="default"/>
      </w:rPr>
    </w:lvl>
    <w:lvl w:ilvl="6" w:tplc="4DA045FE" w:tentative="1">
      <w:start w:val="1"/>
      <w:numFmt w:val="bullet"/>
      <w:lvlText w:val=" "/>
      <w:lvlJc w:val="left"/>
      <w:pPr>
        <w:tabs>
          <w:tab w:val="num" w:pos="5040"/>
        </w:tabs>
        <w:ind w:left="5040" w:hanging="360"/>
      </w:pPr>
      <w:rPr>
        <w:rFonts w:ascii="Calibri" w:hAnsi="Calibri" w:hint="default"/>
      </w:rPr>
    </w:lvl>
    <w:lvl w:ilvl="7" w:tplc="8996B838" w:tentative="1">
      <w:start w:val="1"/>
      <w:numFmt w:val="bullet"/>
      <w:lvlText w:val=" "/>
      <w:lvlJc w:val="left"/>
      <w:pPr>
        <w:tabs>
          <w:tab w:val="num" w:pos="5760"/>
        </w:tabs>
        <w:ind w:left="5760" w:hanging="360"/>
      </w:pPr>
      <w:rPr>
        <w:rFonts w:ascii="Calibri" w:hAnsi="Calibri" w:hint="default"/>
      </w:rPr>
    </w:lvl>
    <w:lvl w:ilvl="8" w:tplc="D3A627E6"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7F081846"/>
    <w:multiLevelType w:val="hybridMultilevel"/>
    <w:tmpl w:val="CBAAF5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861964512">
    <w:abstractNumId w:val="1"/>
  </w:num>
  <w:num w:numId="2" w16cid:durableId="1544827753">
    <w:abstractNumId w:val="14"/>
  </w:num>
  <w:num w:numId="3" w16cid:durableId="694690987">
    <w:abstractNumId w:val="4"/>
  </w:num>
  <w:num w:numId="4" w16cid:durableId="1941330903">
    <w:abstractNumId w:val="7"/>
  </w:num>
  <w:num w:numId="5" w16cid:durableId="1911185806">
    <w:abstractNumId w:val="12"/>
  </w:num>
  <w:num w:numId="6" w16cid:durableId="414131091">
    <w:abstractNumId w:val="6"/>
  </w:num>
  <w:num w:numId="7" w16cid:durableId="1391004565">
    <w:abstractNumId w:val="8"/>
  </w:num>
  <w:num w:numId="8" w16cid:durableId="2118795304">
    <w:abstractNumId w:val="3"/>
  </w:num>
  <w:num w:numId="9" w16cid:durableId="1102529939">
    <w:abstractNumId w:val="11"/>
  </w:num>
  <w:num w:numId="10" w16cid:durableId="140269768">
    <w:abstractNumId w:val="2"/>
  </w:num>
  <w:num w:numId="11" w16cid:durableId="1870994374">
    <w:abstractNumId w:val="15"/>
  </w:num>
  <w:num w:numId="12" w16cid:durableId="1280726765">
    <w:abstractNumId w:val="0"/>
  </w:num>
  <w:num w:numId="13" w16cid:durableId="11343713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952302">
    <w:abstractNumId w:val="13"/>
  </w:num>
  <w:num w:numId="15" w16cid:durableId="1278416583">
    <w:abstractNumId w:val="5"/>
  </w:num>
  <w:num w:numId="16" w16cid:durableId="207110680">
    <w:abstractNumId w:val="10"/>
  </w:num>
  <w:num w:numId="17" w16cid:durableId="454325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E6"/>
    <w:rsid w:val="00002D44"/>
    <w:rsid w:val="000143DD"/>
    <w:rsid w:val="00017DDB"/>
    <w:rsid w:val="000200AA"/>
    <w:rsid w:val="000205FC"/>
    <w:rsid w:val="00027219"/>
    <w:rsid w:val="00027FA5"/>
    <w:rsid w:val="00030673"/>
    <w:rsid w:val="000405CD"/>
    <w:rsid w:val="00040950"/>
    <w:rsid w:val="00042AE9"/>
    <w:rsid w:val="000435D1"/>
    <w:rsid w:val="00046732"/>
    <w:rsid w:val="000467F5"/>
    <w:rsid w:val="000469A7"/>
    <w:rsid w:val="00046C00"/>
    <w:rsid w:val="0005136E"/>
    <w:rsid w:val="00053405"/>
    <w:rsid w:val="00053DC4"/>
    <w:rsid w:val="000541FC"/>
    <w:rsid w:val="00054ACB"/>
    <w:rsid w:val="00067C46"/>
    <w:rsid w:val="0007346F"/>
    <w:rsid w:val="000826AA"/>
    <w:rsid w:val="00084265"/>
    <w:rsid w:val="00086C99"/>
    <w:rsid w:val="000959E4"/>
    <w:rsid w:val="00095EC4"/>
    <w:rsid w:val="000A1699"/>
    <w:rsid w:val="000A1BFC"/>
    <w:rsid w:val="000A665B"/>
    <w:rsid w:val="000A79B4"/>
    <w:rsid w:val="000A7D59"/>
    <w:rsid w:val="000B0D86"/>
    <w:rsid w:val="000B210B"/>
    <w:rsid w:val="000B37C8"/>
    <w:rsid w:val="000B43F0"/>
    <w:rsid w:val="000B6C6B"/>
    <w:rsid w:val="000C005C"/>
    <w:rsid w:val="000C71D4"/>
    <w:rsid w:val="000D0047"/>
    <w:rsid w:val="000D1E41"/>
    <w:rsid w:val="000E3313"/>
    <w:rsid w:val="000E4273"/>
    <w:rsid w:val="000E765C"/>
    <w:rsid w:val="000F2459"/>
    <w:rsid w:val="00102868"/>
    <w:rsid w:val="00103CAE"/>
    <w:rsid w:val="0011184E"/>
    <w:rsid w:val="00112672"/>
    <w:rsid w:val="001129DA"/>
    <w:rsid w:val="00112CBC"/>
    <w:rsid w:val="00113C77"/>
    <w:rsid w:val="00115342"/>
    <w:rsid w:val="00124381"/>
    <w:rsid w:val="00126E3C"/>
    <w:rsid w:val="00133E00"/>
    <w:rsid w:val="00134592"/>
    <w:rsid w:val="0013477E"/>
    <w:rsid w:val="00134D13"/>
    <w:rsid w:val="0013515C"/>
    <w:rsid w:val="00142E85"/>
    <w:rsid w:val="00144C60"/>
    <w:rsid w:val="00153FE0"/>
    <w:rsid w:val="001568D1"/>
    <w:rsid w:val="00161DC7"/>
    <w:rsid w:val="0017719A"/>
    <w:rsid w:val="00177624"/>
    <w:rsid w:val="0018000C"/>
    <w:rsid w:val="00180471"/>
    <w:rsid w:val="00181B5E"/>
    <w:rsid w:val="0018237F"/>
    <w:rsid w:val="001852D9"/>
    <w:rsid w:val="001868D2"/>
    <w:rsid w:val="001878EE"/>
    <w:rsid w:val="00187E79"/>
    <w:rsid w:val="00194ED3"/>
    <w:rsid w:val="00195016"/>
    <w:rsid w:val="001A4DAF"/>
    <w:rsid w:val="001A5C63"/>
    <w:rsid w:val="001A6687"/>
    <w:rsid w:val="001B2684"/>
    <w:rsid w:val="001B74B4"/>
    <w:rsid w:val="001C3CD6"/>
    <w:rsid w:val="001C4439"/>
    <w:rsid w:val="001C51D0"/>
    <w:rsid w:val="001D156C"/>
    <w:rsid w:val="001D176D"/>
    <w:rsid w:val="001D6C13"/>
    <w:rsid w:val="001F6C26"/>
    <w:rsid w:val="00203D0B"/>
    <w:rsid w:val="00214DB3"/>
    <w:rsid w:val="002152B1"/>
    <w:rsid w:val="0021721A"/>
    <w:rsid w:val="00217A30"/>
    <w:rsid w:val="00221CBC"/>
    <w:rsid w:val="00227673"/>
    <w:rsid w:val="00240207"/>
    <w:rsid w:val="0024397F"/>
    <w:rsid w:val="00245319"/>
    <w:rsid w:val="0024549F"/>
    <w:rsid w:val="00252AF5"/>
    <w:rsid w:val="00252FC6"/>
    <w:rsid w:val="002535D5"/>
    <w:rsid w:val="00253C40"/>
    <w:rsid w:val="00257738"/>
    <w:rsid w:val="00260C6A"/>
    <w:rsid w:val="00262FD1"/>
    <w:rsid w:val="0026482A"/>
    <w:rsid w:val="002650BA"/>
    <w:rsid w:val="002722E6"/>
    <w:rsid w:val="00277A0A"/>
    <w:rsid w:val="002853F0"/>
    <w:rsid w:val="00287EF8"/>
    <w:rsid w:val="002965E9"/>
    <w:rsid w:val="002A36C4"/>
    <w:rsid w:val="002A63D6"/>
    <w:rsid w:val="002B214F"/>
    <w:rsid w:val="002B3E64"/>
    <w:rsid w:val="002B44DD"/>
    <w:rsid w:val="002B5E67"/>
    <w:rsid w:val="002D3394"/>
    <w:rsid w:val="002D5FD7"/>
    <w:rsid w:val="002D6FF3"/>
    <w:rsid w:val="002D7F5F"/>
    <w:rsid w:val="002E06FF"/>
    <w:rsid w:val="002E6A11"/>
    <w:rsid w:val="002F4936"/>
    <w:rsid w:val="002F6091"/>
    <w:rsid w:val="0030072B"/>
    <w:rsid w:val="00311A97"/>
    <w:rsid w:val="003153F0"/>
    <w:rsid w:val="0031737F"/>
    <w:rsid w:val="00323DE5"/>
    <w:rsid w:val="003258AB"/>
    <w:rsid w:val="00330FB7"/>
    <w:rsid w:val="003361FA"/>
    <w:rsid w:val="003379C3"/>
    <w:rsid w:val="00342125"/>
    <w:rsid w:val="003454E6"/>
    <w:rsid w:val="00354A73"/>
    <w:rsid w:val="00357C87"/>
    <w:rsid w:val="00365DC7"/>
    <w:rsid w:val="00370AE4"/>
    <w:rsid w:val="0037340E"/>
    <w:rsid w:val="003767ED"/>
    <w:rsid w:val="00383F94"/>
    <w:rsid w:val="0038412B"/>
    <w:rsid w:val="003857F8"/>
    <w:rsid w:val="00385B51"/>
    <w:rsid w:val="00394E6C"/>
    <w:rsid w:val="0039781A"/>
    <w:rsid w:val="003A63A8"/>
    <w:rsid w:val="003B61DB"/>
    <w:rsid w:val="003C57F7"/>
    <w:rsid w:val="003D16FE"/>
    <w:rsid w:val="003D2E02"/>
    <w:rsid w:val="003E0BA6"/>
    <w:rsid w:val="003E235F"/>
    <w:rsid w:val="003F2B72"/>
    <w:rsid w:val="003F4283"/>
    <w:rsid w:val="003F6CFD"/>
    <w:rsid w:val="004011BF"/>
    <w:rsid w:val="004028D5"/>
    <w:rsid w:val="0040589A"/>
    <w:rsid w:val="004065F3"/>
    <w:rsid w:val="00406724"/>
    <w:rsid w:val="00407469"/>
    <w:rsid w:val="004100C4"/>
    <w:rsid w:val="00421886"/>
    <w:rsid w:val="00421CDD"/>
    <w:rsid w:val="0042394E"/>
    <w:rsid w:val="00423EFE"/>
    <w:rsid w:val="004309E1"/>
    <w:rsid w:val="00432013"/>
    <w:rsid w:val="00441021"/>
    <w:rsid w:val="00442D66"/>
    <w:rsid w:val="00444A5D"/>
    <w:rsid w:val="004474C6"/>
    <w:rsid w:val="004523B4"/>
    <w:rsid w:val="0045548F"/>
    <w:rsid w:val="00460DB1"/>
    <w:rsid w:val="00470812"/>
    <w:rsid w:val="00471993"/>
    <w:rsid w:val="00471A91"/>
    <w:rsid w:val="00481203"/>
    <w:rsid w:val="0049075F"/>
    <w:rsid w:val="00492A3D"/>
    <w:rsid w:val="0049572C"/>
    <w:rsid w:val="004A085E"/>
    <w:rsid w:val="004A61D1"/>
    <w:rsid w:val="004B3244"/>
    <w:rsid w:val="004B4458"/>
    <w:rsid w:val="004C0D29"/>
    <w:rsid w:val="004C2C7F"/>
    <w:rsid w:val="004D4F30"/>
    <w:rsid w:val="004E4E31"/>
    <w:rsid w:val="004E5A2B"/>
    <w:rsid w:val="004F4E43"/>
    <w:rsid w:val="0050183B"/>
    <w:rsid w:val="005044AD"/>
    <w:rsid w:val="005053D9"/>
    <w:rsid w:val="0051398C"/>
    <w:rsid w:val="00521D97"/>
    <w:rsid w:val="005269E9"/>
    <w:rsid w:val="00527FBF"/>
    <w:rsid w:val="005360FB"/>
    <w:rsid w:val="00536B25"/>
    <w:rsid w:val="0054305F"/>
    <w:rsid w:val="00552503"/>
    <w:rsid w:val="00552639"/>
    <w:rsid w:val="00554C79"/>
    <w:rsid w:val="0055573C"/>
    <w:rsid w:val="0055697D"/>
    <w:rsid w:val="0056192F"/>
    <w:rsid w:val="00575B04"/>
    <w:rsid w:val="00575CBA"/>
    <w:rsid w:val="00583D03"/>
    <w:rsid w:val="0059018D"/>
    <w:rsid w:val="00592E2C"/>
    <w:rsid w:val="00592F68"/>
    <w:rsid w:val="00593238"/>
    <w:rsid w:val="005948F4"/>
    <w:rsid w:val="00594CEC"/>
    <w:rsid w:val="005975BC"/>
    <w:rsid w:val="005A056B"/>
    <w:rsid w:val="005A22A7"/>
    <w:rsid w:val="005A36C1"/>
    <w:rsid w:val="005A5AF3"/>
    <w:rsid w:val="005A63B8"/>
    <w:rsid w:val="005A745F"/>
    <w:rsid w:val="005A754A"/>
    <w:rsid w:val="005A7E86"/>
    <w:rsid w:val="005C13D7"/>
    <w:rsid w:val="005C74B8"/>
    <w:rsid w:val="005D09B3"/>
    <w:rsid w:val="005D1AB7"/>
    <w:rsid w:val="005D392A"/>
    <w:rsid w:val="005E33B1"/>
    <w:rsid w:val="005F2B9E"/>
    <w:rsid w:val="005F3A4A"/>
    <w:rsid w:val="005F586D"/>
    <w:rsid w:val="005F593B"/>
    <w:rsid w:val="00604BD5"/>
    <w:rsid w:val="00606C98"/>
    <w:rsid w:val="0060788C"/>
    <w:rsid w:val="00610F51"/>
    <w:rsid w:val="006253B6"/>
    <w:rsid w:val="00627D88"/>
    <w:rsid w:val="0063283A"/>
    <w:rsid w:val="006431AF"/>
    <w:rsid w:val="006441C4"/>
    <w:rsid w:val="006442C9"/>
    <w:rsid w:val="00647821"/>
    <w:rsid w:val="00647A64"/>
    <w:rsid w:val="00663716"/>
    <w:rsid w:val="00670E5C"/>
    <w:rsid w:val="006747C7"/>
    <w:rsid w:val="00675164"/>
    <w:rsid w:val="00676D1D"/>
    <w:rsid w:val="0068128E"/>
    <w:rsid w:val="00683122"/>
    <w:rsid w:val="00683699"/>
    <w:rsid w:val="00683D0C"/>
    <w:rsid w:val="00685440"/>
    <w:rsid w:val="00690803"/>
    <w:rsid w:val="00693FBB"/>
    <w:rsid w:val="006A1038"/>
    <w:rsid w:val="006A2AE3"/>
    <w:rsid w:val="006B0AA5"/>
    <w:rsid w:val="006B388B"/>
    <w:rsid w:val="006B5348"/>
    <w:rsid w:val="006C5614"/>
    <w:rsid w:val="006D0F4E"/>
    <w:rsid w:val="006D2104"/>
    <w:rsid w:val="006D3D95"/>
    <w:rsid w:val="006D6CCE"/>
    <w:rsid w:val="006E15C5"/>
    <w:rsid w:val="006E68CF"/>
    <w:rsid w:val="006F1CC3"/>
    <w:rsid w:val="006F518E"/>
    <w:rsid w:val="006F6009"/>
    <w:rsid w:val="006F7741"/>
    <w:rsid w:val="007071A7"/>
    <w:rsid w:val="0071558D"/>
    <w:rsid w:val="00721478"/>
    <w:rsid w:val="00723B9D"/>
    <w:rsid w:val="00724D6E"/>
    <w:rsid w:val="00730725"/>
    <w:rsid w:val="00740447"/>
    <w:rsid w:val="00744121"/>
    <w:rsid w:val="00745CF4"/>
    <w:rsid w:val="00751A0F"/>
    <w:rsid w:val="007527E9"/>
    <w:rsid w:val="007569A2"/>
    <w:rsid w:val="00760FF5"/>
    <w:rsid w:val="00761B67"/>
    <w:rsid w:val="00761D1B"/>
    <w:rsid w:val="00763206"/>
    <w:rsid w:val="007639F2"/>
    <w:rsid w:val="00766B85"/>
    <w:rsid w:val="00766DD9"/>
    <w:rsid w:val="00766F70"/>
    <w:rsid w:val="007832EA"/>
    <w:rsid w:val="00786BBF"/>
    <w:rsid w:val="00791F64"/>
    <w:rsid w:val="00792282"/>
    <w:rsid w:val="007936DB"/>
    <w:rsid w:val="007A13D2"/>
    <w:rsid w:val="007A350C"/>
    <w:rsid w:val="007A428B"/>
    <w:rsid w:val="007A659C"/>
    <w:rsid w:val="007A7A52"/>
    <w:rsid w:val="007B5437"/>
    <w:rsid w:val="007B5A0C"/>
    <w:rsid w:val="007C4337"/>
    <w:rsid w:val="007D299D"/>
    <w:rsid w:val="007D7367"/>
    <w:rsid w:val="007E52BE"/>
    <w:rsid w:val="007F4A20"/>
    <w:rsid w:val="007F59FA"/>
    <w:rsid w:val="007F7C7F"/>
    <w:rsid w:val="00800722"/>
    <w:rsid w:val="00810785"/>
    <w:rsid w:val="008155D2"/>
    <w:rsid w:val="00817D89"/>
    <w:rsid w:val="00820C6C"/>
    <w:rsid w:val="0082365A"/>
    <w:rsid w:val="00827D24"/>
    <w:rsid w:val="00831940"/>
    <w:rsid w:val="008422E3"/>
    <w:rsid w:val="00842344"/>
    <w:rsid w:val="00843051"/>
    <w:rsid w:val="00852D0B"/>
    <w:rsid w:val="00855B3B"/>
    <w:rsid w:val="00857E0E"/>
    <w:rsid w:val="0086158C"/>
    <w:rsid w:val="008634E9"/>
    <w:rsid w:val="00865F23"/>
    <w:rsid w:val="00867C65"/>
    <w:rsid w:val="0087159E"/>
    <w:rsid w:val="00875C04"/>
    <w:rsid w:val="00880632"/>
    <w:rsid w:val="00882629"/>
    <w:rsid w:val="008B05A7"/>
    <w:rsid w:val="008B3153"/>
    <w:rsid w:val="008C5E28"/>
    <w:rsid w:val="008D0130"/>
    <w:rsid w:val="008D3F95"/>
    <w:rsid w:val="008D58E4"/>
    <w:rsid w:val="008E42C1"/>
    <w:rsid w:val="008E7925"/>
    <w:rsid w:val="008F393F"/>
    <w:rsid w:val="009014F4"/>
    <w:rsid w:val="00903C1A"/>
    <w:rsid w:val="009110EF"/>
    <w:rsid w:val="0091675F"/>
    <w:rsid w:val="0091756C"/>
    <w:rsid w:val="0092133B"/>
    <w:rsid w:val="00922E45"/>
    <w:rsid w:val="00924D0B"/>
    <w:rsid w:val="00932696"/>
    <w:rsid w:val="009412FF"/>
    <w:rsid w:val="0094183E"/>
    <w:rsid w:val="00946DA5"/>
    <w:rsid w:val="00951682"/>
    <w:rsid w:val="00951E1C"/>
    <w:rsid w:val="00953F36"/>
    <w:rsid w:val="009558E6"/>
    <w:rsid w:val="009569D4"/>
    <w:rsid w:val="00957385"/>
    <w:rsid w:val="00960718"/>
    <w:rsid w:val="00963B73"/>
    <w:rsid w:val="009649EB"/>
    <w:rsid w:val="00971551"/>
    <w:rsid w:val="00981D03"/>
    <w:rsid w:val="00990374"/>
    <w:rsid w:val="009920D4"/>
    <w:rsid w:val="00994334"/>
    <w:rsid w:val="00995FF8"/>
    <w:rsid w:val="00996FF5"/>
    <w:rsid w:val="009A0CBC"/>
    <w:rsid w:val="009A26C1"/>
    <w:rsid w:val="009A322B"/>
    <w:rsid w:val="009A34C2"/>
    <w:rsid w:val="009B0728"/>
    <w:rsid w:val="009B1093"/>
    <w:rsid w:val="009B40BB"/>
    <w:rsid w:val="009C2425"/>
    <w:rsid w:val="009C2872"/>
    <w:rsid w:val="009C46FB"/>
    <w:rsid w:val="009D0C9A"/>
    <w:rsid w:val="009D1C34"/>
    <w:rsid w:val="009D2935"/>
    <w:rsid w:val="009D34BE"/>
    <w:rsid w:val="009D3D4C"/>
    <w:rsid w:val="009D4AEF"/>
    <w:rsid w:val="009F0210"/>
    <w:rsid w:val="009F1B7F"/>
    <w:rsid w:val="009F667C"/>
    <w:rsid w:val="009F6E65"/>
    <w:rsid w:val="009F78C6"/>
    <w:rsid w:val="00A03696"/>
    <w:rsid w:val="00A045AD"/>
    <w:rsid w:val="00A1096A"/>
    <w:rsid w:val="00A12554"/>
    <w:rsid w:val="00A138EF"/>
    <w:rsid w:val="00A22CD6"/>
    <w:rsid w:val="00A23219"/>
    <w:rsid w:val="00A254C6"/>
    <w:rsid w:val="00A30271"/>
    <w:rsid w:val="00A34DE3"/>
    <w:rsid w:val="00A35D4F"/>
    <w:rsid w:val="00A45279"/>
    <w:rsid w:val="00A4655A"/>
    <w:rsid w:val="00A5029B"/>
    <w:rsid w:val="00A512B4"/>
    <w:rsid w:val="00A51548"/>
    <w:rsid w:val="00A515E9"/>
    <w:rsid w:val="00A552E1"/>
    <w:rsid w:val="00A5646A"/>
    <w:rsid w:val="00A60408"/>
    <w:rsid w:val="00A61CCE"/>
    <w:rsid w:val="00A63F1B"/>
    <w:rsid w:val="00A66102"/>
    <w:rsid w:val="00A67E55"/>
    <w:rsid w:val="00A7174A"/>
    <w:rsid w:val="00A73538"/>
    <w:rsid w:val="00A82F34"/>
    <w:rsid w:val="00A858FA"/>
    <w:rsid w:val="00A93AEB"/>
    <w:rsid w:val="00A97528"/>
    <w:rsid w:val="00AA12A6"/>
    <w:rsid w:val="00AA2426"/>
    <w:rsid w:val="00AA6A51"/>
    <w:rsid w:val="00AB1420"/>
    <w:rsid w:val="00AB30A7"/>
    <w:rsid w:val="00AB664C"/>
    <w:rsid w:val="00AB7587"/>
    <w:rsid w:val="00AC1048"/>
    <w:rsid w:val="00AC466C"/>
    <w:rsid w:val="00AC5592"/>
    <w:rsid w:val="00AD1D59"/>
    <w:rsid w:val="00AE2253"/>
    <w:rsid w:val="00AE32DA"/>
    <w:rsid w:val="00AF619A"/>
    <w:rsid w:val="00AF6B70"/>
    <w:rsid w:val="00B040CA"/>
    <w:rsid w:val="00B0570B"/>
    <w:rsid w:val="00B06112"/>
    <w:rsid w:val="00B064B2"/>
    <w:rsid w:val="00B13004"/>
    <w:rsid w:val="00B155C7"/>
    <w:rsid w:val="00B1751B"/>
    <w:rsid w:val="00B27B86"/>
    <w:rsid w:val="00B34145"/>
    <w:rsid w:val="00B40AC4"/>
    <w:rsid w:val="00B45762"/>
    <w:rsid w:val="00B5016B"/>
    <w:rsid w:val="00B535F9"/>
    <w:rsid w:val="00B60B23"/>
    <w:rsid w:val="00B61894"/>
    <w:rsid w:val="00B62270"/>
    <w:rsid w:val="00B6332D"/>
    <w:rsid w:val="00B63351"/>
    <w:rsid w:val="00B70EAA"/>
    <w:rsid w:val="00B72AB0"/>
    <w:rsid w:val="00B929F9"/>
    <w:rsid w:val="00B945DA"/>
    <w:rsid w:val="00BA2A39"/>
    <w:rsid w:val="00BA417B"/>
    <w:rsid w:val="00BB1778"/>
    <w:rsid w:val="00BB2039"/>
    <w:rsid w:val="00BC6A70"/>
    <w:rsid w:val="00BD114D"/>
    <w:rsid w:val="00BD3D8F"/>
    <w:rsid w:val="00BD79CC"/>
    <w:rsid w:val="00BE2B0F"/>
    <w:rsid w:val="00BE6164"/>
    <w:rsid w:val="00BE7CB4"/>
    <w:rsid w:val="00BF16DF"/>
    <w:rsid w:val="00BF1E21"/>
    <w:rsid w:val="00BF4A12"/>
    <w:rsid w:val="00BF56F3"/>
    <w:rsid w:val="00C02C08"/>
    <w:rsid w:val="00C06860"/>
    <w:rsid w:val="00C0688C"/>
    <w:rsid w:val="00C10A0A"/>
    <w:rsid w:val="00C10E13"/>
    <w:rsid w:val="00C11A06"/>
    <w:rsid w:val="00C15431"/>
    <w:rsid w:val="00C1630C"/>
    <w:rsid w:val="00C22B32"/>
    <w:rsid w:val="00C253B5"/>
    <w:rsid w:val="00C2606F"/>
    <w:rsid w:val="00C26715"/>
    <w:rsid w:val="00C270BA"/>
    <w:rsid w:val="00C33242"/>
    <w:rsid w:val="00C34CF9"/>
    <w:rsid w:val="00C35145"/>
    <w:rsid w:val="00C3522F"/>
    <w:rsid w:val="00C35DDE"/>
    <w:rsid w:val="00C37CD4"/>
    <w:rsid w:val="00C40963"/>
    <w:rsid w:val="00C42EDB"/>
    <w:rsid w:val="00C453A3"/>
    <w:rsid w:val="00C57515"/>
    <w:rsid w:val="00C61496"/>
    <w:rsid w:val="00C66F3F"/>
    <w:rsid w:val="00C67417"/>
    <w:rsid w:val="00C71F77"/>
    <w:rsid w:val="00C73EE3"/>
    <w:rsid w:val="00C76367"/>
    <w:rsid w:val="00C77FFC"/>
    <w:rsid w:val="00C85C04"/>
    <w:rsid w:val="00C8763E"/>
    <w:rsid w:val="00CA0669"/>
    <w:rsid w:val="00CA0DF6"/>
    <w:rsid w:val="00CA1AB2"/>
    <w:rsid w:val="00CA218B"/>
    <w:rsid w:val="00CA257F"/>
    <w:rsid w:val="00CA3B3D"/>
    <w:rsid w:val="00CA69FB"/>
    <w:rsid w:val="00CA7896"/>
    <w:rsid w:val="00CB0965"/>
    <w:rsid w:val="00CC3CA3"/>
    <w:rsid w:val="00CC7904"/>
    <w:rsid w:val="00CD0ED6"/>
    <w:rsid w:val="00CD11A8"/>
    <w:rsid w:val="00CD2484"/>
    <w:rsid w:val="00CD47DF"/>
    <w:rsid w:val="00CE1964"/>
    <w:rsid w:val="00CE1CB3"/>
    <w:rsid w:val="00CE41CF"/>
    <w:rsid w:val="00CE77D7"/>
    <w:rsid w:val="00CF1DE0"/>
    <w:rsid w:val="00CF2651"/>
    <w:rsid w:val="00CF2CA3"/>
    <w:rsid w:val="00CF3DE9"/>
    <w:rsid w:val="00CF61A9"/>
    <w:rsid w:val="00CF6514"/>
    <w:rsid w:val="00CF67E5"/>
    <w:rsid w:val="00D002C5"/>
    <w:rsid w:val="00D153D6"/>
    <w:rsid w:val="00D15748"/>
    <w:rsid w:val="00D17D62"/>
    <w:rsid w:val="00D256DE"/>
    <w:rsid w:val="00D34553"/>
    <w:rsid w:val="00D37943"/>
    <w:rsid w:val="00D37CB9"/>
    <w:rsid w:val="00D40273"/>
    <w:rsid w:val="00D51F01"/>
    <w:rsid w:val="00D55824"/>
    <w:rsid w:val="00D56960"/>
    <w:rsid w:val="00D60762"/>
    <w:rsid w:val="00D704A8"/>
    <w:rsid w:val="00D72F6B"/>
    <w:rsid w:val="00D74944"/>
    <w:rsid w:val="00D77098"/>
    <w:rsid w:val="00D77E96"/>
    <w:rsid w:val="00D818C7"/>
    <w:rsid w:val="00D81E1E"/>
    <w:rsid w:val="00D85E6E"/>
    <w:rsid w:val="00D86CBE"/>
    <w:rsid w:val="00D87EDC"/>
    <w:rsid w:val="00D90A29"/>
    <w:rsid w:val="00D90E08"/>
    <w:rsid w:val="00D951B1"/>
    <w:rsid w:val="00DA025D"/>
    <w:rsid w:val="00DA5810"/>
    <w:rsid w:val="00DA7035"/>
    <w:rsid w:val="00DA7742"/>
    <w:rsid w:val="00DB18BA"/>
    <w:rsid w:val="00DB25B4"/>
    <w:rsid w:val="00DB4341"/>
    <w:rsid w:val="00DB50B9"/>
    <w:rsid w:val="00DB677A"/>
    <w:rsid w:val="00DC3149"/>
    <w:rsid w:val="00DC4408"/>
    <w:rsid w:val="00DC6D24"/>
    <w:rsid w:val="00DD2FCE"/>
    <w:rsid w:val="00DD3CA7"/>
    <w:rsid w:val="00DD4727"/>
    <w:rsid w:val="00DE0EFE"/>
    <w:rsid w:val="00E00403"/>
    <w:rsid w:val="00E01C4C"/>
    <w:rsid w:val="00E037DE"/>
    <w:rsid w:val="00E06DAC"/>
    <w:rsid w:val="00E14FCF"/>
    <w:rsid w:val="00E21616"/>
    <w:rsid w:val="00E21CC3"/>
    <w:rsid w:val="00E24931"/>
    <w:rsid w:val="00E3116B"/>
    <w:rsid w:val="00E343D6"/>
    <w:rsid w:val="00E34E92"/>
    <w:rsid w:val="00E420AC"/>
    <w:rsid w:val="00E45057"/>
    <w:rsid w:val="00E61088"/>
    <w:rsid w:val="00E61E15"/>
    <w:rsid w:val="00E6333C"/>
    <w:rsid w:val="00E6352B"/>
    <w:rsid w:val="00E66A7A"/>
    <w:rsid w:val="00E73A8F"/>
    <w:rsid w:val="00E7457F"/>
    <w:rsid w:val="00E754FB"/>
    <w:rsid w:val="00E7624A"/>
    <w:rsid w:val="00E776E6"/>
    <w:rsid w:val="00E77780"/>
    <w:rsid w:val="00E82D76"/>
    <w:rsid w:val="00E840C2"/>
    <w:rsid w:val="00E865CE"/>
    <w:rsid w:val="00E92658"/>
    <w:rsid w:val="00EB5978"/>
    <w:rsid w:val="00ED051D"/>
    <w:rsid w:val="00ED1B16"/>
    <w:rsid w:val="00ED3ADD"/>
    <w:rsid w:val="00ED3AFA"/>
    <w:rsid w:val="00ED3E3A"/>
    <w:rsid w:val="00ED60F9"/>
    <w:rsid w:val="00ED74F9"/>
    <w:rsid w:val="00EE054D"/>
    <w:rsid w:val="00EE06D3"/>
    <w:rsid w:val="00EE14D7"/>
    <w:rsid w:val="00EE1CB2"/>
    <w:rsid w:val="00EF5865"/>
    <w:rsid w:val="00EF5B2B"/>
    <w:rsid w:val="00F004EA"/>
    <w:rsid w:val="00F037AE"/>
    <w:rsid w:val="00F1059F"/>
    <w:rsid w:val="00F128AD"/>
    <w:rsid w:val="00F1455F"/>
    <w:rsid w:val="00F14EBA"/>
    <w:rsid w:val="00F240A0"/>
    <w:rsid w:val="00F266AD"/>
    <w:rsid w:val="00F40E16"/>
    <w:rsid w:val="00F41666"/>
    <w:rsid w:val="00F43EA6"/>
    <w:rsid w:val="00F468B9"/>
    <w:rsid w:val="00F50A33"/>
    <w:rsid w:val="00F52F52"/>
    <w:rsid w:val="00F53421"/>
    <w:rsid w:val="00F537BE"/>
    <w:rsid w:val="00F54799"/>
    <w:rsid w:val="00F61402"/>
    <w:rsid w:val="00F670B2"/>
    <w:rsid w:val="00F74803"/>
    <w:rsid w:val="00F763A3"/>
    <w:rsid w:val="00F76615"/>
    <w:rsid w:val="00F830FB"/>
    <w:rsid w:val="00F85718"/>
    <w:rsid w:val="00F864E9"/>
    <w:rsid w:val="00F957B8"/>
    <w:rsid w:val="00F9647F"/>
    <w:rsid w:val="00FA10A4"/>
    <w:rsid w:val="00FA1AC0"/>
    <w:rsid w:val="00FA26DC"/>
    <w:rsid w:val="00FA2861"/>
    <w:rsid w:val="00FA39BB"/>
    <w:rsid w:val="00FA5FC9"/>
    <w:rsid w:val="00FB6AC5"/>
    <w:rsid w:val="00FC185D"/>
    <w:rsid w:val="00FC23F6"/>
    <w:rsid w:val="00FC2BB8"/>
    <w:rsid w:val="00FC4C82"/>
    <w:rsid w:val="00FD4375"/>
    <w:rsid w:val="00FD5BB2"/>
    <w:rsid w:val="00FD795A"/>
    <w:rsid w:val="00FE5D8C"/>
    <w:rsid w:val="00FF4959"/>
    <w:rsid w:val="00FF5FB0"/>
    <w:rsid w:val="00FF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2EEF"/>
  <w15:docId w15:val="{0FF8D6A2-D1C1-45F2-9AEB-67E37F53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03"/>
  </w:style>
  <w:style w:type="paragraph" w:styleId="1">
    <w:name w:val="heading 1"/>
    <w:next w:val="a"/>
    <w:link w:val="10"/>
    <w:uiPriority w:val="9"/>
    <w:unhideWhenUsed/>
    <w:qFormat/>
    <w:rsid w:val="00A9329A"/>
    <w:pPr>
      <w:keepNext/>
      <w:keepLines/>
      <w:numPr>
        <w:numId w:val="1"/>
      </w:numPr>
      <w:spacing w:after="780" w:line="265" w:lineRule="auto"/>
      <w:ind w:left="10" w:right="37" w:hanging="10"/>
      <w:jc w:val="center"/>
      <w:outlineLvl w:val="0"/>
    </w:pPr>
    <w:rPr>
      <w:rFonts w:ascii="Georgia" w:eastAsia="Georgia" w:hAnsi="Georgia" w:cs="Georgia"/>
      <w:b/>
      <w:color w:val="000000"/>
      <w:sz w:val="19"/>
      <w:lang w:eastAsia="uk-UA"/>
    </w:rPr>
  </w:style>
  <w:style w:type="paragraph" w:styleId="2">
    <w:name w:val="heading 2"/>
    <w:basedOn w:val="a"/>
    <w:next w:val="a"/>
    <w:rsid w:val="000405CD"/>
    <w:pPr>
      <w:keepNext/>
      <w:keepLines/>
      <w:spacing w:before="360" w:after="80"/>
      <w:outlineLvl w:val="1"/>
    </w:pPr>
    <w:rPr>
      <w:b/>
      <w:sz w:val="36"/>
      <w:szCs w:val="36"/>
    </w:rPr>
  </w:style>
  <w:style w:type="paragraph" w:styleId="3">
    <w:name w:val="heading 3"/>
    <w:basedOn w:val="a"/>
    <w:next w:val="a"/>
    <w:rsid w:val="000405CD"/>
    <w:pPr>
      <w:keepNext/>
      <w:keepLines/>
      <w:spacing w:before="280" w:after="80"/>
      <w:outlineLvl w:val="2"/>
    </w:pPr>
    <w:rPr>
      <w:b/>
      <w:sz w:val="28"/>
      <w:szCs w:val="28"/>
    </w:rPr>
  </w:style>
  <w:style w:type="paragraph" w:styleId="4">
    <w:name w:val="heading 4"/>
    <w:basedOn w:val="a"/>
    <w:next w:val="a"/>
    <w:rsid w:val="000405CD"/>
    <w:pPr>
      <w:keepNext/>
      <w:keepLines/>
      <w:spacing w:before="240" w:after="40"/>
      <w:outlineLvl w:val="3"/>
    </w:pPr>
    <w:rPr>
      <w:b/>
      <w:sz w:val="24"/>
      <w:szCs w:val="24"/>
    </w:rPr>
  </w:style>
  <w:style w:type="paragraph" w:styleId="5">
    <w:name w:val="heading 5"/>
    <w:basedOn w:val="a"/>
    <w:next w:val="a"/>
    <w:rsid w:val="000405CD"/>
    <w:pPr>
      <w:keepNext/>
      <w:keepLines/>
      <w:spacing w:before="220" w:after="40"/>
      <w:outlineLvl w:val="4"/>
    </w:pPr>
    <w:rPr>
      <w:b/>
    </w:rPr>
  </w:style>
  <w:style w:type="paragraph" w:styleId="6">
    <w:name w:val="heading 6"/>
    <w:basedOn w:val="a"/>
    <w:next w:val="a"/>
    <w:rsid w:val="000405C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29A"/>
    <w:rPr>
      <w:rFonts w:ascii="Georgia" w:eastAsia="Georgia" w:hAnsi="Georgia" w:cs="Georgia"/>
      <w:b/>
      <w:color w:val="000000"/>
      <w:sz w:val="19"/>
      <w:lang w:eastAsia="uk-UA"/>
    </w:rPr>
  </w:style>
  <w:style w:type="table" w:customStyle="1" w:styleId="TableNormal">
    <w:name w:val="Table Normal"/>
    <w:rsid w:val="000405CD"/>
    <w:tblPr>
      <w:tblCellMar>
        <w:top w:w="0" w:type="dxa"/>
        <w:left w:w="0" w:type="dxa"/>
        <w:bottom w:w="0" w:type="dxa"/>
        <w:right w:w="0" w:type="dxa"/>
      </w:tblCellMar>
    </w:tblPr>
  </w:style>
  <w:style w:type="paragraph" w:styleId="a3">
    <w:name w:val="Title"/>
    <w:basedOn w:val="a"/>
    <w:next w:val="a"/>
    <w:rsid w:val="000405CD"/>
    <w:pPr>
      <w:keepNext/>
      <w:keepLines/>
      <w:spacing w:before="480" w:after="120"/>
    </w:pPr>
    <w:rPr>
      <w:b/>
      <w:sz w:val="72"/>
      <w:szCs w:val="72"/>
    </w:rPr>
  </w:style>
  <w:style w:type="table" w:styleId="a4">
    <w:name w:val="Table Grid"/>
    <w:basedOn w:val="a1"/>
    <w:uiPriority w:val="59"/>
    <w:rsid w:val="00681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43B4"/>
    <w:pPr>
      <w:ind w:left="720"/>
      <w:contextualSpacing/>
    </w:pPr>
    <w:rPr>
      <w:rFonts w:cs="Times New Roman"/>
    </w:rPr>
  </w:style>
  <w:style w:type="paragraph" w:styleId="a6">
    <w:name w:val="header"/>
    <w:basedOn w:val="a"/>
    <w:link w:val="a7"/>
    <w:uiPriority w:val="99"/>
    <w:unhideWhenUsed/>
    <w:rsid w:val="0041500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1500A"/>
  </w:style>
  <w:style w:type="paragraph" w:styleId="a8">
    <w:name w:val="footer"/>
    <w:basedOn w:val="a"/>
    <w:link w:val="a9"/>
    <w:uiPriority w:val="99"/>
    <w:unhideWhenUsed/>
    <w:rsid w:val="0041500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1500A"/>
  </w:style>
  <w:style w:type="paragraph" w:styleId="aa">
    <w:name w:val="footnote text"/>
    <w:basedOn w:val="a"/>
    <w:link w:val="ab"/>
    <w:uiPriority w:val="99"/>
    <w:semiHidden/>
    <w:unhideWhenUsed/>
    <w:rsid w:val="00522668"/>
    <w:pPr>
      <w:spacing w:after="0" w:line="240" w:lineRule="auto"/>
    </w:pPr>
    <w:rPr>
      <w:sz w:val="20"/>
      <w:szCs w:val="20"/>
    </w:rPr>
  </w:style>
  <w:style w:type="character" w:customStyle="1" w:styleId="ab">
    <w:name w:val="Текст виноски Знак"/>
    <w:basedOn w:val="a0"/>
    <w:link w:val="aa"/>
    <w:uiPriority w:val="99"/>
    <w:semiHidden/>
    <w:rsid w:val="00522668"/>
    <w:rPr>
      <w:sz w:val="20"/>
      <w:szCs w:val="20"/>
    </w:rPr>
  </w:style>
  <w:style w:type="character" w:styleId="ac">
    <w:name w:val="footnote reference"/>
    <w:basedOn w:val="a0"/>
    <w:uiPriority w:val="99"/>
    <w:semiHidden/>
    <w:unhideWhenUsed/>
    <w:rsid w:val="00522668"/>
    <w:rPr>
      <w:vertAlign w:val="superscript"/>
    </w:rPr>
  </w:style>
  <w:style w:type="table" w:customStyle="1" w:styleId="TableGrid">
    <w:name w:val="TableGrid"/>
    <w:rsid w:val="00A9329A"/>
    <w:pPr>
      <w:spacing w:after="0" w:line="240" w:lineRule="auto"/>
    </w:pPr>
    <w:rPr>
      <w:rFonts w:eastAsiaTheme="minorEastAsia"/>
      <w:lang w:eastAsia="uk-UA"/>
    </w:rPr>
    <w:tblPr>
      <w:tblCellMar>
        <w:top w:w="0" w:type="dxa"/>
        <w:left w:w="0" w:type="dxa"/>
        <w:bottom w:w="0" w:type="dxa"/>
        <w:right w:w="0" w:type="dxa"/>
      </w:tblCellMar>
    </w:tblPr>
  </w:style>
  <w:style w:type="paragraph" w:styleId="ad">
    <w:name w:val="Subtitle"/>
    <w:basedOn w:val="a"/>
    <w:next w:val="a"/>
    <w:rsid w:val="000405CD"/>
    <w:pPr>
      <w:keepNext/>
      <w:keepLines/>
      <w:spacing w:before="360" w:after="80"/>
    </w:pPr>
    <w:rPr>
      <w:rFonts w:ascii="Georgia" w:eastAsia="Georgia" w:hAnsi="Georgia" w:cs="Georgia"/>
      <w:i/>
      <w:color w:val="666666"/>
      <w:sz w:val="48"/>
      <w:szCs w:val="48"/>
    </w:rPr>
  </w:style>
  <w:style w:type="table" w:customStyle="1" w:styleId="80">
    <w:name w:val="80"/>
    <w:basedOn w:val="TableNormal"/>
    <w:rsid w:val="000405CD"/>
    <w:pPr>
      <w:spacing w:after="0" w:line="240" w:lineRule="auto"/>
    </w:pPr>
    <w:tblPr>
      <w:tblStyleRowBandSize w:val="1"/>
      <w:tblStyleColBandSize w:val="1"/>
      <w:tblCellMar>
        <w:top w:w="119" w:type="dxa"/>
        <w:right w:w="115" w:type="dxa"/>
      </w:tblCellMar>
    </w:tblPr>
  </w:style>
  <w:style w:type="table" w:customStyle="1" w:styleId="79">
    <w:name w:val="79"/>
    <w:basedOn w:val="TableNormal"/>
    <w:rsid w:val="000405CD"/>
    <w:pPr>
      <w:spacing w:after="0" w:line="240" w:lineRule="auto"/>
    </w:pPr>
    <w:tblPr>
      <w:tblStyleRowBandSize w:val="1"/>
      <w:tblStyleColBandSize w:val="1"/>
      <w:tblCellMar>
        <w:top w:w="119" w:type="dxa"/>
        <w:right w:w="115" w:type="dxa"/>
      </w:tblCellMar>
    </w:tblPr>
  </w:style>
  <w:style w:type="table" w:customStyle="1" w:styleId="78">
    <w:name w:val="78"/>
    <w:basedOn w:val="TableNormal"/>
    <w:rsid w:val="000405CD"/>
    <w:pPr>
      <w:spacing w:after="0" w:line="240" w:lineRule="auto"/>
    </w:pPr>
    <w:tblPr>
      <w:tblStyleRowBandSize w:val="1"/>
      <w:tblStyleColBandSize w:val="1"/>
      <w:tblCellMar>
        <w:top w:w="119" w:type="dxa"/>
      </w:tblCellMar>
    </w:tblPr>
  </w:style>
  <w:style w:type="table" w:customStyle="1" w:styleId="77">
    <w:name w:val="77"/>
    <w:basedOn w:val="TableNormal"/>
    <w:rsid w:val="000405CD"/>
    <w:pPr>
      <w:spacing w:after="0" w:line="240" w:lineRule="auto"/>
    </w:pPr>
    <w:tblPr>
      <w:tblStyleRowBandSize w:val="1"/>
      <w:tblStyleColBandSize w:val="1"/>
      <w:tblCellMar>
        <w:left w:w="108" w:type="dxa"/>
        <w:right w:w="108" w:type="dxa"/>
      </w:tblCellMar>
    </w:tblPr>
  </w:style>
  <w:style w:type="table" w:customStyle="1" w:styleId="76">
    <w:name w:val="76"/>
    <w:basedOn w:val="TableNormal"/>
    <w:rsid w:val="000405CD"/>
    <w:pPr>
      <w:spacing w:after="0" w:line="240" w:lineRule="auto"/>
    </w:pPr>
    <w:tblPr>
      <w:tblStyleRowBandSize w:val="1"/>
      <w:tblStyleColBandSize w:val="1"/>
      <w:tblCellMar>
        <w:left w:w="108" w:type="dxa"/>
        <w:right w:w="108" w:type="dxa"/>
      </w:tblCellMar>
    </w:tblPr>
  </w:style>
  <w:style w:type="table" w:customStyle="1" w:styleId="75">
    <w:name w:val="75"/>
    <w:basedOn w:val="TableNormal"/>
    <w:rsid w:val="000405CD"/>
    <w:pPr>
      <w:spacing w:after="0" w:line="240" w:lineRule="auto"/>
    </w:pPr>
    <w:tblPr>
      <w:tblStyleRowBandSize w:val="1"/>
      <w:tblStyleColBandSize w:val="1"/>
      <w:tblCellMar>
        <w:left w:w="108" w:type="dxa"/>
        <w:right w:w="108" w:type="dxa"/>
      </w:tblCellMar>
    </w:tblPr>
  </w:style>
  <w:style w:type="table" w:customStyle="1" w:styleId="74">
    <w:name w:val="74"/>
    <w:basedOn w:val="TableNormal"/>
    <w:rsid w:val="000405CD"/>
    <w:pPr>
      <w:spacing w:after="0" w:line="240" w:lineRule="auto"/>
    </w:pPr>
    <w:tblPr>
      <w:tblStyleRowBandSize w:val="1"/>
      <w:tblStyleColBandSize w:val="1"/>
      <w:tblCellMar>
        <w:left w:w="108" w:type="dxa"/>
        <w:right w:w="108" w:type="dxa"/>
      </w:tblCellMar>
    </w:tblPr>
  </w:style>
  <w:style w:type="table" w:customStyle="1" w:styleId="73">
    <w:name w:val="73"/>
    <w:basedOn w:val="TableNormal"/>
    <w:rsid w:val="000405CD"/>
    <w:pPr>
      <w:spacing w:after="0" w:line="240" w:lineRule="auto"/>
    </w:pPr>
    <w:tblPr>
      <w:tblStyleRowBandSize w:val="1"/>
      <w:tblStyleColBandSize w:val="1"/>
      <w:tblCellMar>
        <w:left w:w="108" w:type="dxa"/>
        <w:right w:w="108" w:type="dxa"/>
      </w:tblCellMar>
    </w:tblPr>
  </w:style>
  <w:style w:type="table" w:customStyle="1" w:styleId="72">
    <w:name w:val="72"/>
    <w:basedOn w:val="TableNormal"/>
    <w:rsid w:val="000405CD"/>
    <w:pPr>
      <w:spacing w:after="0" w:line="240" w:lineRule="auto"/>
    </w:pPr>
    <w:tblPr>
      <w:tblStyleRowBandSize w:val="1"/>
      <w:tblStyleColBandSize w:val="1"/>
      <w:tblCellMar>
        <w:left w:w="108" w:type="dxa"/>
        <w:right w:w="108" w:type="dxa"/>
      </w:tblCellMar>
    </w:tblPr>
  </w:style>
  <w:style w:type="table" w:customStyle="1" w:styleId="71">
    <w:name w:val="71"/>
    <w:basedOn w:val="TableNormal"/>
    <w:rsid w:val="000405CD"/>
    <w:pPr>
      <w:spacing w:after="0" w:line="240" w:lineRule="auto"/>
    </w:pPr>
    <w:tblPr>
      <w:tblStyleRowBandSize w:val="1"/>
      <w:tblStyleColBandSize w:val="1"/>
      <w:tblCellMar>
        <w:left w:w="108" w:type="dxa"/>
        <w:right w:w="108" w:type="dxa"/>
      </w:tblCellMar>
    </w:tblPr>
  </w:style>
  <w:style w:type="table" w:customStyle="1" w:styleId="70">
    <w:name w:val="70"/>
    <w:basedOn w:val="TableNormal"/>
    <w:rsid w:val="000405CD"/>
    <w:pPr>
      <w:spacing w:after="0" w:line="240" w:lineRule="auto"/>
    </w:pPr>
    <w:tblPr>
      <w:tblStyleRowBandSize w:val="1"/>
      <w:tblStyleColBandSize w:val="1"/>
      <w:tblCellMar>
        <w:left w:w="108" w:type="dxa"/>
        <w:right w:w="108" w:type="dxa"/>
      </w:tblCellMar>
    </w:tblPr>
  </w:style>
  <w:style w:type="table" w:customStyle="1" w:styleId="69">
    <w:name w:val="69"/>
    <w:basedOn w:val="TableNormal"/>
    <w:rsid w:val="000405CD"/>
    <w:pPr>
      <w:spacing w:after="0" w:line="240" w:lineRule="auto"/>
    </w:pPr>
    <w:tblPr>
      <w:tblStyleRowBandSize w:val="1"/>
      <w:tblStyleColBandSize w:val="1"/>
      <w:tblCellMar>
        <w:left w:w="108" w:type="dxa"/>
        <w:right w:w="108" w:type="dxa"/>
      </w:tblCellMar>
    </w:tblPr>
  </w:style>
  <w:style w:type="table" w:customStyle="1" w:styleId="68">
    <w:name w:val="68"/>
    <w:basedOn w:val="TableNormal"/>
    <w:rsid w:val="000405CD"/>
    <w:pPr>
      <w:spacing w:after="0" w:line="240" w:lineRule="auto"/>
    </w:pPr>
    <w:tblPr>
      <w:tblStyleRowBandSize w:val="1"/>
      <w:tblStyleColBandSize w:val="1"/>
      <w:tblCellMar>
        <w:left w:w="108" w:type="dxa"/>
        <w:right w:w="108" w:type="dxa"/>
      </w:tblCellMar>
    </w:tblPr>
  </w:style>
  <w:style w:type="table" w:customStyle="1" w:styleId="67">
    <w:name w:val="67"/>
    <w:basedOn w:val="TableNormal"/>
    <w:rsid w:val="000405CD"/>
    <w:pPr>
      <w:spacing w:after="0" w:line="240" w:lineRule="auto"/>
    </w:pPr>
    <w:tblPr>
      <w:tblStyleRowBandSize w:val="1"/>
      <w:tblStyleColBandSize w:val="1"/>
      <w:tblCellMar>
        <w:left w:w="108" w:type="dxa"/>
        <w:right w:w="108" w:type="dxa"/>
      </w:tblCellMar>
    </w:tblPr>
  </w:style>
  <w:style w:type="table" w:customStyle="1" w:styleId="66">
    <w:name w:val="66"/>
    <w:basedOn w:val="TableNormal"/>
    <w:rsid w:val="000405CD"/>
    <w:pPr>
      <w:spacing w:after="0" w:line="240" w:lineRule="auto"/>
    </w:pPr>
    <w:tblPr>
      <w:tblStyleRowBandSize w:val="1"/>
      <w:tblStyleColBandSize w:val="1"/>
      <w:tblCellMar>
        <w:left w:w="108" w:type="dxa"/>
        <w:right w:w="108" w:type="dxa"/>
      </w:tblCellMar>
    </w:tblPr>
  </w:style>
  <w:style w:type="table" w:customStyle="1" w:styleId="65">
    <w:name w:val="65"/>
    <w:basedOn w:val="TableNormal"/>
    <w:rsid w:val="000405CD"/>
    <w:pPr>
      <w:spacing w:after="0" w:line="240" w:lineRule="auto"/>
    </w:pPr>
    <w:tblPr>
      <w:tblStyleRowBandSize w:val="1"/>
      <w:tblStyleColBandSize w:val="1"/>
      <w:tblCellMar>
        <w:left w:w="108" w:type="dxa"/>
        <w:right w:w="108" w:type="dxa"/>
      </w:tblCellMar>
    </w:tblPr>
  </w:style>
  <w:style w:type="table" w:customStyle="1" w:styleId="64">
    <w:name w:val="64"/>
    <w:basedOn w:val="TableNormal"/>
    <w:rsid w:val="000405CD"/>
    <w:pPr>
      <w:spacing w:after="0" w:line="240" w:lineRule="auto"/>
    </w:pPr>
    <w:tblPr>
      <w:tblStyleRowBandSize w:val="1"/>
      <w:tblStyleColBandSize w:val="1"/>
      <w:tblCellMar>
        <w:left w:w="108" w:type="dxa"/>
        <w:right w:w="108" w:type="dxa"/>
      </w:tblCellMar>
    </w:tblPr>
  </w:style>
  <w:style w:type="table" w:customStyle="1" w:styleId="63">
    <w:name w:val="63"/>
    <w:basedOn w:val="TableNormal"/>
    <w:rsid w:val="000405CD"/>
    <w:pPr>
      <w:spacing w:after="0" w:line="240" w:lineRule="auto"/>
    </w:pPr>
    <w:tblPr>
      <w:tblStyleRowBandSize w:val="1"/>
      <w:tblStyleColBandSize w:val="1"/>
      <w:tblCellMar>
        <w:left w:w="108" w:type="dxa"/>
        <w:right w:w="108" w:type="dxa"/>
      </w:tblCellMar>
    </w:tblPr>
  </w:style>
  <w:style w:type="table" w:customStyle="1" w:styleId="62">
    <w:name w:val="62"/>
    <w:basedOn w:val="TableNormal"/>
    <w:rsid w:val="000405CD"/>
    <w:pPr>
      <w:spacing w:after="0" w:line="240" w:lineRule="auto"/>
    </w:pPr>
    <w:tblPr>
      <w:tblStyleRowBandSize w:val="1"/>
      <w:tblStyleColBandSize w:val="1"/>
      <w:tblCellMar>
        <w:left w:w="108" w:type="dxa"/>
        <w:right w:w="108" w:type="dxa"/>
      </w:tblCellMar>
    </w:tblPr>
  </w:style>
  <w:style w:type="table" w:customStyle="1" w:styleId="61">
    <w:name w:val="61"/>
    <w:basedOn w:val="TableNormal"/>
    <w:rsid w:val="000405CD"/>
    <w:pPr>
      <w:spacing w:after="0" w:line="240" w:lineRule="auto"/>
    </w:pPr>
    <w:tblPr>
      <w:tblStyleRowBandSize w:val="1"/>
      <w:tblStyleColBandSize w:val="1"/>
      <w:tblCellMar>
        <w:left w:w="108" w:type="dxa"/>
        <w:right w:w="108" w:type="dxa"/>
      </w:tblCellMar>
    </w:tblPr>
  </w:style>
  <w:style w:type="table" w:customStyle="1" w:styleId="60">
    <w:name w:val="60"/>
    <w:basedOn w:val="TableNormal"/>
    <w:rsid w:val="000405CD"/>
    <w:pPr>
      <w:spacing w:after="0" w:line="240" w:lineRule="auto"/>
    </w:pPr>
    <w:tblPr>
      <w:tblStyleRowBandSize w:val="1"/>
      <w:tblStyleColBandSize w:val="1"/>
      <w:tblCellMar>
        <w:left w:w="108" w:type="dxa"/>
        <w:right w:w="108" w:type="dxa"/>
      </w:tblCellMar>
    </w:tblPr>
  </w:style>
  <w:style w:type="table" w:customStyle="1" w:styleId="59">
    <w:name w:val="59"/>
    <w:basedOn w:val="TableNormal"/>
    <w:rsid w:val="000405CD"/>
    <w:pPr>
      <w:spacing w:after="0" w:line="240" w:lineRule="auto"/>
    </w:pPr>
    <w:tblPr>
      <w:tblStyleRowBandSize w:val="1"/>
      <w:tblStyleColBandSize w:val="1"/>
      <w:tblCellMar>
        <w:left w:w="108" w:type="dxa"/>
        <w:right w:w="108" w:type="dxa"/>
      </w:tblCellMar>
    </w:tblPr>
  </w:style>
  <w:style w:type="table" w:customStyle="1" w:styleId="58">
    <w:name w:val="58"/>
    <w:basedOn w:val="TableNormal"/>
    <w:rsid w:val="000405CD"/>
    <w:pPr>
      <w:spacing w:after="0" w:line="240" w:lineRule="auto"/>
    </w:pPr>
    <w:tblPr>
      <w:tblStyleRowBandSize w:val="1"/>
      <w:tblStyleColBandSize w:val="1"/>
      <w:tblCellMar>
        <w:left w:w="108" w:type="dxa"/>
        <w:right w:w="108" w:type="dxa"/>
      </w:tblCellMar>
    </w:tblPr>
  </w:style>
  <w:style w:type="table" w:customStyle="1" w:styleId="57">
    <w:name w:val="57"/>
    <w:basedOn w:val="TableNormal"/>
    <w:rsid w:val="000405CD"/>
    <w:pPr>
      <w:spacing w:after="0" w:line="240" w:lineRule="auto"/>
    </w:pPr>
    <w:tblPr>
      <w:tblStyleRowBandSize w:val="1"/>
      <w:tblStyleColBandSize w:val="1"/>
      <w:tblCellMar>
        <w:left w:w="108" w:type="dxa"/>
        <w:right w:w="108" w:type="dxa"/>
      </w:tblCellMar>
    </w:tblPr>
  </w:style>
  <w:style w:type="table" w:customStyle="1" w:styleId="56">
    <w:name w:val="56"/>
    <w:basedOn w:val="TableNormal"/>
    <w:rsid w:val="000405CD"/>
    <w:pPr>
      <w:spacing w:after="0" w:line="240" w:lineRule="auto"/>
    </w:pPr>
    <w:tblPr>
      <w:tblStyleRowBandSize w:val="1"/>
      <w:tblStyleColBandSize w:val="1"/>
      <w:tblCellMar>
        <w:left w:w="108" w:type="dxa"/>
        <w:right w:w="108" w:type="dxa"/>
      </w:tblCellMar>
    </w:tblPr>
  </w:style>
  <w:style w:type="table" w:customStyle="1" w:styleId="55">
    <w:name w:val="55"/>
    <w:basedOn w:val="TableNormal"/>
    <w:rsid w:val="000405CD"/>
    <w:pPr>
      <w:spacing w:after="0" w:line="240" w:lineRule="auto"/>
    </w:pPr>
    <w:tblPr>
      <w:tblStyleRowBandSize w:val="1"/>
      <w:tblStyleColBandSize w:val="1"/>
      <w:tblCellMar>
        <w:left w:w="108" w:type="dxa"/>
        <w:right w:w="108" w:type="dxa"/>
      </w:tblCellMar>
    </w:tblPr>
  </w:style>
  <w:style w:type="table" w:customStyle="1" w:styleId="54">
    <w:name w:val="54"/>
    <w:basedOn w:val="TableNormal"/>
    <w:rsid w:val="000405CD"/>
    <w:pPr>
      <w:spacing w:after="0" w:line="240" w:lineRule="auto"/>
    </w:pPr>
    <w:tblPr>
      <w:tblStyleRowBandSize w:val="1"/>
      <w:tblStyleColBandSize w:val="1"/>
      <w:tblCellMar>
        <w:left w:w="108" w:type="dxa"/>
        <w:right w:w="108" w:type="dxa"/>
      </w:tblCellMar>
    </w:tblPr>
  </w:style>
  <w:style w:type="table" w:customStyle="1" w:styleId="53">
    <w:name w:val="53"/>
    <w:basedOn w:val="TableNormal"/>
    <w:rsid w:val="000405CD"/>
    <w:pPr>
      <w:spacing w:after="0" w:line="240" w:lineRule="auto"/>
    </w:pPr>
    <w:tblPr>
      <w:tblStyleRowBandSize w:val="1"/>
      <w:tblStyleColBandSize w:val="1"/>
      <w:tblCellMar>
        <w:left w:w="108" w:type="dxa"/>
        <w:right w:w="108" w:type="dxa"/>
      </w:tblCellMar>
    </w:tblPr>
  </w:style>
  <w:style w:type="table" w:customStyle="1" w:styleId="52">
    <w:name w:val="52"/>
    <w:basedOn w:val="TableNormal"/>
    <w:rsid w:val="000405CD"/>
    <w:pPr>
      <w:spacing w:after="0" w:line="240" w:lineRule="auto"/>
    </w:pPr>
    <w:tblPr>
      <w:tblStyleRowBandSize w:val="1"/>
      <w:tblStyleColBandSize w:val="1"/>
      <w:tblCellMar>
        <w:left w:w="108" w:type="dxa"/>
        <w:right w:w="108" w:type="dxa"/>
      </w:tblCellMar>
    </w:tblPr>
  </w:style>
  <w:style w:type="table" w:customStyle="1" w:styleId="51">
    <w:name w:val="51"/>
    <w:basedOn w:val="TableNormal"/>
    <w:rsid w:val="000405CD"/>
    <w:pPr>
      <w:spacing w:after="0" w:line="240" w:lineRule="auto"/>
    </w:pPr>
    <w:tblPr>
      <w:tblStyleRowBandSize w:val="1"/>
      <w:tblStyleColBandSize w:val="1"/>
      <w:tblCellMar>
        <w:left w:w="108" w:type="dxa"/>
        <w:right w:w="108" w:type="dxa"/>
      </w:tblCellMar>
    </w:tblPr>
  </w:style>
  <w:style w:type="table" w:customStyle="1" w:styleId="50">
    <w:name w:val="50"/>
    <w:basedOn w:val="TableNormal"/>
    <w:rsid w:val="000405CD"/>
    <w:pPr>
      <w:spacing w:after="0" w:line="240" w:lineRule="auto"/>
    </w:pPr>
    <w:tblPr>
      <w:tblStyleRowBandSize w:val="1"/>
      <w:tblStyleColBandSize w:val="1"/>
      <w:tblCellMar>
        <w:left w:w="108" w:type="dxa"/>
        <w:right w:w="108" w:type="dxa"/>
      </w:tblCellMar>
    </w:tblPr>
  </w:style>
  <w:style w:type="table" w:customStyle="1" w:styleId="49">
    <w:name w:val="49"/>
    <w:basedOn w:val="TableNormal"/>
    <w:rsid w:val="000405CD"/>
    <w:pPr>
      <w:spacing w:after="0" w:line="240" w:lineRule="auto"/>
    </w:pPr>
    <w:tblPr>
      <w:tblStyleRowBandSize w:val="1"/>
      <w:tblStyleColBandSize w:val="1"/>
      <w:tblCellMar>
        <w:left w:w="108" w:type="dxa"/>
        <w:right w:w="108" w:type="dxa"/>
      </w:tblCellMar>
    </w:tblPr>
  </w:style>
  <w:style w:type="table" w:customStyle="1" w:styleId="48">
    <w:name w:val="48"/>
    <w:basedOn w:val="TableNormal"/>
    <w:rsid w:val="000405CD"/>
    <w:pPr>
      <w:spacing w:after="0" w:line="240" w:lineRule="auto"/>
    </w:pPr>
    <w:tblPr>
      <w:tblStyleRowBandSize w:val="1"/>
      <w:tblStyleColBandSize w:val="1"/>
      <w:tblCellMar>
        <w:left w:w="108" w:type="dxa"/>
        <w:right w:w="108" w:type="dxa"/>
      </w:tblCellMar>
    </w:tblPr>
  </w:style>
  <w:style w:type="table" w:customStyle="1" w:styleId="47">
    <w:name w:val="47"/>
    <w:basedOn w:val="TableNormal"/>
    <w:rsid w:val="000405CD"/>
    <w:pPr>
      <w:spacing w:after="0" w:line="240" w:lineRule="auto"/>
    </w:pPr>
    <w:tblPr>
      <w:tblStyleRowBandSize w:val="1"/>
      <w:tblStyleColBandSize w:val="1"/>
      <w:tblCellMar>
        <w:left w:w="108" w:type="dxa"/>
        <w:right w:w="108" w:type="dxa"/>
      </w:tblCellMar>
    </w:tblPr>
  </w:style>
  <w:style w:type="table" w:customStyle="1" w:styleId="46">
    <w:name w:val="46"/>
    <w:basedOn w:val="TableNormal"/>
    <w:rsid w:val="000405CD"/>
    <w:pPr>
      <w:spacing w:after="0" w:line="240" w:lineRule="auto"/>
    </w:pPr>
    <w:tblPr>
      <w:tblStyleRowBandSize w:val="1"/>
      <w:tblStyleColBandSize w:val="1"/>
      <w:tblCellMar>
        <w:left w:w="108" w:type="dxa"/>
        <w:right w:w="108" w:type="dxa"/>
      </w:tblCellMar>
    </w:tblPr>
  </w:style>
  <w:style w:type="table" w:customStyle="1" w:styleId="45">
    <w:name w:val="45"/>
    <w:basedOn w:val="TableNormal"/>
    <w:rsid w:val="000405CD"/>
    <w:pPr>
      <w:spacing w:after="0" w:line="240" w:lineRule="auto"/>
    </w:pPr>
    <w:tblPr>
      <w:tblStyleRowBandSize w:val="1"/>
      <w:tblStyleColBandSize w:val="1"/>
      <w:tblCellMar>
        <w:left w:w="108" w:type="dxa"/>
        <w:right w:w="108" w:type="dxa"/>
      </w:tblCellMar>
    </w:tblPr>
  </w:style>
  <w:style w:type="table" w:customStyle="1" w:styleId="44">
    <w:name w:val="44"/>
    <w:basedOn w:val="TableNormal"/>
    <w:rsid w:val="000405CD"/>
    <w:pPr>
      <w:spacing w:after="0" w:line="240" w:lineRule="auto"/>
    </w:pPr>
    <w:tblPr>
      <w:tblStyleRowBandSize w:val="1"/>
      <w:tblStyleColBandSize w:val="1"/>
      <w:tblCellMar>
        <w:left w:w="108" w:type="dxa"/>
        <w:right w:w="108" w:type="dxa"/>
      </w:tblCellMar>
    </w:tblPr>
  </w:style>
  <w:style w:type="table" w:customStyle="1" w:styleId="43">
    <w:name w:val="43"/>
    <w:basedOn w:val="TableNormal"/>
    <w:rsid w:val="000405CD"/>
    <w:pPr>
      <w:spacing w:after="0" w:line="240" w:lineRule="auto"/>
    </w:pPr>
    <w:tblPr>
      <w:tblStyleRowBandSize w:val="1"/>
      <w:tblStyleColBandSize w:val="1"/>
      <w:tblCellMar>
        <w:left w:w="108" w:type="dxa"/>
        <w:right w:w="108" w:type="dxa"/>
      </w:tblCellMar>
    </w:tblPr>
  </w:style>
  <w:style w:type="table" w:customStyle="1" w:styleId="42">
    <w:name w:val="42"/>
    <w:basedOn w:val="TableNormal"/>
    <w:rsid w:val="000405CD"/>
    <w:pPr>
      <w:spacing w:after="0" w:line="240" w:lineRule="auto"/>
    </w:pPr>
    <w:tblPr>
      <w:tblStyleRowBandSize w:val="1"/>
      <w:tblStyleColBandSize w:val="1"/>
      <w:tblCellMar>
        <w:left w:w="108" w:type="dxa"/>
        <w:right w:w="108" w:type="dxa"/>
      </w:tblCellMar>
    </w:tblPr>
  </w:style>
  <w:style w:type="table" w:customStyle="1" w:styleId="41">
    <w:name w:val="41"/>
    <w:basedOn w:val="TableNormal"/>
    <w:rsid w:val="000405CD"/>
    <w:pPr>
      <w:spacing w:after="0" w:line="240" w:lineRule="auto"/>
    </w:pPr>
    <w:tblPr>
      <w:tblStyleRowBandSize w:val="1"/>
      <w:tblStyleColBandSize w:val="1"/>
      <w:tblCellMar>
        <w:left w:w="108" w:type="dxa"/>
        <w:right w:w="108" w:type="dxa"/>
      </w:tblCellMar>
    </w:tblPr>
  </w:style>
  <w:style w:type="table" w:customStyle="1" w:styleId="40">
    <w:name w:val="40"/>
    <w:basedOn w:val="TableNormal"/>
    <w:rsid w:val="000405CD"/>
    <w:pPr>
      <w:spacing w:after="0" w:line="240" w:lineRule="auto"/>
    </w:pPr>
    <w:tblPr>
      <w:tblStyleRowBandSize w:val="1"/>
      <w:tblStyleColBandSize w:val="1"/>
      <w:tblCellMar>
        <w:left w:w="108" w:type="dxa"/>
        <w:right w:w="108" w:type="dxa"/>
      </w:tblCellMar>
    </w:tblPr>
  </w:style>
  <w:style w:type="table" w:customStyle="1" w:styleId="39">
    <w:name w:val="39"/>
    <w:basedOn w:val="TableNormal"/>
    <w:rsid w:val="000405CD"/>
    <w:pPr>
      <w:spacing w:after="0" w:line="240" w:lineRule="auto"/>
    </w:pPr>
    <w:tblPr>
      <w:tblStyleRowBandSize w:val="1"/>
      <w:tblStyleColBandSize w:val="1"/>
      <w:tblCellMar>
        <w:left w:w="108" w:type="dxa"/>
        <w:right w:w="108" w:type="dxa"/>
      </w:tblCellMar>
    </w:tblPr>
  </w:style>
  <w:style w:type="table" w:customStyle="1" w:styleId="38">
    <w:name w:val="38"/>
    <w:basedOn w:val="TableNormal"/>
    <w:rsid w:val="000405CD"/>
    <w:pPr>
      <w:spacing w:after="0" w:line="240" w:lineRule="auto"/>
    </w:pPr>
    <w:tblPr>
      <w:tblStyleRowBandSize w:val="1"/>
      <w:tblStyleColBandSize w:val="1"/>
      <w:tblCellMar>
        <w:left w:w="108" w:type="dxa"/>
        <w:right w:w="108" w:type="dxa"/>
      </w:tblCellMar>
    </w:tblPr>
  </w:style>
  <w:style w:type="table" w:customStyle="1" w:styleId="37">
    <w:name w:val="37"/>
    <w:basedOn w:val="TableNormal"/>
    <w:rsid w:val="000405CD"/>
    <w:pPr>
      <w:spacing w:after="0" w:line="240" w:lineRule="auto"/>
    </w:pPr>
    <w:tblPr>
      <w:tblStyleRowBandSize w:val="1"/>
      <w:tblStyleColBandSize w:val="1"/>
      <w:tblCellMar>
        <w:left w:w="108" w:type="dxa"/>
        <w:right w:w="108" w:type="dxa"/>
      </w:tblCellMar>
    </w:tblPr>
  </w:style>
  <w:style w:type="table" w:customStyle="1" w:styleId="36">
    <w:name w:val="36"/>
    <w:basedOn w:val="TableNormal"/>
    <w:rsid w:val="000405CD"/>
    <w:pPr>
      <w:spacing w:after="0" w:line="240" w:lineRule="auto"/>
    </w:pPr>
    <w:tblPr>
      <w:tblStyleRowBandSize w:val="1"/>
      <w:tblStyleColBandSize w:val="1"/>
      <w:tblCellMar>
        <w:left w:w="108" w:type="dxa"/>
        <w:right w:w="108" w:type="dxa"/>
      </w:tblCellMar>
    </w:tblPr>
  </w:style>
  <w:style w:type="table" w:customStyle="1" w:styleId="35">
    <w:name w:val="35"/>
    <w:basedOn w:val="TableNormal"/>
    <w:rsid w:val="000405CD"/>
    <w:pPr>
      <w:spacing w:after="0" w:line="240" w:lineRule="auto"/>
    </w:pPr>
    <w:tblPr>
      <w:tblStyleRowBandSize w:val="1"/>
      <w:tblStyleColBandSize w:val="1"/>
      <w:tblCellMar>
        <w:left w:w="108" w:type="dxa"/>
        <w:right w:w="108" w:type="dxa"/>
      </w:tblCellMar>
    </w:tblPr>
  </w:style>
  <w:style w:type="table" w:customStyle="1" w:styleId="34">
    <w:name w:val="34"/>
    <w:basedOn w:val="TableNormal"/>
    <w:rsid w:val="000405CD"/>
    <w:pPr>
      <w:spacing w:after="0" w:line="240" w:lineRule="auto"/>
    </w:pPr>
    <w:tblPr>
      <w:tblStyleRowBandSize w:val="1"/>
      <w:tblStyleColBandSize w:val="1"/>
      <w:tblCellMar>
        <w:left w:w="108" w:type="dxa"/>
        <w:right w:w="108" w:type="dxa"/>
      </w:tblCellMar>
    </w:tblPr>
  </w:style>
  <w:style w:type="table" w:customStyle="1" w:styleId="33">
    <w:name w:val="33"/>
    <w:basedOn w:val="TableNormal"/>
    <w:rsid w:val="000405CD"/>
    <w:pPr>
      <w:spacing w:after="0" w:line="240" w:lineRule="auto"/>
    </w:pPr>
    <w:tblPr>
      <w:tblStyleRowBandSize w:val="1"/>
      <w:tblStyleColBandSize w:val="1"/>
      <w:tblCellMar>
        <w:left w:w="108" w:type="dxa"/>
        <w:right w:w="108" w:type="dxa"/>
      </w:tblCellMar>
    </w:tblPr>
  </w:style>
  <w:style w:type="table" w:customStyle="1" w:styleId="32">
    <w:name w:val="32"/>
    <w:basedOn w:val="TableNormal"/>
    <w:rsid w:val="000405CD"/>
    <w:pPr>
      <w:spacing w:after="0" w:line="240" w:lineRule="auto"/>
    </w:pPr>
    <w:tblPr>
      <w:tblStyleRowBandSize w:val="1"/>
      <w:tblStyleColBandSize w:val="1"/>
      <w:tblCellMar>
        <w:left w:w="108" w:type="dxa"/>
        <w:right w:w="108" w:type="dxa"/>
      </w:tblCellMar>
    </w:tblPr>
  </w:style>
  <w:style w:type="table" w:customStyle="1" w:styleId="31">
    <w:name w:val="31"/>
    <w:basedOn w:val="TableNormal"/>
    <w:rsid w:val="000405CD"/>
    <w:pPr>
      <w:spacing w:after="0" w:line="240" w:lineRule="auto"/>
    </w:pPr>
    <w:tblPr>
      <w:tblStyleRowBandSize w:val="1"/>
      <w:tblStyleColBandSize w:val="1"/>
      <w:tblCellMar>
        <w:left w:w="108" w:type="dxa"/>
        <w:right w:w="108" w:type="dxa"/>
      </w:tblCellMar>
    </w:tblPr>
  </w:style>
  <w:style w:type="table" w:customStyle="1" w:styleId="30">
    <w:name w:val="30"/>
    <w:basedOn w:val="TableNormal"/>
    <w:rsid w:val="000405CD"/>
    <w:pPr>
      <w:spacing w:after="0" w:line="240" w:lineRule="auto"/>
    </w:pPr>
    <w:tblPr>
      <w:tblStyleRowBandSize w:val="1"/>
      <w:tblStyleColBandSize w:val="1"/>
      <w:tblCellMar>
        <w:left w:w="108" w:type="dxa"/>
        <w:right w:w="108" w:type="dxa"/>
      </w:tblCellMar>
    </w:tblPr>
  </w:style>
  <w:style w:type="table" w:customStyle="1" w:styleId="29">
    <w:name w:val="29"/>
    <w:basedOn w:val="TableNormal"/>
    <w:rsid w:val="000405CD"/>
    <w:pPr>
      <w:spacing w:after="0" w:line="240" w:lineRule="auto"/>
    </w:pPr>
    <w:tblPr>
      <w:tblStyleRowBandSize w:val="1"/>
      <w:tblStyleColBandSize w:val="1"/>
      <w:tblCellMar>
        <w:left w:w="108" w:type="dxa"/>
        <w:right w:w="108" w:type="dxa"/>
      </w:tblCellMar>
    </w:tblPr>
  </w:style>
  <w:style w:type="table" w:customStyle="1" w:styleId="28">
    <w:name w:val="28"/>
    <w:basedOn w:val="TableNormal"/>
    <w:rsid w:val="000405CD"/>
    <w:pPr>
      <w:spacing w:after="0" w:line="240" w:lineRule="auto"/>
    </w:pPr>
    <w:tblPr>
      <w:tblStyleRowBandSize w:val="1"/>
      <w:tblStyleColBandSize w:val="1"/>
      <w:tblCellMar>
        <w:left w:w="108" w:type="dxa"/>
        <w:right w:w="108" w:type="dxa"/>
      </w:tblCellMar>
    </w:tblPr>
  </w:style>
  <w:style w:type="table" w:customStyle="1" w:styleId="27">
    <w:name w:val="27"/>
    <w:basedOn w:val="TableNormal"/>
    <w:rsid w:val="000405CD"/>
    <w:pPr>
      <w:spacing w:after="0" w:line="240" w:lineRule="auto"/>
    </w:pPr>
    <w:tblPr>
      <w:tblStyleRowBandSize w:val="1"/>
      <w:tblStyleColBandSize w:val="1"/>
      <w:tblCellMar>
        <w:left w:w="108" w:type="dxa"/>
        <w:right w:w="108" w:type="dxa"/>
      </w:tblCellMar>
    </w:tblPr>
  </w:style>
  <w:style w:type="table" w:customStyle="1" w:styleId="26">
    <w:name w:val="26"/>
    <w:basedOn w:val="TableNormal"/>
    <w:rsid w:val="000405CD"/>
    <w:pPr>
      <w:spacing w:after="0" w:line="240" w:lineRule="auto"/>
    </w:pPr>
    <w:tblPr>
      <w:tblStyleRowBandSize w:val="1"/>
      <w:tblStyleColBandSize w:val="1"/>
      <w:tblCellMar>
        <w:left w:w="108" w:type="dxa"/>
        <w:right w:w="108" w:type="dxa"/>
      </w:tblCellMar>
    </w:tblPr>
  </w:style>
  <w:style w:type="table" w:customStyle="1" w:styleId="25">
    <w:name w:val="25"/>
    <w:basedOn w:val="TableNormal"/>
    <w:rsid w:val="000405CD"/>
    <w:pPr>
      <w:spacing w:after="0" w:line="240" w:lineRule="auto"/>
    </w:pPr>
    <w:tblPr>
      <w:tblStyleRowBandSize w:val="1"/>
      <w:tblStyleColBandSize w:val="1"/>
      <w:tblCellMar>
        <w:left w:w="108" w:type="dxa"/>
        <w:right w:w="108" w:type="dxa"/>
      </w:tblCellMar>
    </w:tblPr>
  </w:style>
  <w:style w:type="table" w:customStyle="1" w:styleId="24">
    <w:name w:val="24"/>
    <w:basedOn w:val="TableNormal"/>
    <w:rsid w:val="000405CD"/>
    <w:pPr>
      <w:spacing w:after="0" w:line="240" w:lineRule="auto"/>
    </w:pPr>
    <w:tblPr>
      <w:tblStyleRowBandSize w:val="1"/>
      <w:tblStyleColBandSize w:val="1"/>
      <w:tblCellMar>
        <w:left w:w="108" w:type="dxa"/>
        <w:right w:w="108" w:type="dxa"/>
      </w:tblCellMar>
    </w:tblPr>
  </w:style>
  <w:style w:type="table" w:customStyle="1" w:styleId="23">
    <w:name w:val="23"/>
    <w:basedOn w:val="TableNormal"/>
    <w:rsid w:val="000405CD"/>
    <w:pPr>
      <w:spacing w:after="0" w:line="240" w:lineRule="auto"/>
    </w:pPr>
    <w:tblPr>
      <w:tblStyleRowBandSize w:val="1"/>
      <w:tblStyleColBandSize w:val="1"/>
      <w:tblCellMar>
        <w:left w:w="108" w:type="dxa"/>
        <w:right w:w="108" w:type="dxa"/>
      </w:tblCellMar>
    </w:tblPr>
  </w:style>
  <w:style w:type="table" w:customStyle="1" w:styleId="22">
    <w:name w:val="22"/>
    <w:basedOn w:val="TableNormal"/>
    <w:rsid w:val="000405CD"/>
    <w:pPr>
      <w:spacing w:after="0" w:line="240" w:lineRule="auto"/>
    </w:pPr>
    <w:tblPr>
      <w:tblStyleRowBandSize w:val="1"/>
      <w:tblStyleColBandSize w:val="1"/>
      <w:tblCellMar>
        <w:left w:w="108" w:type="dxa"/>
        <w:right w:w="108" w:type="dxa"/>
      </w:tblCellMar>
    </w:tblPr>
  </w:style>
  <w:style w:type="table" w:customStyle="1" w:styleId="21">
    <w:name w:val="21"/>
    <w:basedOn w:val="TableNormal"/>
    <w:rsid w:val="000405CD"/>
    <w:pPr>
      <w:spacing w:after="0" w:line="240" w:lineRule="auto"/>
    </w:pPr>
    <w:tblPr>
      <w:tblStyleRowBandSize w:val="1"/>
      <w:tblStyleColBandSize w:val="1"/>
      <w:tblCellMar>
        <w:left w:w="108" w:type="dxa"/>
        <w:right w:w="108" w:type="dxa"/>
      </w:tblCellMar>
    </w:tblPr>
  </w:style>
  <w:style w:type="table" w:customStyle="1" w:styleId="20">
    <w:name w:val="20"/>
    <w:basedOn w:val="TableNormal"/>
    <w:rsid w:val="000405CD"/>
    <w:pPr>
      <w:spacing w:after="0" w:line="240" w:lineRule="auto"/>
    </w:pPr>
    <w:tblPr>
      <w:tblStyleRowBandSize w:val="1"/>
      <w:tblStyleColBandSize w:val="1"/>
      <w:tblCellMar>
        <w:left w:w="108" w:type="dxa"/>
        <w:right w:w="108" w:type="dxa"/>
      </w:tblCellMar>
    </w:tblPr>
  </w:style>
  <w:style w:type="table" w:customStyle="1" w:styleId="19">
    <w:name w:val="19"/>
    <w:basedOn w:val="TableNormal"/>
    <w:rsid w:val="000405CD"/>
    <w:pPr>
      <w:spacing w:after="0" w:line="240" w:lineRule="auto"/>
    </w:pPr>
    <w:tblPr>
      <w:tblStyleRowBandSize w:val="1"/>
      <w:tblStyleColBandSize w:val="1"/>
      <w:tblCellMar>
        <w:left w:w="108" w:type="dxa"/>
        <w:right w:w="108" w:type="dxa"/>
      </w:tblCellMar>
    </w:tblPr>
  </w:style>
  <w:style w:type="table" w:customStyle="1" w:styleId="18">
    <w:name w:val="18"/>
    <w:basedOn w:val="TableNormal"/>
    <w:rsid w:val="000405CD"/>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0405CD"/>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0405CD"/>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0405CD"/>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0405CD"/>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0405CD"/>
    <w:pPr>
      <w:spacing w:after="0" w:line="240" w:lineRule="auto"/>
    </w:pPr>
    <w:tblPr>
      <w:tblStyleRowBandSize w:val="1"/>
      <w:tblStyleColBandSize w:val="1"/>
      <w:tblCellMar>
        <w:left w:w="108" w:type="dxa"/>
        <w:right w:w="108" w:type="dxa"/>
      </w:tblCellMar>
    </w:tblPr>
  </w:style>
  <w:style w:type="table" w:customStyle="1" w:styleId="12">
    <w:name w:val="12"/>
    <w:basedOn w:val="TableNormal"/>
    <w:rsid w:val="000405CD"/>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0405CD"/>
    <w:pPr>
      <w:spacing w:after="0" w:line="240" w:lineRule="auto"/>
    </w:pPr>
    <w:tblPr>
      <w:tblStyleRowBandSize w:val="1"/>
      <w:tblStyleColBandSize w:val="1"/>
      <w:tblCellMar>
        <w:left w:w="108" w:type="dxa"/>
        <w:right w:w="108" w:type="dxa"/>
      </w:tblCellMar>
    </w:tblPr>
  </w:style>
  <w:style w:type="table" w:customStyle="1" w:styleId="100">
    <w:name w:val="10"/>
    <w:basedOn w:val="TableNormal"/>
    <w:rsid w:val="000405CD"/>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0405CD"/>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0405CD"/>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0405CD"/>
    <w:pPr>
      <w:spacing w:after="0" w:line="240" w:lineRule="auto"/>
    </w:pPr>
    <w:tblPr>
      <w:tblStyleRowBandSize w:val="1"/>
      <w:tblStyleColBandSize w:val="1"/>
      <w:tblCellMar>
        <w:left w:w="108" w:type="dxa"/>
        <w:right w:w="108" w:type="dxa"/>
      </w:tblCellMar>
    </w:tblPr>
  </w:style>
  <w:style w:type="table" w:customStyle="1" w:styleId="6a">
    <w:name w:val="6"/>
    <w:basedOn w:val="TableNormal"/>
    <w:rsid w:val="000405CD"/>
    <w:pPr>
      <w:spacing w:after="0" w:line="240" w:lineRule="auto"/>
    </w:pPr>
    <w:tblPr>
      <w:tblStyleRowBandSize w:val="1"/>
      <w:tblStyleColBandSize w:val="1"/>
      <w:tblCellMar>
        <w:left w:w="108" w:type="dxa"/>
        <w:right w:w="108" w:type="dxa"/>
      </w:tblCellMar>
    </w:tblPr>
  </w:style>
  <w:style w:type="table" w:customStyle="1" w:styleId="5a">
    <w:name w:val="5"/>
    <w:basedOn w:val="TableNormal"/>
    <w:rsid w:val="000405CD"/>
    <w:pPr>
      <w:spacing w:after="0" w:line="240" w:lineRule="auto"/>
    </w:pPr>
    <w:tblPr>
      <w:tblStyleRowBandSize w:val="1"/>
      <w:tblStyleColBandSize w:val="1"/>
      <w:tblCellMar>
        <w:left w:w="108" w:type="dxa"/>
        <w:right w:w="108" w:type="dxa"/>
      </w:tblCellMar>
    </w:tblPr>
  </w:style>
  <w:style w:type="table" w:customStyle="1" w:styleId="4a">
    <w:name w:val="4"/>
    <w:basedOn w:val="TableNormal"/>
    <w:rsid w:val="000405CD"/>
    <w:pPr>
      <w:spacing w:after="0" w:line="240" w:lineRule="auto"/>
    </w:pPr>
    <w:tblPr>
      <w:tblStyleRowBandSize w:val="1"/>
      <w:tblStyleColBandSize w:val="1"/>
      <w:tblCellMar>
        <w:left w:w="108" w:type="dxa"/>
        <w:right w:w="108" w:type="dxa"/>
      </w:tblCellMar>
    </w:tblPr>
  </w:style>
  <w:style w:type="table" w:customStyle="1" w:styleId="3a">
    <w:name w:val="3"/>
    <w:basedOn w:val="TableNormal"/>
    <w:rsid w:val="000405CD"/>
    <w:pPr>
      <w:spacing w:after="0" w:line="240" w:lineRule="auto"/>
    </w:pPr>
    <w:tblPr>
      <w:tblStyleRowBandSize w:val="1"/>
      <w:tblStyleColBandSize w:val="1"/>
      <w:tblCellMar>
        <w:left w:w="108" w:type="dxa"/>
        <w:right w:w="108" w:type="dxa"/>
      </w:tblCellMar>
    </w:tblPr>
  </w:style>
  <w:style w:type="table" w:customStyle="1" w:styleId="2a">
    <w:name w:val="2"/>
    <w:basedOn w:val="TableNormal"/>
    <w:rsid w:val="000405CD"/>
    <w:pPr>
      <w:spacing w:after="0" w:line="240" w:lineRule="auto"/>
    </w:pPr>
    <w:tblPr>
      <w:tblStyleRowBandSize w:val="1"/>
      <w:tblStyleColBandSize w:val="1"/>
      <w:tblCellMar>
        <w:left w:w="108" w:type="dxa"/>
        <w:right w:w="108" w:type="dxa"/>
      </w:tblCellMar>
    </w:tblPr>
  </w:style>
  <w:style w:type="table" w:customStyle="1" w:styleId="1a">
    <w:name w:val="1"/>
    <w:basedOn w:val="TableNormal"/>
    <w:rsid w:val="000405CD"/>
    <w:pPr>
      <w:spacing w:after="0" w:line="240" w:lineRule="auto"/>
    </w:pPr>
    <w:tblPr>
      <w:tblStyleRowBandSize w:val="1"/>
      <w:tblStyleColBandSize w:val="1"/>
      <w:tblCellMar>
        <w:left w:w="108" w:type="dxa"/>
        <w:right w:w="108" w:type="dxa"/>
      </w:tblCellMar>
    </w:tblPr>
  </w:style>
  <w:style w:type="character" w:styleId="ae">
    <w:name w:val="Strong"/>
    <w:uiPriority w:val="22"/>
    <w:qFormat/>
    <w:rsid w:val="00AB7587"/>
    <w:rPr>
      <w:b/>
      <w:bCs/>
    </w:rPr>
  </w:style>
  <w:style w:type="character" w:customStyle="1" w:styleId="st131">
    <w:name w:val="st131"/>
    <w:uiPriority w:val="99"/>
    <w:rsid w:val="00ED3AFA"/>
    <w:rPr>
      <w:i/>
      <w:iCs/>
      <w:color w:val="0000FF"/>
    </w:rPr>
  </w:style>
  <w:style w:type="character" w:customStyle="1" w:styleId="st46">
    <w:name w:val="st46"/>
    <w:uiPriority w:val="99"/>
    <w:rsid w:val="00ED3AFA"/>
    <w:rPr>
      <w:i/>
      <w:iCs/>
      <w:color w:val="000000"/>
    </w:rPr>
  </w:style>
  <w:style w:type="character" w:customStyle="1" w:styleId="y8pc0">
    <w:name w:val="y8pc0"/>
    <w:basedOn w:val="a0"/>
    <w:rsid w:val="00ED3AFA"/>
  </w:style>
  <w:style w:type="character" w:styleId="af">
    <w:name w:val="Hyperlink"/>
    <w:basedOn w:val="a0"/>
    <w:uiPriority w:val="99"/>
    <w:unhideWhenUsed/>
    <w:rsid w:val="00ED3AFA"/>
    <w:rPr>
      <w:color w:val="0000FF"/>
      <w:u w:val="single"/>
    </w:rPr>
  </w:style>
  <w:style w:type="character" w:customStyle="1" w:styleId="vfppkd-vqzf8d">
    <w:name w:val="vfppkd-vqzf8d"/>
    <w:basedOn w:val="a0"/>
    <w:rsid w:val="00ED3AFA"/>
  </w:style>
  <w:style w:type="paragraph" w:customStyle="1" w:styleId="Default">
    <w:name w:val="Default"/>
    <w:rsid w:val="0024549F"/>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113C77"/>
    <w:rPr>
      <w:color w:val="800080" w:themeColor="followedHyperlink"/>
      <w:u w:val="single"/>
    </w:rPr>
  </w:style>
  <w:style w:type="character" w:styleId="af1">
    <w:name w:val="Unresolved Mention"/>
    <w:basedOn w:val="a0"/>
    <w:uiPriority w:val="99"/>
    <w:semiHidden/>
    <w:unhideWhenUsed/>
    <w:rsid w:val="00DA5810"/>
    <w:rPr>
      <w:color w:val="605E5C"/>
      <w:shd w:val="clear" w:color="auto" w:fill="E1DFDD"/>
    </w:rPr>
  </w:style>
  <w:style w:type="character" w:customStyle="1" w:styleId="1b">
    <w:name w:val="Основной шрифт абзаца1"/>
    <w:rsid w:val="00153FE0"/>
  </w:style>
  <w:style w:type="paragraph" w:customStyle="1" w:styleId="Standard">
    <w:name w:val="Standard"/>
    <w:rsid w:val="00153FE0"/>
    <w:pPr>
      <w:suppressAutoHyphens/>
      <w:autoSpaceDN w:val="0"/>
      <w:textAlignment w:val="baseline"/>
    </w:pPr>
    <w:rPr>
      <w:rFonts w:eastAsia="SimSun"/>
      <w:kern w:val="3"/>
      <w:lang w:eastAsia="en-US"/>
    </w:rPr>
  </w:style>
  <w:style w:type="paragraph" w:customStyle="1" w:styleId="PreformattedText">
    <w:name w:val="Preformatted Text"/>
    <w:basedOn w:val="Standard"/>
    <w:rsid w:val="00153FE0"/>
    <w:pPr>
      <w:spacing w:after="0"/>
    </w:pPr>
    <w:rPr>
      <w:rFonts w:ascii="Courier New" w:eastAsia="NSimSun" w:hAnsi="Courier New" w:cs="Courier New"/>
      <w:sz w:val="20"/>
      <w:szCs w:val="20"/>
    </w:rPr>
  </w:style>
  <w:style w:type="character" w:customStyle="1" w:styleId="StrongEmphasis">
    <w:name w:val="Strong Emphasis"/>
    <w:rsid w:val="00153FE0"/>
    <w:rPr>
      <w:b/>
      <w:bCs/>
    </w:rPr>
  </w:style>
  <w:style w:type="paragraph" w:customStyle="1" w:styleId="1c">
    <w:name w:val="Абзац списка1"/>
    <w:basedOn w:val="Standard"/>
    <w:rsid w:val="0038412B"/>
    <w:pPr>
      <w:ind w:left="720"/>
    </w:pPr>
    <w:rPr>
      <w:rFonts w:cs="Times New Roman"/>
      <w:lang w:val="ru-RU"/>
    </w:rPr>
  </w:style>
  <w:style w:type="paragraph" w:styleId="af2">
    <w:name w:val="Normal (Web)"/>
    <w:basedOn w:val="a"/>
    <w:uiPriority w:val="99"/>
    <w:unhideWhenUsed/>
    <w:rsid w:val="0050183B"/>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numbering" w:customStyle="1" w:styleId="WWNum1">
    <w:name w:val="WWNum1"/>
    <w:basedOn w:val="a2"/>
    <w:rsid w:val="009D1C3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356">
      <w:bodyDiv w:val="1"/>
      <w:marLeft w:val="0"/>
      <w:marRight w:val="0"/>
      <w:marTop w:val="0"/>
      <w:marBottom w:val="0"/>
      <w:divBdr>
        <w:top w:val="none" w:sz="0" w:space="0" w:color="auto"/>
        <w:left w:val="none" w:sz="0" w:space="0" w:color="auto"/>
        <w:bottom w:val="none" w:sz="0" w:space="0" w:color="auto"/>
        <w:right w:val="none" w:sz="0" w:space="0" w:color="auto"/>
      </w:divBdr>
    </w:div>
    <w:div w:id="79371504">
      <w:bodyDiv w:val="1"/>
      <w:marLeft w:val="0"/>
      <w:marRight w:val="0"/>
      <w:marTop w:val="0"/>
      <w:marBottom w:val="0"/>
      <w:divBdr>
        <w:top w:val="none" w:sz="0" w:space="0" w:color="auto"/>
        <w:left w:val="none" w:sz="0" w:space="0" w:color="auto"/>
        <w:bottom w:val="none" w:sz="0" w:space="0" w:color="auto"/>
        <w:right w:val="none" w:sz="0" w:space="0" w:color="auto"/>
      </w:divBdr>
    </w:div>
    <w:div w:id="86774016">
      <w:bodyDiv w:val="1"/>
      <w:marLeft w:val="0"/>
      <w:marRight w:val="0"/>
      <w:marTop w:val="0"/>
      <w:marBottom w:val="0"/>
      <w:divBdr>
        <w:top w:val="none" w:sz="0" w:space="0" w:color="auto"/>
        <w:left w:val="none" w:sz="0" w:space="0" w:color="auto"/>
        <w:bottom w:val="none" w:sz="0" w:space="0" w:color="auto"/>
        <w:right w:val="none" w:sz="0" w:space="0" w:color="auto"/>
      </w:divBdr>
    </w:div>
    <w:div w:id="150221425">
      <w:bodyDiv w:val="1"/>
      <w:marLeft w:val="0"/>
      <w:marRight w:val="0"/>
      <w:marTop w:val="0"/>
      <w:marBottom w:val="0"/>
      <w:divBdr>
        <w:top w:val="none" w:sz="0" w:space="0" w:color="auto"/>
        <w:left w:val="none" w:sz="0" w:space="0" w:color="auto"/>
        <w:bottom w:val="none" w:sz="0" w:space="0" w:color="auto"/>
        <w:right w:val="none" w:sz="0" w:space="0" w:color="auto"/>
      </w:divBdr>
    </w:div>
    <w:div w:id="153881501">
      <w:bodyDiv w:val="1"/>
      <w:marLeft w:val="0"/>
      <w:marRight w:val="0"/>
      <w:marTop w:val="0"/>
      <w:marBottom w:val="0"/>
      <w:divBdr>
        <w:top w:val="none" w:sz="0" w:space="0" w:color="auto"/>
        <w:left w:val="none" w:sz="0" w:space="0" w:color="auto"/>
        <w:bottom w:val="none" w:sz="0" w:space="0" w:color="auto"/>
        <w:right w:val="none" w:sz="0" w:space="0" w:color="auto"/>
      </w:divBdr>
    </w:div>
    <w:div w:id="189340636">
      <w:bodyDiv w:val="1"/>
      <w:marLeft w:val="0"/>
      <w:marRight w:val="0"/>
      <w:marTop w:val="0"/>
      <w:marBottom w:val="0"/>
      <w:divBdr>
        <w:top w:val="none" w:sz="0" w:space="0" w:color="auto"/>
        <w:left w:val="none" w:sz="0" w:space="0" w:color="auto"/>
        <w:bottom w:val="none" w:sz="0" w:space="0" w:color="auto"/>
        <w:right w:val="none" w:sz="0" w:space="0" w:color="auto"/>
      </w:divBdr>
    </w:div>
    <w:div w:id="225190112">
      <w:bodyDiv w:val="1"/>
      <w:marLeft w:val="0"/>
      <w:marRight w:val="0"/>
      <w:marTop w:val="0"/>
      <w:marBottom w:val="0"/>
      <w:divBdr>
        <w:top w:val="none" w:sz="0" w:space="0" w:color="auto"/>
        <w:left w:val="none" w:sz="0" w:space="0" w:color="auto"/>
        <w:bottom w:val="none" w:sz="0" w:space="0" w:color="auto"/>
        <w:right w:val="none" w:sz="0" w:space="0" w:color="auto"/>
      </w:divBdr>
    </w:div>
    <w:div w:id="262540846">
      <w:bodyDiv w:val="1"/>
      <w:marLeft w:val="0"/>
      <w:marRight w:val="0"/>
      <w:marTop w:val="0"/>
      <w:marBottom w:val="0"/>
      <w:divBdr>
        <w:top w:val="none" w:sz="0" w:space="0" w:color="auto"/>
        <w:left w:val="none" w:sz="0" w:space="0" w:color="auto"/>
        <w:bottom w:val="none" w:sz="0" w:space="0" w:color="auto"/>
        <w:right w:val="none" w:sz="0" w:space="0" w:color="auto"/>
      </w:divBdr>
    </w:div>
    <w:div w:id="294531038">
      <w:bodyDiv w:val="1"/>
      <w:marLeft w:val="0"/>
      <w:marRight w:val="0"/>
      <w:marTop w:val="0"/>
      <w:marBottom w:val="0"/>
      <w:divBdr>
        <w:top w:val="none" w:sz="0" w:space="0" w:color="auto"/>
        <w:left w:val="none" w:sz="0" w:space="0" w:color="auto"/>
        <w:bottom w:val="none" w:sz="0" w:space="0" w:color="auto"/>
        <w:right w:val="none" w:sz="0" w:space="0" w:color="auto"/>
      </w:divBdr>
    </w:div>
    <w:div w:id="323633407">
      <w:bodyDiv w:val="1"/>
      <w:marLeft w:val="0"/>
      <w:marRight w:val="0"/>
      <w:marTop w:val="0"/>
      <w:marBottom w:val="0"/>
      <w:divBdr>
        <w:top w:val="none" w:sz="0" w:space="0" w:color="auto"/>
        <w:left w:val="none" w:sz="0" w:space="0" w:color="auto"/>
        <w:bottom w:val="none" w:sz="0" w:space="0" w:color="auto"/>
        <w:right w:val="none" w:sz="0" w:space="0" w:color="auto"/>
      </w:divBdr>
    </w:div>
    <w:div w:id="328869680">
      <w:bodyDiv w:val="1"/>
      <w:marLeft w:val="0"/>
      <w:marRight w:val="0"/>
      <w:marTop w:val="0"/>
      <w:marBottom w:val="0"/>
      <w:divBdr>
        <w:top w:val="none" w:sz="0" w:space="0" w:color="auto"/>
        <w:left w:val="none" w:sz="0" w:space="0" w:color="auto"/>
        <w:bottom w:val="none" w:sz="0" w:space="0" w:color="auto"/>
        <w:right w:val="none" w:sz="0" w:space="0" w:color="auto"/>
      </w:divBdr>
    </w:div>
    <w:div w:id="341471573">
      <w:bodyDiv w:val="1"/>
      <w:marLeft w:val="0"/>
      <w:marRight w:val="0"/>
      <w:marTop w:val="0"/>
      <w:marBottom w:val="0"/>
      <w:divBdr>
        <w:top w:val="none" w:sz="0" w:space="0" w:color="auto"/>
        <w:left w:val="none" w:sz="0" w:space="0" w:color="auto"/>
        <w:bottom w:val="none" w:sz="0" w:space="0" w:color="auto"/>
        <w:right w:val="none" w:sz="0" w:space="0" w:color="auto"/>
      </w:divBdr>
    </w:div>
    <w:div w:id="409082882">
      <w:bodyDiv w:val="1"/>
      <w:marLeft w:val="0"/>
      <w:marRight w:val="0"/>
      <w:marTop w:val="0"/>
      <w:marBottom w:val="0"/>
      <w:divBdr>
        <w:top w:val="none" w:sz="0" w:space="0" w:color="auto"/>
        <w:left w:val="none" w:sz="0" w:space="0" w:color="auto"/>
        <w:bottom w:val="none" w:sz="0" w:space="0" w:color="auto"/>
        <w:right w:val="none" w:sz="0" w:space="0" w:color="auto"/>
      </w:divBdr>
    </w:div>
    <w:div w:id="515929173">
      <w:bodyDiv w:val="1"/>
      <w:marLeft w:val="0"/>
      <w:marRight w:val="0"/>
      <w:marTop w:val="0"/>
      <w:marBottom w:val="0"/>
      <w:divBdr>
        <w:top w:val="none" w:sz="0" w:space="0" w:color="auto"/>
        <w:left w:val="none" w:sz="0" w:space="0" w:color="auto"/>
        <w:bottom w:val="none" w:sz="0" w:space="0" w:color="auto"/>
        <w:right w:val="none" w:sz="0" w:space="0" w:color="auto"/>
      </w:divBdr>
    </w:div>
    <w:div w:id="519585398">
      <w:bodyDiv w:val="1"/>
      <w:marLeft w:val="0"/>
      <w:marRight w:val="0"/>
      <w:marTop w:val="0"/>
      <w:marBottom w:val="0"/>
      <w:divBdr>
        <w:top w:val="none" w:sz="0" w:space="0" w:color="auto"/>
        <w:left w:val="none" w:sz="0" w:space="0" w:color="auto"/>
        <w:bottom w:val="none" w:sz="0" w:space="0" w:color="auto"/>
        <w:right w:val="none" w:sz="0" w:space="0" w:color="auto"/>
      </w:divBdr>
    </w:div>
    <w:div w:id="522020260">
      <w:bodyDiv w:val="1"/>
      <w:marLeft w:val="0"/>
      <w:marRight w:val="0"/>
      <w:marTop w:val="0"/>
      <w:marBottom w:val="0"/>
      <w:divBdr>
        <w:top w:val="none" w:sz="0" w:space="0" w:color="auto"/>
        <w:left w:val="none" w:sz="0" w:space="0" w:color="auto"/>
        <w:bottom w:val="none" w:sz="0" w:space="0" w:color="auto"/>
        <w:right w:val="none" w:sz="0" w:space="0" w:color="auto"/>
      </w:divBdr>
    </w:div>
    <w:div w:id="528419163">
      <w:bodyDiv w:val="1"/>
      <w:marLeft w:val="0"/>
      <w:marRight w:val="0"/>
      <w:marTop w:val="0"/>
      <w:marBottom w:val="0"/>
      <w:divBdr>
        <w:top w:val="none" w:sz="0" w:space="0" w:color="auto"/>
        <w:left w:val="none" w:sz="0" w:space="0" w:color="auto"/>
        <w:bottom w:val="none" w:sz="0" w:space="0" w:color="auto"/>
        <w:right w:val="none" w:sz="0" w:space="0" w:color="auto"/>
      </w:divBdr>
    </w:div>
    <w:div w:id="530730334">
      <w:bodyDiv w:val="1"/>
      <w:marLeft w:val="0"/>
      <w:marRight w:val="0"/>
      <w:marTop w:val="0"/>
      <w:marBottom w:val="0"/>
      <w:divBdr>
        <w:top w:val="none" w:sz="0" w:space="0" w:color="auto"/>
        <w:left w:val="none" w:sz="0" w:space="0" w:color="auto"/>
        <w:bottom w:val="none" w:sz="0" w:space="0" w:color="auto"/>
        <w:right w:val="none" w:sz="0" w:space="0" w:color="auto"/>
      </w:divBdr>
    </w:div>
    <w:div w:id="567691958">
      <w:bodyDiv w:val="1"/>
      <w:marLeft w:val="0"/>
      <w:marRight w:val="0"/>
      <w:marTop w:val="0"/>
      <w:marBottom w:val="0"/>
      <w:divBdr>
        <w:top w:val="none" w:sz="0" w:space="0" w:color="auto"/>
        <w:left w:val="none" w:sz="0" w:space="0" w:color="auto"/>
        <w:bottom w:val="none" w:sz="0" w:space="0" w:color="auto"/>
        <w:right w:val="none" w:sz="0" w:space="0" w:color="auto"/>
      </w:divBdr>
    </w:div>
    <w:div w:id="580062863">
      <w:bodyDiv w:val="1"/>
      <w:marLeft w:val="0"/>
      <w:marRight w:val="0"/>
      <w:marTop w:val="0"/>
      <w:marBottom w:val="0"/>
      <w:divBdr>
        <w:top w:val="none" w:sz="0" w:space="0" w:color="auto"/>
        <w:left w:val="none" w:sz="0" w:space="0" w:color="auto"/>
        <w:bottom w:val="none" w:sz="0" w:space="0" w:color="auto"/>
        <w:right w:val="none" w:sz="0" w:space="0" w:color="auto"/>
      </w:divBdr>
    </w:div>
    <w:div w:id="582571390">
      <w:bodyDiv w:val="1"/>
      <w:marLeft w:val="0"/>
      <w:marRight w:val="0"/>
      <w:marTop w:val="0"/>
      <w:marBottom w:val="0"/>
      <w:divBdr>
        <w:top w:val="none" w:sz="0" w:space="0" w:color="auto"/>
        <w:left w:val="none" w:sz="0" w:space="0" w:color="auto"/>
        <w:bottom w:val="none" w:sz="0" w:space="0" w:color="auto"/>
        <w:right w:val="none" w:sz="0" w:space="0" w:color="auto"/>
      </w:divBdr>
    </w:div>
    <w:div w:id="597445621">
      <w:bodyDiv w:val="1"/>
      <w:marLeft w:val="0"/>
      <w:marRight w:val="0"/>
      <w:marTop w:val="0"/>
      <w:marBottom w:val="0"/>
      <w:divBdr>
        <w:top w:val="none" w:sz="0" w:space="0" w:color="auto"/>
        <w:left w:val="none" w:sz="0" w:space="0" w:color="auto"/>
        <w:bottom w:val="none" w:sz="0" w:space="0" w:color="auto"/>
        <w:right w:val="none" w:sz="0" w:space="0" w:color="auto"/>
      </w:divBdr>
    </w:div>
    <w:div w:id="605428926">
      <w:bodyDiv w:val="1"/>
      <w:marLeft w:val="0"/>
      <w:marRight w:val="0"/>
      <w:marTop w:val="0"/>
      <w:marBottom w:val="0"/>
      <w:divBdr>
        <w:top w:val="none" w:sz="0" w:space="0" w:color="auto"/>
        <w:left w:val="none" w:sz="0" w:space="0" w:color="auto"/>
        <w:bottom w:val="none" w:sz="0" w:space="0" w:color="auto"/>
        <w:right w:val="none" w:sz="0" w:space="0" w:color="auto"/>
      </w:divBdr>
    </w:div>
    <w:div w:id="639379813">
      <w:bodyDiv w:val="1"/>
      <w:marLeft w:val="0"/>
      <w:marRight w:val="0"/>
      <w:marTop w:val="0"/>
      <w:marBottom w:val="0"/>
      <w:divBdr>
        <w:top w:val="none" w:sz="0" w:space="0" w:color="auto"/>
        <w:left w:val="none" w:sz="0" w:space="0" w:color="auto"/>
        <w:bottom w:val="none" w:sz="0" w:space="0" w:color="auto"/>
        <w:right w:val="none" w:sz="0" w:space="0" w:color="auto"/>
      </w:divBdr>
    </w:div>
    <w:div w:id="643629225">
      <w:bodyDiv w:val="1"/>
      <w:marLeft w:val="0"/>
      <w:marRight w:val="0"/>
      <w:marTop w:val="0"/>
      <w:marBottom w:val="0"/>
      <w:divBdr>
        <w:top w:val="none" w:sz="0" w:space="0" w:color="auto"/>
        <w:left w:val="none" w:sz="0" w:space="0" w:color="auto"/>
        <w:bottom w:val="none" w:sz="0" w:space="0" w:color="auto"/>
        <w:right w:val="none" w:sz="0" w:space="0" w:color="auto"/>
      </w:divBdr>
    </w:div>
    <w:div w:id="672220162">
      <w:bodyDiv w:val="1"/>
      <w:marLeft w:val="0"/>
      <w:marRight w:val="0"/>
      <w:marTop w:val="0"/>
      <w:marBottom w:val="0"/>
      <w:divBdr>
        <w:top w:val="none" w:sz="0" w:space="0" w:color="auto"/>
        <w:left w:val="none" w:sz="0" w:space="0" w:color="auto"/>
        <w:bottom w:val="none" w:sz="0" w:space="0" w:color="auto"/>
        <w:right w:val="none" w:sz="0" w:space="0" w:color="auto"/>
      </w:divBdr>
    </w:div>
    <w:div w:id="687872546">
      <w:bodyDiv w:val="1"/>
      <w:marLeft w:val="0"/>
      <w:marRight w:val="0"/>
      <w:marTop w:val="0"/>
      <w:marBottom w:val="0"/>
      <w:divBdr>
        <w:top w:val="none" w:sz="0" w:space="0" w:color="auto"/>
        <w:left w:val="none" w:sz="0" w:space="0" w:color="auto"/>
        <w:bottom w:val="none" w:sz="0" w:space="0" w:color="auto"/>
        <w:right w:val="none" w:sz="0" w:space="0" w:color="auto"/>
      </w:divBdr>
    </w:div>
    <w:div w:id="732654435">
      <w:bodyDiv w:val="1"/>
      <w:marLeft w:val="0"/>
      <w:marRight w:val="0"/>
      <w:marTop w:val="0"/>
      <w:marBottom w:val="0"/>
      <w:divBdr>
        <w:top w:val="none" w:sz="0" w:space="0" w:color="auto"/>
        <w:left w:val="none" w:sz="0" w:space="0" w:color="auto"/>
        <w:bottom w:val="none" w:sz="0" w:space="0" w:color="auto"/>
        <w:right w:val="none" w:sz="0" w:space="0" w:color="auto"/>
      </w:divBdr>
    </w:div>
    <w:div w:id="771164954">
      <w:bodyDiv w:val="1"/>
      <w:marLeft w:val="0"/>
      <w:marRight w:val="0"/>
      <w:marTop w:val="0"/>
      <w:marBottom w:val="0"/>
      <w:divBdr>
        <w:top w:val="none" w:sz="0" w:space="0" w:color="auto"/>
        <w:left w:val="none" w:sz="0" w:space="0" w:color="auto"/>
        <w:bottom w:val="none" w:sz="0" w:space="0" w:color="auto"/>
        <w:right w:val="none" w:sz="0" w:space="0" w:color="auto"/>
      </w:divBdr>
    </w:div>
    <w:div w:id="775752887">
      <w:bodyDiv w:val="1"/>
      <w:marLeft w:val="0"/>
      <w:marRight w:val="0"/>
      <w:marTop w:val="0"/>
      <w:marBottom w:val="0"/>
      <w:divBdr>
        <w:top w:val="none" w:sz="0" w:space="0" w:color="auto"/>
        <w:left w:val="none" w:sz="0" w:space="0" w:color="auto"/>
        <w:bottom w:val="none" w:sz="0" w:space="0" w:color="auto"/>
        <w:right w:val="none" w:sz="0" w:space="0" w:color="auto"/>
      </w:divBdr>
    </w:div>
    <w:div w:id="783616463">
      <w:bodyDiv w:val="1"/>
      <w:marLeft w:val="0"/>
      <w:marRight w:val="0"/>
      <w:marTop w:val="0"/>
      <w:marBottom w:val="0"/>
      <w:divBdr>
        <w:top w:val="none" w:sz="0" w:space="0" w:color="auto"/>
        <w:left w:val="none" w:sz="0" w:space="0" w:color="auto"/>
        <w:bottom w:val="none" w:sz="0" w:space="0" w:color="auto"/>
        <w:right w:val="none" w:sz="0" w:space="0" w:color="auto"/>
      </w:divBdr>
    </w:div>
    <w:div w:id="813525604">
      <w:bodyDiv w:val="1"/>
      <w:marLeft w:val="0"/>
      <w:marRight w:val="0"/>
      <w:marTop w:val="0"/>
      <w:marBottom w:val="0"/>
      <w:divBdr>
        <w:top w:val="none" w:sz="0" w:space="0" w:color="auto"/>
        <w:left w:val="none" w:sz="0" w:space="0" w:color="auto"/>
        <w:bottom w:val="none" w:sz="0" w:space="0" w:color="auto"/>
        <w:right w:val="none" w:sz="0" w:space="0" w:color="auto"/>
      </w:divBdr>
    </w:div>
    <w:div w:id="837883061">
      <w:bodyDiv w:val="1"/>
      <w:marLeft w:val="0"/>
      <w:marRight w:val="0"/>
      <w:marTop w:val="0"/>
      <w:marBottom w:val="0"/>
      <w:divBdr>
        <w:top w:val="none" w:sz="0" w:space="0" w:color="auto"/>
        <w:left w:val="none" w:sz="0" w:space="0" w:color="auto"/>
        <w:bottom w:val="none" w:sz="0" w:space="0" w:color="auto"/>
        <w:right w:val="none" w:sz="0" w:space="0" w:color="auto"/>
      </w:divBdr>
    </w:div>
    <w:div w:id="893006894">
      <w:bodyDiv w:val="1"/>
      <w:marLeft w:val="0"/>
      <w:marRight w:val="0"/>
      <w:marTop w:val="0"/>
      <w:marBottom w:val="0"/>
      <w:divBdr>
        <w:top w:val="none" w:sz="0" w:space="0" w:color="auto"/>
        <w:left w:val="none" w:sz="0" w:space="0" w:color="auto"/>
        <w:bottom w:val="none" w:sz="0" w:space="0" w:color="auto"/>
        <w:right w:val="none" w:sz="0" w:space="0" w:color="auto"/>
      </w:divBdr>
    </w:div>
    <w:div w:id="894125568">
      <w:bodyDiv w:val="1"/>
      <w:marLeft w:val="0"/>
      <w:marRight w:val="0"/>
      <w:marTop w:val="0"/>
      <w:marBottom w:val="0"/>
      <w:divBdr>
        <w:top w:val="none" w:sz="0" w:space="0" w:color="auto"/>
        <w:left w:val="none" w:sz="0" w:space="0" w:color="auto"/>
        <w:bottom w:val="none" w:sz="0" w:space="0" w:color="auto"/>
        <w:right w:val="none" w:sz="0" w:space="0" w:color="auto"/>
      </w:divBdr>
    </w:div>
    <w:div w:id="1009865020">
      <w:bodyDiv w:val="1"/>
      <w:marLeft w:val="0"/>
      <w:marRight w:val="0"/>
      <w:marTop w:val="0"/>
      <w:marBottom w:val="0"/>
      <w:divBdr>
        <w:top w:val="none" w:sz="0" w:space="0" w:color="auto"/>
        <w:left w:val="none" w:sz="0" w:space="0" w:color="auto"/>
        <w:bottom w:val="none" w:sz="0" w:space="0" w:color="auto"/>
        <w:right w:val="none" w:sz="0" w:space="0" w:color="auto"/>
      </w:divBdr>
    </w:div>
    <w:div w:id="1079600750">
      <w:bodyDiv w:val="1"/>
      <w:marLeft w:val="0"/>
      <w:marRight w:val="0"/>
      <w:marTop w:val="0"/>
      <w:marBottom w:val="0"/>
      <w:divBdr>
        <w:top w:val="none" w:sz="0" w:space="0" w:color="auto"/>
        <w:left w:val="none" w:sz="0" w:space="0" w:color="auto"/>
        <w:bottom w:val="none" w:sz="0" w:space="0" w:color="auto"/>
        <w:right w:val="none" w:sz="0" w:space="0" w:color="auto"/>
      </w:divBdr>
    </w:div>
    <w:div w:id="1160930263">
      <w:bodyDiv w:val="1"/>
      <w:marLeft w:val="0"/>
      <w:marRight w:val="0"/>
      <w:marTop w:val="0"/>
      <w:marBottom w:val="0"/>
      <w:divBdr>
        <w:top w:val="none" w:sz="0" w:space="0" w:color="auto"/>
        <w:left w:val="none" w:sz="0" w:space="0" w:color="auto"/>
        <w:bottom w:val="none" w:sz="0" w:space="0" w:color="auto"/>
        <w:right w:val="none" w:sz="0" w:space="0" w:color="auto"/>
      </w:divBdr>
    </w:div>
    <w:div w:id="1162156135">
      <w:bodyDiv w:val="1"/>
      <w:marLeft w:val="0"/>
      <w:marRight w:val="0"/>
      <w:marTop w:val="0"/>
      <w:marBottom w:val="0"/>
      <w:divBdr>
        <w:top w:val="none" w:sz="0" w:space="0" w:color="auto"/>
        <w:left w:val="none" w:sz="0" w:space="0" w:color="auto"/>
        <w:bottom w:val="none" w:sz="0" w:space="0" w:color="auto"/>
        <w:right w:val="none" w:sz="0" w:space="0" w:color="auto"/>
      </w:divBdr>
    </w:div>
    <w:div w:id="1164323534">
      <w:bodyDiv w:val="1"/>
      <w:marLeft w:val="0"/>
      <w:marRight w:val="0"/>
      <w:marTop w:val="0"/>
      <w:marBottom w:val="0"/>
      <w:divBdr>
        <w:top w:val="none" w:sz="0" w:space="0" w:color="auto"/>
        <w:left w:val="none" w:sz="0" w:space="0" w:color="auto"/>
        <w:bottom w:val="none" w:sz="0" w:space="0" w:color="auto"/>
        <w:right w:val="none" w:sz="0" w:space="0" w:color="auto"/>
      </w:divBdr>
    </w:div>
    <w:div w:id="1164710038">
      <w:bodyDiv w:val="1"/>
      <w:marLeft w:val="0"/>
      <w:marRight w:val="0"/>
      <w:marTop w:val="0"/>
      <w:marBottom w:val="0"/>
      <w:divBdr>
        <w:top w:val="none" w:sz="0" w:space="0" w:color="auto"/>
        <w:left w:val="none" w:sz="0" w:space="0" w:color="auto"/>
        <w:bottom w:val="none" w:sz="0" w:space="0" w:color="auto"/>
        <w:right w:val="none" w:sz="0" w:space="0" w:color="auto"/>
      </w:divBdr>
    </w:div>
    <w:div w:id="1203787338">
      <w:bodyDiv w:val="1"/>
      <w:marLeft w:val="0"/>
      <w:marRight w:val="0"/>
      <w:marTop w:val="0"/>
      <w:marBottom w:val="0"/>
      <w:divBdr>
        <w:top w:val="none" w:sz="0" w:space="0" w:color="auto"/>
        <w:left w:val="none" w:sz="0" w:space="0" w:color="auto"/>
        <w:bottom w:val="none" w:sz="0" w:space="0" w:color="auto"/>
        <w:right w:val="none" w:sz="0" w:space="0" w:color="auto"/>
      </w:divBdr>
    </w:div>
    <w:div w:id="1208185338">
      <w:bodyDiv w:val="1"/>
      <w:marLeft w:val="0"/>
      <w:marRight w:val="0"/>
      <w:marTop w:val="0"/>
      <w:marBottom w:val="0"/>
      <w:divBdr>
        <w:top w:val="none" w:sz="0" w:space="0" w:color="auto"/>
        <w:left w:val="none" w:sz="0" w:space="0" w:color="auto"/>
        <w:bottom w:val="none" w:sz="0" w:space="0" w:color="auto"/>
        <w:right w:val="none" w:sz="0" w:space="0" w:color="auto"/>
      </w:divBdr>
    </w:div>
    <w:div w:id="1214464873">
      <w:bodyDiv w:val="1"/>
      <w:marLeft w:val="0"/>
      <w:marRight w:val="0"/>
      <w:marTop w:val="0"/>
      <w:marBottom w:val="0"/>
      <w:divBdr>
        <w:top w:val="none" w:sz="0" w:space="0" w:color="auto"/>
        <w:left w:val="none" w:sz="0" w:space="0" w:color="auto"/>
        <w:bottom w:val="none" w:sz="0" w:space="0" w:color="auto"/>
        <w:right w:val="none" w:sz="0" w:space="0" w:color="auto"/>
      </w:divBdr>
    </w:div>
    <w:div w:id="1276597280">
      <w:bodyDiv w:val="1"/>
      <w:marLeft w:val="0"/>
      <w:marRight w:val="0"/>
      <w:marTop w:val="0"/>
      <w:marBottom w:val="0"/>
      <w:divBdr>
        <w:top w:val="none" w:sz="0" w:space="0" w:color="auto"/>
        <w:left w:val="none" w:sz="0" w:space="0" w:color="auto"/>
        <w:bottom w:val="none" w:sz="0" w:space="0" w:color="auto"/>
        <w:right w:val="none" w:sz="0" w:space="0" w:color="auto"/>
      </w:divBdr>
    </w:div>
    <w:div w:id="1351948743">
      <w:bodyDiv w:val="1"/>
      <w:marLeft w:val="0"/>
      <w:marRight w:val="0"/>
      <w:marTop w:val="0"/>
      <w:marBottom w:val="0"/>
      <w:divBdr>
        <w:top w:val="none" w:sz="0" w:space="0" w:color="auto"/>
        <w:left w:val="none" w:sz="0" w:space="0" w:color="auto"/>
        <w:bottom w:val="none" w:sz="0" w:space="0" w:color="auto"/>
        <w:right w:val="none" w:sz="0" w:space="0" w:color="auto"/>
      </w:divBdr>
    </w:div>
    <w:div w:id="1450122805">
      <w:bodyDiv w:val="1"/>
      <w:marLeft w:val="0"/>
      <w:marRight w:val="0"/>
      <w:marTop w:val="0"/>
      <w:marBottom w:val="0"/>
      <w:divBdr>
        <w:top w:val="none" w:sz="0" w:space="0" w:color="auto"/>
        <w:left w:val="none" w:sz="0" w:space="0" w:color="auto"/>
        <w:bottom w:val="none" w:sz="0" w:space="0" w:color="auto"/>
        <w:right w:val="none" w:sz="0" w:space="0" w:color="auto"/>
      </w:divBdr>
    </w:div>
    <w:div w:id="1490633559">
      <w:bodyDiv w:val="1"/>
      <w:marLeft w:val="0"/>
      <w:marRight w:val="0"/>
      <w:marTop w:val="0"/>
      <w:marBottom w:val="0"/>
      <w:divBdr>
        <w:top w:val="none" w:sz="0" w:space="0" w:color="auto"/>
        <w:left w:val="none" w:sz="0" w:space="0" w:color="auto"/>
        <w:bottom w:val="none" w:sz="0" w:space="0" w:color="auto"/>
        <w:right w:val="none" w:sz="0" w:space="0" w:color="auto"/>
      </w:divBdr>
    </w:div>
    <w:div w:id="1534541362">
      <w:bodyDiv w:val="1"/>
      <w:marLeft w:val="0"/>
      <w:marRight w:val="0"/>
      <w:marTop w:val="0"/>
      <w:marBottom w:val="0"/>
      <w:divBdr>
        <w:top w:val="none" w:sz="0" w:space="0" w:color="auto"/>
        <w:left w:val="none" w:sz="0" w:space="0" w:color="auto"/>
        <w:bottom w:val="none" w:sz="0" w:space="0" w:color="auto"/>
        <w:right w:val="none" w:sz="0" w:space="0" w:color="auto"/>
      </w:divBdr>
    </w:div>
    <w:div w:id="1573470693">
      <w:bodyDiv w:val="1"/>
      <w:marLeft w:val="0"/>
      <w:marRight w:val="0"/>
      <w:marTop w:val="0"/>
      <w:marBottom w:val="0"/>
      <w:divBdr>
        <w:top w:val="none" w:sz="0" w:space="0" w:color="auto"/>
        <w:left w:val="none" w:sz="0" w:space="0" w:color="auto"/>
        <w:bottom w:val="none" w:sz="0" w:space="0" w:color="auto"/>
        <w:right w:val="none" w:sz="0" w:space="0" w:color="auto"/>
      </w:divBdr>
    </w:div>
    <w:div w:id="1592154747">
      <w:bodyDiv w:val="1"/>
      <w:marLeft w:val="0"/>
      <w:marRight w:val="0"/>
      <w:marTop w:val="0"/>
      <w:marBottom w:val="0"/>
      <w:divBdr>
        <w:top w:val="none" w:sz="0" w:space="0" w:color="auto"/>
        <w:left w:val="none" w:sz="0" w:space="0" w:color="auto"/>
        <w:bottom w:val="none" w:sz="0" w:space="0" w:color="auto"/>
        <w:right w:val="none" w:sz="0" w:space="0" w:color="auto"/>
      </w:divBdr>
    </w:div>
    <w:div w:id="1599676013">
      <w:bodyDiv w:val="1"/>
      <w:marLeft w:val="0"/>
      <w:marRight w:val="0"/>
      <w:marTop w:val="0"/>
      <w:marBottom w:val="0"/>
      <w:divBdr>
        <w:top w:val="none" w:sz="0" w:space="0" w:color="auto"/>
        <w:left w:val="none" w:sz="0" w:space="0" w:color="auto"/>
        <w:bottom w:val="none" w:sz="0" w:space="0" w:color="auto"/>
        <w:right w:val="none" w:sz="0" w:space="0" w:color="auto"/>
      </w:divBdr>
    </w:div>
    <w:div w:id="1611430449">
      <w:bodyDiv w:val="1"/>
      <w:marLeft w:val="0"/>
      <w:marRight w:val="0"/>
      <w:marTop w:val="0"/>
      <w:marBottom w:val="0"/>
      <w:divBdr>
        <w:top w:val="none" w:sz="0" w:space="0" w:color="auto"/>
        <w:left w:val="none" w:sz="0" w:space="0" w:color="auto"/>
        <w:bottom w:val="none" w:sz="0" w:space="0" w:color="auto"/>
        <w:right w:val="none" w:sz="0" w:space="0" w:color="auto"/>
      </w:divBdr>
    </w:div>
    <w:div w:id="1705206796">
      <w:bodyDiv w:val="1"/>
      <w:marLeft w:val="0"/>
      <w:marRight w:val="0"/>
      <w:marTop w:val="0"/>
      <w:marBottom w:val="0"/>
      <w:divBdr>
        <w:top w:val="none" w:sz="0" w:space="0" w:color="auto"/>
        <w:left w:val="none" w:sz="0" w:space="0" w:color="auto"/>
        <w:bottom w:val="none" w:sz="0" w:space="0" w:color="auto"/>
        <w:right w:val="none" w:sz="0" w:space="0" w:color="auto"/>
      </w:divBdr>
    </w:div>
    <w:div w:id="1720938547">
      <w:bodyDiv w:val="1"/>
      <w:marLeft w:val="0"/>
      <w:marRight w:val="0"/>
      <w:marTop w:val="0"/>
      <w:marBottom w:val="0"/>
      <w:divBdr>
        <w:top w:val="none" w:sz="0" w:space="0" w:color="auto"/>
        <w:left w:val="none" w:sz="0" w:space="0" w:color="auto"/>
        <w:bottom w:val="none" w:sz="0" w:space="0" w:color="auto"/>
        <w:right w:val="none" w:sz="0" w:space="0" w:color="auto"/>
      </w:divBdr>
    </w:div>
    <w:div w:id="1727024889">
      <w:bodyDiv w:val="1"/>
      <w:marLeft w:val="0"/>
      <w:marRight w:val="0"/>
      <w:marTop w:val="0"/>
      <w:marBottom w:val="0"/>
      <w:divBdr>
        <w:top w:val="none" w:sz="0" w:space="0" w:color="auto"/>
        <w:left w:val="none" w:sz="0" w:space="0" w:color="auto"/>
        <w:bottom w:val="none" w:sz="0" w:space="0" w:color="auto"/>
        <w:right w:val="none" w:sz="0" w:space="0" w:color="auto"/>
      </w:divBdr>
    </w:div>
    <w:div w:id="1727219983">
      <w:bodyDiv w:val="1"/>
      <w:marLeft w:val="0"/>
      <w:marRight w:val="0"/>
      <w:marTop w:val="0"/>
      <w:marBottom w:val="0"/>
      <w:divBdr>
        <w:top w:val="none" w:sz="0" w:space="0" w:color="auto"/>
        <w:left w:val="none" w:sz="0" w:space="0" w:color="auto"/>
        <w:bottom w:val="none" w:sz="0" w:space="0" w:color="auto"/>
        <w:right w:val="none" w:sz="0" w:space="0" w:color="auto"/>
      </w:divBdr>
    </w:div>
    <w:div w:id="1745640194">
      <w:bodyDiv w:val="1"/>
      <w:marLeft w:val="0"/>
      <w:marRight w:val="0"/>
      <w:marTop w:val="0"/>
      <w:marBottom w:val="0"/>
      <w:divBdr>
        <w:top w:val="none" w:sz="0" w:space="0" w:color="auto"/>
        <w:left w:val="none" w:sz="0" w:space="0" w:color="auto"/>
        <w:bottom w:val="none" w:sz="0" w:space="0" w:color="auto"/>
        <w:right w:val="none" w:sz="0" w:space="0" w:color="auto"/>
      </w:divBdr>
    </w:div>
    <w:div w:id="1825120205">
      <w:bodyDiv w:val="1"/>
      <w:marLeft w:val="0"/>
      <w:marRight w:val="0"/>
      <w:marTop w:val="0"/>
      <w:marBottom w:val="0"/>
      <w:divBdr>
        <w:top w:val="none" w:sz="0" w:space="0" w:color="auto"/>
        <w:left w:val="none" w:sz="0" w:space="0" w:color="auto"/>
        <w:bottom w:val="none" w:sz="0" w:space="0" w:color="auto"/>
        <w:right w:val="none" w:sz="0" w:space="0" w:color="auto"/>
      </w:divBdr>
    </w:div>
    <w:div w:id="1837259629">
      <w:bodyDiv w:val="1"/>
      <w:marLeft w:val="0"/>
      <w:marRight w:val="0"/>
      <w:marTop w:val="0"/>
      <w:marBottom w:val="0"/>
      <w:divBdr>
        <w:top w:val="none" w:sz="0" w:space="0" w:color="auto"/>
        <w:left w:val="none" w:sz="0" w:space="0" w:color="auto"/>
        <w:bottom w:val="none" w:sz="0" w:space="0" w:color="auto"/>
        <w:right w:val="none" w:sz="0" w:space="0" w:color="auto"/>
      </w:divBdr>
    </w:div>
    <w:div w:id="1841384327">
      <w:bodyDiv w:val="1"/>
      <w:marLeft w:val="0"/>
      <w:marRight w:val="0"/>
      <w:marTop w:val="0"/>
      <w:marBottom w:val="0"/>
      <w:divBdr>
        <w:top w:val="none" w:sz="0" w:space="0" w:color="auto"/>
        <w:left w:val="none" w:sz="0" w:space="0" w:color="auto"/>
        <w:bottom w:val="none" w:sz="0" w:space="0" w:color="auto"/>
        <w:right w:val="none" w:sz="0" w:space="0" w:color="auto"/>
      </w:divBdr>
    </w:div>
    <w:div w:id="1847820266">
      <w:bodyDiv w:val="1"/>
      <w:marLeft w:val="0"/>
      <w:marRight w:val="0"/>
      <w:marTop w:val="0"/>
      <w:marBottom w:val="0"/>
      <w:divBdr>
        <w:top w:val="none" w:sz="0" w:space="0" w:color="auto"/>
        <w:left w:val="none" w:sz="0" w:space="0" w:color="auto"/>
        <w:bottom w:val="none" w:sz="0" w:space="0" w:color="auto"/>
        <w:right w:val="none" w:sz="0" w:space="0" w:color="auto"/>
      </w:divBdr>
    </w:div>
    <w:div w:id="1856649689">
      <w:bodyDiv w:val="1"/>
      <w:marLeft w:val="0"/>
      <w:marRight w:val="0"/>
      <w:marTop w:val="0"/>
      <w:marBottom w:val="0"/>
      <w:divBdr>
        <w:top w:val="none" w:sz="0" w:space="0" w:color="auto"/>
        <w:left w:val="none" w:sz="0" w:space="0" w:color="auto"/>
        <w:bottom w:val="none" w:sz="0" w:space="0" w:color="auto"/>
        <w:right w:val="none" w:sz="0" w:space="0" w:color="auto"/>
      </w:divBdr>
    </w:div>
    <w:div w:id="1858108212">
      <w:bodyDiv w:val="1"/>
      <w:marLeft w:val="0"/>
      <w:marRight w:val="0"/>
      <w:marTop w:val="0"/>
      <w:marBottom w:val="0"/>
      <w:divBdr>
        <w:top w:val="none" w:sz="0" w:space="0" w:color="auto"/>
        <w:left w:val="none" w:sz="0" w:space="0" w:color="auto"/>
        <w:bottom w:val="none" w:sz="0" w:space="0" w:color="auto"/>
        <w:right w:val="none" w:sz="0" w:space="0" w:color="auto"/>
      </w:divBdr>
    </w:div>
    <w:div w:id="1869248805">
      <w:bodyDiv w:val="1"/>
      <w:marLeft w:val="0"/>
      <w:marRight w:val="0"/>
      <w:marTop w:val="0"/>
      <w:marBottom w:val="0"/>
      <w:divBdr>
        <w:top w:val="none" w:sz="0" w:space="0" w:color="auto"/>
        <w:left w:val="none" w:sz="0" w:space="0" w:color="auto"/>
        <w:bottom w:val="none" w:sz="0" w:space="0" w:color="auto"/>
        <w:right w:val="none" w:sz="0" w:space="0" w:color="auto"/>
      </w:divBdr>
    </w:div>
    <w:div w:id="1896308322">
      <w:bodyDiv w:val="1"/>
      <w:marLeft w:val="0"/>
      <w:marRight w:val="0"/>
      <w:marTop w:val="0"/>
      <w:marBottom w:val="0"/>
      <w:divBdr>
        <w:top w:val="none" w:sz="0" w:space="0" w:color="auto"/>
        <w:left w:val="none" w:sz="0" w:space="0" w:color="auto"/>
        <w:bottom w:val="none" w:sz="0" w:space="0" w:color="auto"/>
        <w:right w:val="none" w:sz="0" w:space="0" w:color="auto"/>
      </w:divBdr>
      <w:divsChild>
        <w:div w:id="2114468948">
          <w:marLeft w:val="0"/>
          <w:marRight w:val="0"/>
          <w:marTop w:val="0"/>
          <w:marBottom w:val="0"/>
          <w:divBdr>
            <w:top w:val="none" w:sz="0" w:space="0" w:color="auto"/>
            <w:left w:val="none" w:sz="0" w:space="0" w:color="auto"/>
            <w:bottom w:val="none" w:sz="0" w:space="0" w:color="auto"/>
            <w:right w:val="none" w:sz="0" w:space="0" w:color="auto"/>
          </w:divBdr>
          <w:divsChild>
            <w:div w:id="1798063312">
              <w:marLeft w:val="0"/>
              <w:marRight w:val="0"/>
              <w:marTop w:val="0"/>
              <w:marBottom w:val="0"/>
              <w:divBdr>
                <w:top w:val="none" w:sz="0" w:space="0" w:color="auto"/>
                <w:left w:val="none" w:sz="0" w:space="0" w:color="auto"/>
                <w:bottom w:val="none" w:sz="0" w:space="0" w:color="auto"/>
                <w:right w:val="none" w:sz="0" w:space="0" w:color="auto"/>
              </w:divBdr>
              <w:divsChild>
                <w:div w:id="267470865">
                  <w:marLeft w:val="330"/>
                  <w:marRight w:val="330"/>
                  <w:marTop w:val="270"/>
                  <w:marBottom w:val="210"/>
                  <w:divBdr>
                    <w:top w:val="none" w:sz="0" w:space="0" w:color="auto"/>
                    <w:left w:val="none" w:sz="0" w:space="0" w:color="auto"/>
                    <w:bottom w:val="none" w:sz="0" w:space="0" w:color="auto"/>
                    <w:right w:val="none" w:sz="0" w:space="0" w:color="auto"/>
                  </w:divBdr>
                  <w:divsChild>
                    <w:div w:id="1044327084">
                      <w:marLeft w:val="0"/>
                      <w:marRight w:val="0"/>
                      <w:marTop w:val="0"/>
                      <w:marBottom w:val="210"/>
                      <w:divBdr>
                        <w:top w:val="none" w:sz="0" w:space="0" w:color="auto"/>
                        <w:left w:val="none" w:sz="0" w:space="0" w:color="auto"/>
                        <w:bottom w:val="none" w:sz="0" w:space="0" w:color="auto"/>
                        <w:right w:val="none" w:sz="0" w:space="0" w:color="auto"/>
                      </w:divBdr>
                      <w:divsChild>
                        <w:div w:id="1924802688">
                          <w:marLeft w:val="0"/>
                          <w:marRight w:val="330"/>
                          <w:marTop w:val="0"/>
                          <w:marBottom w:val="0"/>
                          <w:divBdr>
                            <w:top w:val="none" w:sz="0" w:space="0" w:color="auto"/>
                            <w:left w:val="none" w:sz="0" w:space="0" w:color="auto"/>
                            <w:bottom w:val="none" w:sz="0" w:space="0" w:color="auto"/>
                            <w:right w:val="none" w:sz="0" w:space="0" w:color="auto"/>
                          </w:divBdr>
                          <w:divsChild>
                            <w:div w:id="435097107">
                              <w:marLeft w:val="0"/>
                              <w:marRight w:val="0"/>
                              <w:marTop w:val="0"/>
                              <w:marBottom w:val="0"/>
                              <w:divBdr>
                                <w:top w:val="none" w:sz="0" w:space="0" w:color="auto"/>
                                <w:left w:val="none" w:sz="0" w:space="0" w:color="auto"/>
                                <w:bottom w:val="none" w:sz="0" w:space="0" w:color="auto"/>
                                <w:right w:val="none" w:sz="0" w:space="0" w:color="auto"/>
                              </w:divBdr>
                              <w:divsChild>
                                <w:div w:id="14560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275">
                          <w:marLeft w:val="0"/>
                          <w:marRight w:val="0"/>
                          <w:marTop w:val="0"/>
                          <w:marBottom w:val="0"/>
                          <w:divBdr>
                            <w:top w:val="none" w:sz="0" w:space="0" w:color="auto"/>
                            <w:left w:val="none" w:sz="0" w:space="0" w:color="auto"/>
                            <w:bottom w:val="none" w:sz="0" w:space="0" w:color="auto"/>
                            <w:right w:val="none" w:sz="0" w:space="0" w:color="auto"/>
                          </w:divBdr>
                          <w:divsChild>
                            <w:div w:id="1758866642">
                              <w:marLeft w:val="0"/>
                              <w:marRight w:val="0"/>
                              <w:marTop w:val="0"/>
                              <w:marBottom w:val="0"/>
                              <w:divBdr>
                                <w:top w:val="none" w:sz="0" w:space="0" w:color="auto"/>
                                <w:left w:val="none" w:sz="0" w:space="0" w:color="auto"/>
                                <w:bottom w:val="none" w:sz="0" w:space="0" w:color="auto"/>
                                <w:right w:val="none" w:sz="0" w:space="0" w:color="auto"/>
                              </w:divBdr>
                              <w:divsChild>
                                <w:div w:id="1498157753">
                                  <w:marLeft w:val="0"/>
                                  <w:marRight w:val="0"/>
                                  <w:marTop w:val="0"/>
                                  <w:marBottom w:val="0"/>
                                  <w:divBdr>
                                    <w:top w:val="none" w:sz="0" w:space="0" w:color="auto"/>
                                    <w:left w:val="none" w:sz="0" w:space="0" w:color="auto"/>
                                    <w:bottom w:val="none" w:sz="0" w:space="0" w:color="auto"/>
                                    <w:right w:val="none" w:sz="0" w:space="0" w:color="auto"/>
                                  </w:divBdr>
                                </w:div>
                                <w:div w:id="1341273344">
                                  <w:marLeft w:val="0"/>
                                  <w:marRight w:val="0"/>
                                  <w:marTop w:val="0"/>
                                  <w:marBottom w:val="0"/>
                                  <w:divBdr>
                                    <w:top w:val="none" w:sz="0" w:space="0" w:color="auto"/>
                                    <w:left w:val="none" w:sz="0" w:space="0" w:color="auto"/>
                                    <w:bottom w:val="none" w:sz="0" w:space="0" w:color="auto"/>
                                    <w:right w:val="none" w:sz="0" w:space="0" w:color="auto"/>
                                  </w:divBdr>
                                </w:div>
                              </w:divsChild>
                            </w:div>
                            <w:div w:id="1740328410">
                              <w:marLeft w:val="0"/>
                              <w:marRight w:val="0"/>
                              <w:marTop w:val="0"/>
                              <w:marBottom w:val="0"/>
                              <w:divBdr>
                                <w:top w:val="none" w:sz="0" w:space="0" w:color="auto"/>
                                <w:left w:val="none" w:sz="0" w:space="0" w:color="auto"/>
                                <w:bottom w:val="none" w:sz="0" w:space="0" w:color="auto"/>
                                <w:right w:val="none" w:sz="0" w:space="0" w:color="auto"/>
                              </w:divBdr>
                              <w:divsChild>
                                <w:div w:id="199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59051">
                  <w:marLeft w:val="0"/>
                  <w:marRight w:val="0"/>
                  <w:marTop w:val="0"/>
                  <w:marBottom w:val="0"/>
                  <w:divBdr>
                    <w:top w:val="none" w:sz="0" w:space="0" w:color="auto"/>
                    <w:left w:val="none" w:sz="0" w:space="0" w:color="auto"/>
                    <w:bottom w:val="none" w:sz="0" w:space="0" w:color="auto"/>
                    <w:right w:val="none" w:sz="0" w:space="0" w:color="auto"/>
                  </w:divBdr>
                  <w:divsChild>
                    <w:div w:id="1200313021">
                      <w:marLeft w:val="0"/>
                      <w:marRight w:val="0"/>
                      <w:marTop w:val="0"/>
                      <w:marBottom w:val="0"/>
                      <w:divBdr>
                        <w:top w:val="none" w:sz="0" w:space="0" w:color="auto"/>
                        <w:left w:val="none" w:sz="0" w:space="0" w:color="auto"/>
                        <w:bottom w:val="none" w:sz="0" w:space="0" w:color="auto"/>
                        <w:right w:val="none" w:sz="0" w:space="0" w:color="auto"/>
                      </w:divBdr>
                    </w:div>
                    <w:div w:id="967857499">
                      <w:marLeft w:val="0"/>
                      <w:marRight w:val="0"/>
                      <w:marTop w:val="0"/>
                      <w:marBottom w:val="0"/>
                      <w:divBdr>
                        <w:top w:val="none" w:sz="0" w:space="0" w:color="auto"/>
                        <w:left w:val="none" w:sz="0" w:space="0" w:color="auto"/>
                        <w:bottom w:val="none" w:sz="0" w:space="0" w:color="auto"/>
                        <w:right w:val="none" w:sz="0" w:space="0" w:color="auto"/>
                      </w:divBdr>
                      <w:divsChild>
                        <w:div w:id="1051924706">
                          <w:marLeft w:val="0"/>
                          <w:marRight w:val="0"/>
                          <w:marTop w:val="0"/>
                          <w:marBottom w:val="0"/>
                          <w:divBdr>
                            <w:top w:val="none" w:sz="0" w:space="0" w:color="auto"/>
                            <w:left w:val="none" w:sz="0" w:space="0" w:color="auto"/>
                            <w:bottom w:val="none" w:sz="0" w:space="0" w:color="auto"/>
                            <w:right w:val="none" w:sz="0" w:space="0" w:color="auto"/>
                          </w:divBdr>
                        </w:div>
                        <w:div w:id="519855028">
                          <w:marLeft w:val="0"/>
                          <w:marRight w:val="0"/>
                          <w:marTop w:val="0"/>
                          <w:marBottom w:val="0"/>
                          <w:divBdr>
                            <w:top w:val="none" w:sz="0" w:space="0" w:color="auto"/>
                            <w:left w:val="none" w:sz="0" w:space="0" w:color="auto"/>
                            <w:bottom w:val="none" w:sz="0" w:space="0" w:color="auto"/>
                            <w:right w:val="none" w:sz="0" w:space="0" w:color="auto"/>
                          </w:divBdr>
                        </w:div>
                        <w:div w:id="789282155">
                          <w:marLeft w:val="0"/>
                          <w:marRight w:val="0"/>
                          <w:marTop w:val="0"/>
                          <w:marBottom w:val="0"/>
                          <w:divBdr>
                            <w:top w:val="none" w:sz="0" w:space="0" w:color="auto"/>
                            <w:left w:val="none" w:sz="0" w:space="0" w:color="auto"/>
                            <w:bottom w:val="none" w:sz="0" w:space="0" w:color="auto"/>
                            <w:right w:val="none" w:sz="0" w:space="0" w:color="auto"/>
                          </w:divBdr>
                        </w:div>
                        <w:div w:id="4873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019383">
      <w:bodyDiv w:val="1"/>
      <w:marLeft w:val="0"/>
      <w:marRight w:val="0"/>
      <w:marTop w:val="0"/>
      <w:marBottom w:val="0"/>
      <w:divBdr>
        <w:top w:val="none" w:sz="0" w:space="0" w:color="auto"/>
        <w:left w:val="none" w:sz="0" w:space="0" w:color="auto"/>
        <w:bottom w:val="none" w:sz="0" w:space="0" w:color="auto"/>
        <w:right w:val="none" w:sz="0" w:space="0" w:color="auto"/>
      </w:divBdr>
    </w:div>
    <w:div w:id="1949310024">
      <w:bodyDiv w:val="1"/>
      <w:marLeft w:val="0"/>
      <w:marRight w:val="0"/>
      <w:marTop w:val="0"/>
      <w:marBottom w:val="0"/>
      <w:divBdr>
        <w:top w:val="none" w:sz="0" w:space="0" w:color="auto"/>
        <w:left w:val="none" w:sz="0" w:space="0" w:color="auto"/>
        <w:bottom w:val="none" w:sz="0" w:space="0" w:color="auto"/>
        <w:right w:val="none" w:sz="0" w:space="0" w:color="auto"/>
      </w:divBdr>
    </w:div>
    <w:div w:id="1971544470">
      <w:bodyDiv w:val="1"/>
      <w:marLeft w:val="0"/>
      <w:marRight w:val="0"/>
      <w:marTop w:val="0"/>
      <w:marBottom w:val="0"/>
      <w:divBdr>
        <w:top w:val="none" w:sz="0" w:space="0" w:color="auto"/>
        <w:left w:val="none" w:sz="0" w:space="0" w:color="auto"/>
        <w:bottom w:val="none" w:sz="0" w:space="0" w:color="auto"/>
        <w:right w:val="none" w:sz="0" w:space="0" w:color="auto"/>
      </w:divBdr>
    </w:div>
    <w:div w:id="1983803062">
      <w:bodyDiv w:val="1"/>
      <w:marLeft w:val="0"/>
      <w:marRight w:val="0"/>
      <w:marTop w:val="0"/>
      <w:marBottom w:val="0"/>
      <w:divBdr>
        <w:top w:val="none" w:sz="0" w:space="0" w:color="auto"/>
        <w:left w:val="none" w:sz="0" w:space="0" w:color="auto"/>
        <w:bottom w:val="none" w:sz="0" w:space="0" w:color="auto"/>
        <w:right w:val="none" w:sz="0" w:space="0" w:color="auto"/>
      </w:divBdr>
    </w:div>
    <w:div w:id="2104105582">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gpk.edu.ua/wp-content/uploads/2025/01/OSVITNO-PROFESIYNA-PROHRAMA-NA-OSNOVI-BAZOVOYI-SEREDNOYI-OSVITY-2021.pdf" TargetMode="External"/><Relationship Id="rId671" Type="http://schemas.openxmlformats.org/officeDocument/2006/relationships/hyperlink" Target="https://vgpk.edu.ua/wp-content/uploads/2025/01/UHODA_-1.pdf" TargetMode="External"/><Relationship Id="rId21" Type="http://schemas.openxmlformats.org/officeDocument/2006/relationships/hyperlink" Target="https://vgpk.edu.ua/wp-content/uploads/2025/01/OSVITNO-PROFESIYNA-PROHRAMA-NA-OSNOVI-POVNOYI-ZAHALNOYI-OSVITY-2023.pdf" TargetMode="External"/><Relationship Id="rId324" Type="http://schemas.openxmlformats.org/officeDocument/2006/relationships/hyperlink" Target="https://vgpk.edu.ua/wp-content/uploads/2024/11/DEKADA-DOSHKILNE-2023.pdf" TargetMode="External"/><Relationship Id="rId531" Type="http://schemas.openxmlformats.org/officeDocument/2006/relationships/hyperlink" Target="https://zakon.rada.gov.ua/laws/show/z1649-22" TargetMode="External"/><Relationship Id="rId629" Type="http://schemas.openxmlformats.org/officeDocument/2006/relationships/hyperlink" Target="https://vgpk.edu.ua/tsyklova-komisiya-vykladachiv-doshkilnykh-psykholoho-pedahohichnykh-dystsyplin/" TargetMode="External"/><Relationship Id="rId170" Type="http://schemas.openxmlformats.org/officeDocument/2006/relationships/hyperlink" Target="https://vgpk.edu.ua/wp-content/uploads/2024/10/pro-realizatsiiu-prava-na-vilnyy-vybir.pdf" TargetMode="External"/><Relationship Id="rId268" Type="http://schemas.openxmlformats.org/officeDocument/2006/relationships/hyperlink" Target="https://vgpk.edu.ua/wp-content/uploads/2025/01/OSVITNO-PROFESIYNA-PROHRAMA-NA-OSNOVI-POVNOYI-ZAHALNOYI-OSVITY-2023.pdf" TargetMode="External"/><Relationship Id="rId475" Type="http://schemas.openxmlformats.org/officeDocument/2006/relationships/hyperlink" Target="https://vgpk.edu.ua/wp-content/uploads/2025/01/OSVITNO-PROFESIYNA-PROHRAMA-NA-OSNOVI-BAZOVOYI-SEREDNOYI-OSVITY-2021.pdf" TargetMode="External"/><Relationship Id="rId682" Type="http://schemas.openxmlformats.org/officeDocument/2006/relationships/hyperlink" Target="https://drive.google.com/file/d/1wsnaN-tvxthklv1kvSqG7qsDvNze0cx-/view?usp=sharing" TargetMode="External"/><Relationship Id="rId32" Type="http://schemas.openxmlformats.org/officeDocument/2006/relationships/hyperlink" Target="https://vgpk.edu.ua/wp-content/uploads/2025/01/UHODA_-3.pdf" TargetMode="External"/><Relationship Id="rId128" Type="http://schemas.openxmlformats.org/officeDocument/2006/relationships/hyperlink" Target="https://vgpk.edu.ua/wp-content/uploads/2025/01/OSVITNO-PROFESIYNA-PROHRAMA-NA-OSNOVI-BAZOVOYI-SEREDNOYI-OSVITY-2021.pdf" TargetMode="External"/><Relationship Id="rId335" Type="http://schemas.openxmlformats.org/officeDocument/2006/relationships/hyperlink" Target="https://vgpk.edu.ua/wp-content/uploads/2025/01/ROBOCHYY-NAVCHALNYY-PLAN-NA-OSNOVI-BAZOVOYI-ZAHALNOYI-SEREDNOYI-OSVITY-2021.pdf" TargetMode="External"/><Relationship Id="rId542"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181" Type="http://schemas.openxmlformats.org/officeDocument/2006/relationships/hyperlink" Target="https://vgpk.edu.ua/wp-content/uploads/2024/10/polozhennia-pro-praktychnu-pidhotovku-zdobuvachiv-fakhovoi-peredvyshchoi-osvity.pdf" TargetMode="External"/><Relationship Id="rId402" Type="http://schemas.openxmlformats.org/officeDocument/2006/relationships/hyperlink" Target="https://vgpk.edu.ua/wp-content/uploads/2025/01/OSVITNO-PROFESIYNA-PROHRAMA-NA-OSNOVI-POVNOYI-ZAHALNOYI-OSVITY-2023.pdf" TargetMode="External"/><Relationship Id="rId279"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486" Type="http://schemas.openxmlformats.org/officeDocument/2006/relationships/hyperlink" Target="https://vgpk.edu.ua/wp-content/uploads/2024/10/Polozhennia-pro-komisiiu-z-akadem.-dobrochesnosti.pdf" TargetMode="External"/><Relationship Id="rId693" Type="http://schemas.openxmlformats.org/officeDocument/2006/relationships/hyperlink" Target="https://vgpk.edu.ua/wp-content/uploads/2024/10/pro-monitorynh-pratsevlashtuvannia-vypusknykiv.pdf" TargetMode="External"/><Relationship Id="rId43" Type="http://schemas.openxmlformats.org/officeDocument/2006/relationships/hyperlink" Target="https://vgpk.edu.ua/wp-content/uploads/2025/01/OSVITNO-PROFESIYNA-PROHRAMA-NA-OSNOVI-POVNOYI-ZAHALNOYI-OSVITY-2023.pdf" TargetMode="External"/><Relationship Id="rId139" Type="http://schemas.openxmlformats.org/officeDocument/2006/relationships/hyperlink" Target="https://vgpk.edu.ua/wp-content/uploads/2025/01/OSVITNO-PROFESIYNA-PROHRAMA-NA-OSNOVI-BAZOVOYI-SEREDNOYI-OSVITY-2021.pdf" TargetMode="External"/><Relationship Id="rId346" Type="http://schemas.openxmlformats.org/officeDocument/2006/relationships/hyperlink" Target="https://vgpk.edu.ua/tsyklova-komisiya-vykladachiv-doshkilnykh-psykholoho-pedahohichnykh-dystsyplin/" TargetMode="External"/><Relationship Id="rId553" Type="http://schemas.openxmlformats.org/officeDocument/2006/relationships/hyperlink" Target="https://drive.google.com/file/d/13V9cE4X2Aepz69TNrtg1UWBM5XB496hQ/view?usp=sharing" TargetMode="External"/><Relationship Id="rId192" Type="http://schemas.openxmlformats.org/officeDocument/2006/relationships/hyperlink" Target="https://vgpk.edu.ua/wp-content/uploads/2024/10/pro-navchalnyy-plan.pdf" TargetMode="External"/><Relationship Id="rId206" Type="http://schemas.openxmlformats.org/officeDocument/2006/relationships/hyperlink" Target="https://vgpk.edu.ua/wp-content/uploads/2025/01/OSVITNO-PROFESIYNA-PROHRAMA-NA-OSNOVI-POVNOYI-ZAHALNOYI-OSVITY-2023.pdf" TargetMode="External"/><Relationship Id="rId413" Type="http://schemas.openxmlformats.org/officeDocument/2006/relationships/hyperlink" Target="https://vgpk.edu.ua/tsyklova-komisiya-vykladachiv-doshkilnykh-psykholoho-pedahohichnykh-dystsyplin/" TargetMode="External"/><Relationship Id="rId497" Type="http://schemas.openxmlformats.org/officeDocument/2006/relationships/hyperlink" Target="https://drive.google.com/file/d/1BoUBSBMW7C7l74KTxAHC2ujyrbt3vn8Q/view?usp=sharing" TargetMode="External"/><Relationship Id="rId620" Type="http://schemas.openxmlformats.org/officeDocument/2006/relationships/hyperlink" Target="https://vgpk.edu.ua/wp-content/uploads/2024/10/polozhennia-pro-poriadok-provedennia-opytuvannia-shchodo-otsiniuvannia-iakosti-osvitnoho-protsesu.pdf" TargetMode="External"/><Relationship Id="rId357" Type="http://schemas.openxmlformats.org/officeDocument/2006/relationships/hyperlink" Target="https://vgpk.edu.ua/tsyklova-komisiya-vykladachiv-doshkilnykh-psykholoho-pedahohichnykh-dystsyplin" TargetMode="External"/><Relationship Id="rId54" Type="http://schemas.openxmlformats.org/officeDocument/2006/relationships/hyperlink" Target="https://vgpk.edu.ua/wp-content/uploads/2025/01/UHODA_-4.pdf" TargetMode="External"/><Relationship Id="rId217" Type="http://schemas.openxmlformats.org/officeDocument/2006/relationships/hyperlink" Target="https://vgpk.edu.ua/wp-content/uploads/2025/01/NAVCHALNYY-PLAN-NA-OSNOVI-POVNOYI-ZAHALNOYI-SEREDNOYI-OSVITY-2023.pdf" TargetMode="External"/><Relationship Id="rId564" Type="http://schemas.openxmlformats.org/officeDocument/2006/relationships/hyperlink" Target="https://vgpk.edu.ua/wp-content/uploads/2025/01/OSVITNO-PROFESIYNA-PROHRAMA-NA-OSNOVI-BAZOVOYI-SEREDNOYI-OSVITY-2021.pdf" TargetMode="External"/><Relationship Id="rId424" Type="http://schemas.openxmlformats.org/officeDocument/2006/relationships/hyperlink" Target="https://vgpk.edu.ua/wp-content/uploads/2024/10/pro-orhanizatsiiu-osvitnoho-protsesu.pdf" TargetMode="External"/><Relationship Id="rId631" Type="http://schemas.openxmlformats.org/officeDocument/2006/relationships/hyperlink" Target="https://vgpk.edu.ua/wp-content/uploads/2024/10/pro-OPP.pdf" TargetMode="External"/><Relationship Id="rId270" Type="http://schemas.openxmlformats.org/officeDocument/2006/relationships/hyperlink" Target="https://vgpk.edu.ua/tsyklova-komisiya-vykladachiv-doshkilnykh-psykholoho-pedahohichnykh-dystsyplin/" TargetMode="External"/><Relationship Id="rId65" Type="http://schemas.openxmlformats.org/officeDocument/2006/relationships/hyperlink" Target="https://vgpk.edu.ua/wp-content/uploads/2025/01/NAVCHALNYY-PLAN-NA-OSNOVI_BAZOVOYI-ZAHALNOYI-SEREDNOYI-OSVITY-2024.pdf" TargetMode="External"/><Relationship Id="rId130" Type="http://schemas.openxmlformats.org/officeDocument/2006/relationships/hyperlink" Target="https://sqe.gov.ua/wp-content/uploads/2022/06/Metodichni_rekomendacii_rozroblennya_OOP_FPO_2022.pdf" TargetMode="External"/><Relationship Id="rId368" Type="http://schemas.openxmlformats.org/officeDocument/2006/relationships/hyperlink" Target="https://vgpk.edu.ua/tsyklova-komisiya-vykladachiv-doshkilnykh-psykholoho-pedahohichnykh-dystsyplin/" TargetMode="External"/><Relationship Id="rId575" Type="http://schemas.openxmlformats.org/officeDocument/2006/relationships/hyperlink" Target="https://drive.google.com/file/d/12xGLA7Zstr-MBK7D9r-gSpFPlV4kfydJ/view?usp=sharing" TargetMode="External"/><Relationship Id="rId228" Type="http://schemas.openxmlformats.org/officeDocument/2006/relationships/hyperlink" Target="https://vgpk.edu.ua/wp-content/uploads/2025/01/UHODA_-1.pdf" TargetMode="External"/><Relationship Id="rId435" Type="http://schemas.openxmlformats.org/officeDocument/2006/relationships/hyperlink" Target="https://vgpk.edu.ua/tsyklova-komisiya-vykladachiv-doshkilnykh-psykholoho-pedahohichnykh-dystsyplin/" TargetMode="External"/><Relationship Id="rId642" Type="http://schemas.openxmlformats.org/officeDocument/2006/relationships/hyperlink" Target="https://drive.google.com/file/d/1wsnaN-tvxthklv1kvSqG7qsDvNze0cx-/view?usp=sharing" TargetMode="External"/><Relationship Id="rId281" Type="http://schemas.openxmlformats.org/officeDocument/2006/relationships/hyperlink" Target="https://vgpk.edu.ua/wp-content/uploads/2024/04/Pravyla-pryyomu-na-navchannia-do-Koledzhu-fakhovoi-peredvyshchoi-osvity-Komunalnoho-zakladu-vyshchoi-osvity-Vinnytskyy-humanitarno-pedahohichnyy-koledzh-v-2024-rotsi-1.pdf" TargetMode="External"/><Relationship Id="rId502" Type="http://schemas.openxmlformats.org/officeDocument/2006/relationships/hyperlink" Target="https://zakon.rada.gov.ua/laws/show/800-2019-&#1087;" TargetMode="External"/><Relationship Id="rId76" Type="http://schemas.openxmlformats.org/officeDocument/2006/relationships/hyperlink" Target="https://vgpk.edu.ua/wp-content/uploads/2025/01/OSVITNO-PROFESIYNA-PROHRAMA-NA-OSNOVI-BAZOVOYI-SEREDNOYI-OSVITY-2021.pdf" TargetMode="External"/><Relationship Id="rId141" Type="http://schemas.openxmlformats.org/officeDocument/2006/relationships/hyperlink" Target="https://vgpk.edu.ua/wp-content/uploads/2025/01/OSVITNO-PROFESIYNA-PROHRAMA-NA-OSNOVI-BAZOVOYI-SEREDNOYI-OSVITY-2021.pdf" TargetMode="External"/><Relationship Id="rId379" Type="http://schemas.openxmlformats.org/officeDocument/2006/relationships/hyperlink" Target="https://vgpk.edu.ua/tsyklova-komisiya-vykladachiv-doshkilnykh-psykholoho-pedahohichnykh-dystsyplin/" TargetMode="External"/><Relationship Id="rId586" Type="http://schemas.openxmlformats.org/officeDocument/2006/relationships/hyperlink" Target="https://drive.google.com/file/d/1tCd2NszFf2TMIGOFB20ENeZBIq_z95N0/view?usp=sharing" TargetMode="External"/><Relationship Id="rId7" Type="http://schemas.openxmlformats.org/officeDocument/2006/relationships/footnotes" Target="footnotes.xml"/><Relationship Id="rId239" Type="http://schemas.openxmlformats.org/officeDocument/2006/relationships/hyperlink" Target="https://vgpk.edu.ua/wp-content/uploads/2025/01/OSVITNO-PROFESIYNA-PROHRAMA-NA-OSNOVI-BAZOVOYI-SEREDNOYI-OSVITY-2021.pdf" TargetMode="External"/><Relationship Id="rId446" Type="http://schemas.openxmlformats.org/officeDocument/2006/relationships/hyperlink" Target="https://vgpk.edu.ua/wp-content/uploads/2024/10/polozhennia-pro-poriadok-vykorystannia-tekhnolohiy-dystantsiynoho-navchannia-v-osvitnomu-protsesi.pdf" TargetMode="External"/><Relationship Id="rId653" Type="http://schemas.openxmlformats.org/officeDocument/2006/relationships/hyperlink" Target="https://drive.google.com/file/d/1wsnaN-tvxthklv1kvSqG7qsDvNze0cx-/view?usp=sharing" TargetMode="External"/><Relationship Id="rId292" Type="http://schemas.openxmlformats.org/officeDocument/2006/relationships/hyperlink" Target="https://vgpk.edu.ua/wp-content/uploads/2025/01/TEMATYKA-KURSOVYKH-22-D-OPS-FAKHOVYY-MOLODSHYY-BAKALAVR-SPETSIALNOSTI-012-DOSHKILNA-OSVITA.pdf" TargetMode="External"/><Relationship Id="rId306" Type="http://schemas.openxmlformats.org/officeDocument/2006/relationships/hyperlink" Target="https://drive.google.com/file/d/1gDYgzJFgvZJLX1hV0Rl-cmwS5kr8UWAz/view?usp=sharing" TargetMode="External"/><Relationship Id="rId87" Type="http://schemas.openxmlformats.org/officeDocument/2006/relationships/hyperlink" Target="https://drive.google.com/file/d/1NaRn_mRIHvpRCQsqp2ezTryvnVJlaJcp/view?usp=sharing" TargetMode="External"/><Relationship Id="rId513" Type="http://schemas.openxmlformats.org/officeDocument/2006/relationships/hyperlink" Target="https://zakon.rada.gov.ua/laws/show/800-2019-%D0%BF" TargetMode="External"/><Relationship Id="rId597" Type="http://schemas.openxmlformats.org/officeDocument/2006/relationships/hyperlink" Target="https://vgpk.edu.ua" TargetMode="External"/><Relationship Id="rId152" Type="http://schemas.openxmlformats.org/officeDocument/2006/relationships/hyperlink" Target="https://vgpk.edu.ua/wp-content/uploads/2025/01/KATALOH-OSVITNIKH-KOMPONENTIV-VILNOHO-VYBORU-ZDOBUVACHIV-OSVITY-NA-2024-2025-N.R.pdf" TargetMode="External"/><Relationship Id="rId457" Type="http://schemas.openxmlformats.org/officeDocument/2006/relationships/hyperlink" Target="https://vgpk.edu.ua/tsyklova-komisiya-vykladachiv-doshkilnykh-psykholoho-pedahohichnykh-dystsyplin/" TargetMode="External"/><Relationship Id="rId664" Type="http://schemas.openxmlformats.org/officeDocument/2006/relationships/hyperlink" Target="https://vgpk.edu.ua/wp-content/uploads/2025/01/OSVITNO-PROFESIYNA-PROHRAMA-NA-OSNOVI-BAZOVOYI-SEREDNOYI-OSVITY-2021.pdf" TargetMode="External"/><Relationship Id="rId14" Type="http://schemas.openxmlformats.org/officeDocument/2006/relationships/hyperlink" Target="https://vgpk.edu.ua/wp-content/uploads/2025/01/OSVITNO-PROFESIYNA-PROHRAMA-NA-OSNOVI-POVNOYI-ZAHALNOYI-OSVITY-2023.pdf" TargetMode="External"/><Relationship Id="rId317" Type="http://schemas.openxmlformats.org/officeDocument/2006/relationships/hyperlink" Target="https://vgpk.edu.ua/wp-content/uploads/2024/10/pravyla-polvedinky.pdf" TargetMode="External"/><Relationship Id="rId524" Type="http://schemas.openxmlformats.org/officeDocument/2006/relationships/hyperlink" Target="https://vgpk.edu.ua/wp-content/uploads/2024/10/KOLEKTYVNYY-DOHOVIR-MIZH-ADMINISTRATSIYEYU-TA-PROFSPILKOVYM-KOMITETOM-PRPATSIVNYKIV-KZVO-VINNYTSKYY-HUMANITARNO-PEDAHOHICHNYY-KOLEDZH-NA-2021-2025-N.R.pdf" TargetMode="External"/><Relationship Id="rId98" Type="http://schemas.openxmlformats.org/officeDocument/2006/relationships/hyperlink" Target="https://vgpk.edu.ua/wp-content/uploads/2025/01/OSVITNO-PROFESIYNA-PROHRAMA-NA-OSNOVI-BAZOVOYI-SEREDNOYI-OSVITY-2021.pdf" TargetMode="External"/><Relationship Id="rId163" Type="http://schemas.openxmlformats.org/officeDocument/2006/relationships/hyperlink" Target="https://drive.google.com/file/d/1jUU9IjF-FpjJ9qn2SXcK6irZ_Cjt-J0H/view?usp=sharing" TargetMode="External"/><Relationship Id="rId370" Type="http://schemas.openxmlformats.org/officeDocument/2006/relationships/hyperlink" Target="https://vgpk.edu.ua/tsyklova-komisiya-vykladachiv-doshkilnykh-psykholoho-pedahohichnykh-dystsyplin/" TargetMode="External"/><Relationship Id="rId230" Type="http://schemas.openxmlformats.org/officeDocument/2006/relationships/hyperlink" Target="https://vgpk.edu.ua/wp-content/uploads/2025/01/UHODA_-3.pdf" TargetMode="External"/><Relationship Id="rId468" Type="http://schemas.openxmlformats.org/officeDocument/2006/relationships/hyperlink" Target="https://vgpk.edu.ua/wp-content/uploads/2025/01/OSVITNO-PROFESIYNA-PROHRAMA-NA-OSNOVI-BAZOVOYI-SEREDNOYI-OSVITY-2021.pdf" TargetMode="External"/><Relationship Id="rId675" Type="http://schemas.openxmlformats.org/officeDocument/2006/relationships/hyperlink" Target="https://vgpk.edu.ua/wp-content/uploads/2025/01/OSVITNO-PROFESIYNA-PROHRAMA-NA-OSNOVI-BAZOVOYI-SEREDNOYI-OSVITY-2021.pdf" TargetMode="External"/><Relationship Id="rId25" Type="http://schemas.openxmlformats.org/officeDocument/2006/relationships/hyperlink" Target="https://drive.google.com/file/d/1z0MidMe6S1__tD0Jvcnel4Ph5xNJjHbt/view?usp=sharing" TargetMode="External"/><Relationship Id="rId328" Type="http://schemas.openxmlformats.org/officeDocument/2006/relationships/hyperlink" Target="https://drive.google.com/file/d/1xMye9IX9ADCJ8Nuy455-Sf3nOLgld7c8/view?usp=sharing" TargetMode="External"/><Relationship Id="rId535" Type="http://schemas.openxmlformats.org/officeDocument/2006/relationships/hyperlink" Target="https://zakon.rada.gov.ua/laws/show/z1649-22" TargetMode="External"/><Relationship Id="rId174" Type="http://schemas.openxmlformats.org/officeDocument/2006/relationships/hyperlink" Target="https://drive.google.com/file/d/1jUU9IjF-FpjJ9qn2SXcK6irZ_Cjt-J0H/view?usp=sharing" TargetMode="External"/><Relationship Id="rId381" Type="http://schemas.openxmlformats.org/officeDocument/2006/relationships/hyperlink" Target="https://vgpk.edu.ua/wp-content/uploads/2024/10/polozhennia-pro-poriadok-vykorystannia-tekhnolohiy-dystantsiynoho-navchannia-v-osvitnomu-protsesi.pdf" TargetMode="External"/><Relationship Id="rId602" Type="http://schemas.openxmlformats.org/officeDocument/2006/relationships/hyperlink" Target="https://vgpk.edu.ua/wp-content/uploads/2024/10/polozhennia-pro-poriadok-vykorystannia-tekhnolohiy-dystantsiynoho-navchannia-v-osvitnomu-protsesi.pdf" TargetMode="External"/><Relationship Id="rId241" Type="http://schemas.openxmlformats.org/officeDocument/2006/relationships/hyperlink" Target="https://vgpk.edu.ua/tsyklova-komisiya-vykladachiv-doshkilnykh-psykholoho-pedahohichnykh-dystsyplin/" TargetMode="External"/><Relationship Id="rId479" Type="http://schemas.openxmlformats.org/officeDocument/2006/relationships/hyperlink" Target="https://vgpk.edu.ua/wp-content/uploads/2025/01/OSVITNO-PROFESIYNA-PROHRAMA-NA-OSNOVI-BAZOVOYI-SEREDNOYI-OSVITY-2021.pdf" TargetMode="External"/><Relationship Id="rId686" Type="http://schemas.openxmlformats.org/officeDocument/2006/relationships/hyperlink" Target="https://vgpk.edu.ua/wp-content/uploads/2024/10/pro-monitorynh-pratsevlashtuvannia-vypusknykiv.pdf" TargetMode="External"/><Relationship Id="rId36" Type="http://schemas.openxmlformats.org/officeDocument/2006/relationships/hyperlink" Target="https://vgpk.edu.ua/wp-content/uploads/2025/01/OSVITNO-PROFESIYNA-PROHRAMA-NA-OSNOVI-POVNOYI-ZAHALNOYI-OSVITY-2023.pdf" TargetMode="External"/><Relationship Id="rId339" Type="http://schemas.openxmlformats.org/officeDocument/2006/relationships/hyperlink" Target="https://vgpk.edu.ua/wp-content/uploads/2025/01/NAVCHALNYY-PLAN-NA-OSNOVI_BAZOVOYI-ZAHALNOYI-SEREDNOYI-OSVITY-2024.pdf" TargetMode="External"/><Relationship Id="rId546" Type="http://schemas.openxmlformats.org/officeDocument/2006/relationships/hyperlink" Target="https://vgpk.edu.ua/wp-content/uploads/2024/10/tymchasovyy-poriadok-orhanizatsii-praktychnoi-pidhotovky-zdobuvachiv-osvity-v-umovakh-dii-pravovoho-rezhymu-voiennoho-stanu.pdf" TargetMode="External"/><Relationship Id="rId101" Type="http://schemas.openxmlformats.org/officeDocument/2006/relationships/hyperlink" Target="https://drive.google.com/file/d/1FftHdr6l_vp00EpYMNezMTjGxHR99Jbc/view?usp=sharing" TargetMode="External"/><Relationship Id="rId185" Type="http://schemas.openxmlformats.org/officeDocument/2006/relationships/hyperlink" Target="https://vgpk.edu.ua/wp-content/uploads/2025/01/KATALOH-OSVITNIKH-KOMPONENTIV-VILNOHO-VYBORU-ZDOBUVACHIV-OSVITY-NA-2024-2025-N.R.pdf" TargetMode="External"/><Relationship Id="rId406" Type="http://schemas.openxmlformats.org/officeDocument/2006/relationships/hyperlink" Target="https://drive.google.com/file/d/1XVUYuF-J1MEMdI0D4kOvTMDXXWSneH3X/view?usp=sharing" TargetMode="External"/><Relationship Id="rId392" Type="http://schemas.openxmlformats.org/officeDocument/2006/relationships/hyperlink" Target="https://vgpk.edu.ua/tsyklova-komisiya-vykladachiv-doshkilnykh-psykholoho-pedahohichnykh-dystsyplin/" TargetMode="External"/><Relationship Id="rId613" Type="http://schemas.openxmlformats.org/officeDocument/2006/relationships/hyperlink" Target="https://vgpk.edu.ua/wp-content/uploads/2024/10/polozhennia-pro-stypendialnu-komisiiu.pdf" TargetMode="External"/><Relationship Id="rId697" Type="http://schemas.openxmlformats.org/officeDocument/2006/relationships/hyperlink" Target="https://vgpk.edu.ua/wp-content/uploads/2024/10/pro-OPP.pdf" TargetMode="External"/><Relationship Id="rId252" Type="http://schemas.openxmlformats.org/officeDocument/2006/relationships/hyperlink" Target="https://drive.google.com/file/d/1XVUYuF-J1MEMdI0D4kOvTMDXXWSneH3X/view?usp=sharing" TargetMode="External"/><Relationship Id="rId47" Type="http://schemas.openxmlformats.org/officeDocument/2006/relationships/hyperlink" Target="https://drive.google.com/file/d/1XVUYuF-J1MEMdI0D4kOvTMDXXWSneH3X/view?usp=sharing" TargetMode="External"/><Relationship Id="rId112" Type="http://schemas.openxmlformats.org/officeDocument/2006/relationships/hyperlink" Target="https://drive.google.com/file/d/1wsnaN-tvxthklv1kvSqG7qsDvNze0cx-/view?usp=sharing" TargetMode="External"/><Relationship Id="rId557" Type="http://schemas.openxmlformats.org/officeDocument/2006/relationships/hyperlink" Target="https://drive.google.com/file/d/1qXVUvK_hzQAiWWqtXk57tWnIHPY5XyeB/view?usp=sharing" TargetMode="External"/><Relationship Id="rId196" Type="http://schemas.openxmlformats.org/officeDocument/2006/relationships/hyperlink" Target="https://vgpk.edu.ua/wp-content/uploads/2025/01/NAVCHALNYY-PLAN-NA-OSNOVI-POVNOYI-ZAHALNOYI-SEREDNOYI-OSVITY-2023.pdf" TargetMode="External"/><Relationship Id="rId417" Type="http://schemas.openxmlformats.org/officeDocument/2006/relationships/hyperlink" Target="https://vgpk.edu.ua/wp-content/uploads/2024/10/pro-kursovi-roboty.pdf" TargetMode="External"/><Relationship Id="rId624" Type="http://schemas.openxmlformats.org/officeDocument/2006/relationships/hyperlink" Target="https://drive.google.com/file/d/1wsnaN-tvxthklv1kvSqG7qsDvNze0cx-/view?usp=sharing" TargetMode="External"/><Relationship Id="rId263" Type="http://schemas.openxmlformats.org/officeDocument/2006/relationships/hyperlink" Target="https://vgpk.edu.ua/wp-content/uploads/2024/11/PLAN-ROBOTY-TSYKLOVOYI-2024-2025.pdf" TargetMode="External"/><Relationship Id="rId470" Type="http://schemas.openxmlformats.org/officeDocument/2006/relationships/hyperlink" Target="https://vgpk.edu.ua/wp-content/uploads/2025/01/PROHRAMA-KOMPLEKSNOHO-DERZHAVNOHO-EKZAMENU-SPETSIALNOSTI-012-DOSHKILNA-OSVITA-OPS-FAKHOVYY-MOLODSHYY-BAKALAVR.pdf" TargetMode="External"/><Relationship Id="rId58" Type="http://schemas.openxmlformats.org/officeDocument/2006/relationships/hyperlink" Target="https://drive.google.com/file/d/1FftHdr6l_vp00EpYMNezMTjGxHR99Jbc/view?usp=sharing" TargetMode="External"/><Relationship Id="rId123" Type="http://schemas.openxmlformats.org/officeDocument/2006/relationships/hyperlink" Target="https://vgpk.edu.ua/wp-content/uploads/2025/01/OSVITNO-PROFESIYNA-PROHRAMA-NA-OSNOVI-POVNOYI-ZAHALNOYI-OSVITY-2023.pdf" TargetMode="External"/><Relationship Id="rId330" Type="http://schemas.openxmlformats.org/officeDocument/2006/relationships/hyperlink" Target="https://drive.google.com/file/d/1_QXUQa7hrMsOMoaypxGb--ZtnQm60GuS/view?usp=sharing" TargetMode="External"/><Relationship Id="rId568" Type="http://schemas.openxmlformats.org/officeDocument/2006/relationships/hyperlink" Target="https://vgpk.edu.ua/virtualnyy-tur/" TargetMode="External"/><Relationship Id="rId428" Type="http://schemas.openxmlformats.org/officeDocument/2006/relationships/hyperlink" Target="https://vgpk.edu.ua/tsyklova-komisiya-vykladachiv-doshkilnykh-psykholoho-pedahohichnykh-dystsyplin/" TargetMode="External"/><Relationship Id="rId635" Type="http://schemas.openxmlformats.org/officeDocument/2006/relationships/hyperlink" Target="https://drive.google.com/file/d/1XVUYuF-J1MEMdI0D4kOvTMDXXWSneH3X/view?usp=sharing" TargetMode="External"/><Relationship Id="rId274" Type="http://schemas.openxmlformats.org/officeDocument/2006/relationships/hyperlink" Target="https://vgpk.edu.ua/tsyklova-komisiya-vykladachiv-doshkilnykh-psykholoho-pedahohichnykh-dystsyplin/" TargetMode="External"/><Relationship Id="rId481" Type="http://schemas.openxmlformats.org/officeDocument/2006/relationships/hyperlink" Target="https://vgpk.edu.ua" TargetMode="External"/><Relationship Id="rId69" Type="http://schemas.openxmlformats.org/officeDocument/2006/relationships/hyperlink" Target="https://vgpk.edu.ua/wp-content/uploads/2025/01/OSVITNO-PROFESIYNA-PROHRAMA-NA-OSNOVI-BAZOVOYI-SEREDNOYI-OSVITY-2021.pdf" TargetMode="External"/><Relationship Id="rId134" Type="http://schemas.openxmlformats.org/officeDocument/2006/relationships/hyperlink" Target="https://vgpk.edu.ua/wp-content/uploads/2025/01/OSVITNO-PROFESIYNA-PROHRAMA-NA-OSNOVI-POVNOYI-ZAHALNOYI-OSVITY-2023.pdf" TargetMode="External"/><Relationship Id="rId579" Type="http://schemas.openxmlformats.org/officeDocument/2006/relationships/hyperlink" Target="https://drive.google.com/file/d/182kNXS1fSW1XtPUD_RBqJE3MxstH4Ju4/view?usp=sharing" TargetMode="External"/><Relationship Id="rId341" Type="http://schemas.openxmlformats.org/officeDocument/2006/relationships/hyperlink" Target="https://vgpk.edu.ua/wp-content/uploads/2025/01/NAVCHALNYY-PLAN-NA-OSNOVI_BAZOVOYI-ZAHALNOYI-SEREDNOYI-OSVITY-2024.pdf" TargetMode="External"/><Relationship Id="rId439" Type="http://schemas.openxmlformats.org/officeDocument/2006/relationships/hyperlink" Target="https://vgpk.edu.ua/wp-content/uploads/2024/10/pro-orhanizatsiiu-osvitnoho-protsesu.pdf" TargetMode="External"/><Relationship Id="rId646" Type="http://schemas.openxmlformats.org/officeDocument/2006/relationships/hyperlink" Target="https://drive.google.com/file/d/1z0MidMe6S1__tD0Jvcnel4Ph5xNJjHbt/view?usp=sharing" TargetMode="External"/><Relationship Id="rId201" Type="http://schemas.openxmlformats.org/officeDocument/2006/relationships/hyperlink" Target="https://vgpk.edu.ua/wp-content/uploads/2025/01/OSVITNO-PROFESIYNA-PROHRAMA-NA-OSNOVI-BAZOVOYI-SEREDNOYI-OSVITY-2021.pdf" TargetMode="External"/><Relationship Id="rId285" Type="http://schemas.openxmlformats.org/officeDocument/2006/relationships/hyperlink" Target="https://vgpk.edu.ua/wp-content/uploads/2024/04/Pravyla-pryyomu-na-navchannia-do-Koledzhu-fakhovoi-peredvyshchoi-osvity-Komunalnoho-zakladu-vyshchoi-osvity-Vinnytskyy-humanitarno-pedahohichnyy-koledzh-v-2024-rotsi-1.pdf" TargetMode="External"/><Relationship Id="rId506" Type="http://schemas.openxmlformats.org/officeDocument/2006/relationships/hyperlink" Target="https://drive.google.com/file/d/1BoUBSBMW7C7l74KTxAHC2ujyrbt3vn8Q/view?usp=sharing" TargetMode="External"/><Relationship Id="rId492" Type="http://schemas.openxmlformats.org/officeDocument/2006/relationships/hyperlink" Target="https://vgpk.edu.ua/wp-content/uploads/2024/10/shchodo-vprrvadzhennia-akadem_dobrochesnosti.pdf" TargetMode="External"/><Relationship Id="rId145" Type="http://schemas.openxmlformats.org/officeDocument/2006/relationships/hyperlink" Target="https://vgpk.edu.ua/wp-content/uploads/2025/01/OSVITNO-PROFESIYNA-PROHRAMA-NA-OSNOVI-BAZOVOYI-SEREDNOYI-OSVITY-2021.pdf" TargetMode="External"/><Relationship Id="rId352" Type="http://schemas.openxmlformats.org/officeDocument/2006/relationships/hyperlink" Target="https://vgpk.edu.ua/wp-content/uploads/2024/10/pro-realizatsiiu-prava-na-akademichnu-mobilnist.pdf" TargetMode="External"/><Relationship Id="rId212" Type="http://schemas.openxmlformats.org/officeDocument/2006/relationships/hyperlink" Target="https://vgpk.edu.ua/wp-content/uploads/2025/01/NAVCHALNYY-PLAN-NA-OSNOVI-POVNOYI-ZAHALNOYI-SEREDNOYI-OSVITY-2023.pdf" TargetMode="External"/><Relationship Id="rId657" Type="http://schemas.openxmlformats.org/officeDocument/2006/relationships/hyperlink" Target="https://vgpk.edu.ua/wp-content/uploads/2024/10/polozhennia-pro-poriadok-provedennia-opytuvannia-shchodo-otsiniuvannia-iakosti-osvitnoho-protsesu.pdf" TargetMode="External"/><Relationship Id="rId296" Type="http://schemas.openxmlformats.org/officeDocument/2006/relationships/hyperlink" Target="https://vgpk.edu.ua/wp-content/uploads/2025/01/OSVITNO-PROFESIYNA-PROHRAMA-NA-OSNOVI-POVNOYI-ZAHALNOYI-OSVITY-2023.pdf" TargetMode="External"/><Relationship Id="rId517" Type="http://schemas.openxmlformats.org/officeDocument/2006/relationships/hyperlink" Target="https://vgpk.edu.ua/wp-content/uploads/2024/10/POLOZHENNYA-PRO-SYSTEMU-REYTYNHOVOHO-OTSINYUVANNYA.pdf" TargetMode="External"/><Relationship Id="rId60" Type="http://schemas.openxmlformats.org/officeDocument/2006/relationships/hyperlink" Target="https://vgpk.edu.ua/wp-content/uploads/2025/01/KATALOH-OSVITNIKH-KOMPONENTIV-VILNOHO-VYBORU-ZDOBUVACHIV-OSVITY-NA-2024-2025-N.R.pdf" TargetMode="External"/><Relationship Id="rId156" Type="http://schemas.openxmlformats.org/officeDocument/2006/relationships/hyperlink" Target="https://drive.google.com/file/d/1dh7pwa4NFzJ9-jZxU5SH1OyKbM_lNnIN/view?usp=sharing" TargetMode="External"/><Relationship Id="rId363" Type="http://schemas.openxmlformats.org/officeDocument/2006/relationships/hyperlink" Target="https://vgpk.edu.ua/wp-content/uploads/2024/10/pro-orhanizatsiiu-osvitnoho-protsesu.pdf" TargetMode="External"/><Relationship Id="rId570" Type="http://schemas.openxmlformats.org/officeDocument/2006/relationships/hyperlink" Target="https://drive.google.com/file/d/1wR0ddhEh9jtOPxU10Vv0rxqqoebAbgjl/view?usp=sharing" TargetMode="External"/><Relationship Id="rId223" Type="http://schemas.openxmlformats.org/officeDocument/2006/relationships/hyperlink" Target="https://vgpk.edu.ua/wp-content/uploads/2024/10/polozhennia-pro-praktychnu-pidhotovku-zdobuvachiv-fakhovoi-peredvyshchoi-osvity.pdf" TargetMode="External"/><Relationship Id="rId430" Type="http://schemas.openxmlformats.org/officeDocument/2006/relationships/hyperlink" Target="https://vgpk.edu.ua/tsyklova-komisiya-vykladachiv-doshkilnykh-psykholoho-pedahohichnykh-dystsyplin/" TargetMode="External"/><Relationship Id="rId668" Type="http://schemas.openxmlformats.org/officeDocument/2006/relationships/hyperlink" Target="https://drive.google.com/file/d/1z0MidMe6S1__tD0Jvcnel4Ph5xNJjHbt/view?usp=sharing" TargetMode="External"/><Relationship Id="rId18" Type="http://schemas.openxmlformats.org/officeDocument/2006/relationships/hyperlink" Target="https://drive.google.com/file/d/1XVUYuF-J1MEMdI0D4kOvTMDXXWSneH3X/view?usp=sharing" TargetMode="External"/><Relationship Id="rId265" Type="http://schemas.openxmlformats.org/officeDocument/2006/relationships/hyperlink" Target="https://vgpk.edu.ua/wp-content/uploads/2024/10/pro-studentske-samovriaduvannia.pdf" TargetMode="External"/><Relationship Id="rId472" Type="http://schemas.openxmlformats.org/officeDocument/2006/relationships/hyperlink" Target="https://vgpk.edu.ua/wp-content/uploads/2025/01/OSVITNO-PROFESIYNA-PROHRAMA-NA-OSNOVI-BAZOVOYI-SEREDNOYI-OSVITY-2021.pdf" TargetMode="External"/><Relationship Id="rId528" Type="http://schemas.openxmlformats.org/officeDocument/2006/relationships/hyperlink" Target="https://drive.google.com/file/d/1uAIrDLya7VUDsmWGJqhatJJVSxE-Or--/view?usp=sharing" TargetMode="External"/><Relationship Id="rId125" Type="http://schemas.openxmlformats.org/officeDocument/2006/relationships/hyperlink" Target="https://vgpk.edu.ua/wp-content/uploads/2025/01/NAVCHALNYY-PLAN-NA-OSNOVI-POVNOYI-ZAHALNOYI-SEREDNOYI-OSVITY-2023.pdf" TargetMode="External"/><Relationship Id="rId167" Type="http://schemas.openxmlformats.org/officeDocument/2006/relationships/hyperlink" Target="https://vgpk.edu.ua/wp-content/uploads/2024/10/pro-kursovi-roboty.pdf" TargetMode="External"/><Relationship Id="rId332" Type="http://schemas.openxmlformats.org/officeDocument/2006/relationships/hyperlink" Target="https://vgpk.edu.ua/wp-content/uploads/2025/01/NAVCHALNYY-PLAN-NA-OSNOVI_BAZOVOYI-ZAHALNOYI-SEREDNOYI-OSVITY-2024.pdf" TargetMode="External"/><Relationship Id="rId374" Type="http://schemas.openxmlformats.org/officeDocument/2006/relationships/hyperlink" Target="https://vgpk.edu.ua/wp-content/uploads/2024/10/pro-orhanizatsiiu-osvitnoho-protsesu.pdf" TargetMode="External"/><Relationship Id="rId581" Type="http://schemas.openxmlformats.org/officeDocument/2006/relationships/hyperlink" Target="https://drive.google.com/file/d/1lFmyNlGcrWcpKCQh6fL_IA4ZfVePtWPG/view?usp=sharing" TargetMode="External"/><Relationship Id="rId71" Type="http://schemas.openxmlformats.org/officeDocument/2006/relationships/hyperlink" Target="https://mon.gov.ua/static-objects/mon/sites/1/Fakhova%20peredvyshcha%20osvita/Zatverdzheni.standarty/2021/07/13/012.Dosk.osv.13.07.docx" TargetMode="External"/><Relationship Id="rId234" Type="http://schemas.openxmlformats.org/officeDocument/2006/relationships/hyperlink" Target="https://vgpk.edu.ua/wp-content/uploads/2024/10/polozhennia-pro-praktychnu-pidhotovku-zdobuvachiv-fakhovoi-peredvyshchoi-osvity.pdf" TargetMode="External"/><Relationship Id="rId637" Type="http://schemas.openxmlformats.org/officeDocument/2006/relationships/hyperlink" Target="https://drive.google.com/file/d/1wsnaN-tvxthklv1kvSqG7qsDvNze0cx-/view?usp=sharing" TargetMode="External"/><Relationship Id="rId679" Type="http://schemas.openxmlformats.org/officeDocument/2006/relationships/hyperlink" Target="https://drive.google.com/file/d/1z0MidMe6S1__tD0Jvcnel4Ph5xNJjHbt/view?usp=sharing" TargetMode="External"/><Relationship Id="rId2" Type="http://schemas.openxmlformats.org/officeDocument/2006/relationships/customXml" Target="../customXml/item2.xml"/><Relationship Id="rId29" Type="http://schemas.openxmlformats.org/officeDocument/2006/relationships/hyperlink" Target="https://vgpk.edu.ua/wp-content/uploads/2025/01/OSVITNO-PROFESIYNA-PROHRAMA-NA-OSNOVI-POVNOYI-ZAHALNOYI-OSVITY-2023.pdf" TargetMode="External"/><Relationship Id="rId276" Type="http://schemas.openxmlformats.org/officeDocument/2006/relationships/hyperlink" Target="https://vgpk.edu.ua/tsyklova-komisiya-vykladachiv-doshkilnykh-psykholoho-pedahohichnykh-dystsyplin/" TargetMode="External"/><Relationship Id="rId441" Type="http://schemas.openxmlformats.org/officeDocument/2006/relationships/hyperlink" Target="https://vgpk.edu.ua/wp-content/uploads/2024/10/tymchasovyy-poriadok-orhanizatsii-praktychnoi-pidhotovky-zdobuvachiv-osvity-v-umovakh-dii-pravovoho-rezhymu-voiennoho-stanu.pdf" TargetMode="External"/><Relationship Id="rId483" Type="http://schemas.openxmlformats.org/officeDocument/2006/relationships/hyperlink" Target="https://vgpk.edu.ua/wp-content/uploads/2024/10/shchodo-vprrvadzhennia-akadem_dobrochesnosti.pdf" TargetMode="External"/><Relationship Id="rId539" Type="http://schemas.openxmlformats.org/officeDocument/2006/relationships/hyperlink" Target="https://vgpk.edu.ua/wp-content/uploads/2024/10/pro-steykkholderiv.pdf" TargetMode="External"/><Relationship Id="rId690" Type="http://schemas.openxmlformats.org/officeDocument/2006/relationships/hyperlink" Target="https://drive.google.com/file/d/1wsnaN-tvxthklv1kvSqG7qsDvNze0cx-/view?usp=sharing" TargetMode="External"/><Relationship Id="rId40" Type="http://schemas.openxmlformats.org/officeDocument/2006/relationships/hyperlink" Target="https://vgpk.edu.ua/wp-content/uploads/2024/10/pro-proiektni-hrupy.pdf" TargetMode="External"/><Relationship Id="rId136" Type="http://schemas.openxmlformats.org/officeDocument/2006/relationships/hyperlink" Target="https://vgpk.edu.ua/wp-content/uploads/2025/01/OSVITNO-PROFESIYNA-PROHRAMA-NA-OSNOVI-POVNOYI-ZAHALNOYI-OSVITY-2023.pdf" TargetMode="External"/><Relationship Id="rId178" Type="http://schemas.openxmlformats.org/officeDocument/2006/relationships/hyperlink" Target="https://vgpk.edu.ua/wp-content/uploads/2024/10/pro-realizatsiiu-prava-na-vilnyy-vybir.pdf" TargetMode="External"/><Relationship Id="rId301" Type="http://schemas.openxmlformats.org/officeDocument/2006/relationships/hyperlink" Target="https://vgpk.edu.ua/wp-content/uploads/2025/01/OSVITNO-PROFESIYNA-PROHRAMA-NA-OSNOVI-POVNOYI-ZAHALNOYI-OSVITY-2023.pdf" TargetMode="External"/><Relationship Id="rId343" Type="http://schemas.openxmlformats.org/officeDocument/2006/relationships/hyperlink" Target="https://vgpk.edu.ua/wp-content/uploads/2024/10/pro-orhanizatsiiu-osvitnoho-protsesu.pdf" TargetMode="External"/><Relationship Id="rId550" Type="http://schemas.openxmlformats.org/officeDocument/2006/relationships/hyperlink" Target="https://vgpk.edu.ua/wp-content/uploads/2024/11/Zvit-2023-2024.pdf" TargetMode="External"/><Relationship Id="rId82" Type="http://schemas.openxmlformats.org/officeDocument/2006/relationships/hyperlink" Target="https://vgpk.edu.ua/wp-content/uploads/2025/01/TEMATYKA-KURSOVYKH-22-D-OPS-FAKHOVYY-MOLODSHYY-BAKALAVR-SPETSIALNOSTI-012-DOSHKILNA-OSVITA.pdf" TargetMode="External"/><Relationship Id="rId203" Type="http://schemas.openxmlformats.org/officeDocument/2006/relationships/hyperlink" Target="https://vgpk.edu.ua/wp-content/uploads/2025/01/ROBOCHYY-NAVCHALNYY-PLAN-NA-OSNOVI-BAZOVOYI-ZAHALNOYI-SEREDNOYI-OSVITY-2021.pdf" TargetMode="External"/><Relationship Id="rId385" Type="http://schemas.openxmlformats.org/officeDocument/2006/relationships/hyperlink" Target="https://mon.gov.ua/static-objects/mon/sites/1/Fakhova%20peredvyshcha%20osvita/Zatverdzheni.standarty/2021/07/13/012.Dosk.osv.13.07.docx" TargetMode="External"/><Relationship Id="rId592" Type="http://schemas.openxmlformats.org/officeDocument/2006/relationships/hyperlink" Target="https://vgpk.edu.ua/wp-content/uploads/2024/10/pro-reahuvannia-na-bulinh.pdf" TargetMode="External"/><Relationship Id="rId606" Type="http://schemas.openxmlformats.org/officeDocument/2006/relationships/hyperlink" Target="https://vgpk.edu.ua/wp-content/uploads/2024/10/pro-orhanizatsiiu-osvitnoho-protsesu.pdf" TargetMode="External"/><Relationship Id="rId648" Type="http://schemas.openxmlformats.org/officeDocument/2006/relationships/hyperlink" Target="https://vgpk.edu.ua/wp-content/uploads/2022/03/Rezultaty-opytuvannia-pro-iakisnu-otsinku-realizatsii-OPP.pdf" TargetMode="External"/><Relationship Id="rId245" Type="http://schemas.openxmlformats.org/officeDocument/2006/relationships/hyperlink" Target="https://vgpk.edu.ua/wp-content/uploads/2025/01/ZVIT-PRO-ROBOTU-TSYKLOVOYI-KOMISIYI-za-pershe-pivrichchia-2024.pdf" TargetMode="External"/><Relationship Id="rId287" Type="http://schemas.openxmlformats.org/officeDocument/2006/relationships/hyperlink" Target="https://vgpk.edu.ua/wp-content/uploads/2025/01/OSVITNO-PROFESIYNA-PROHRAMA-NA-OSNOVI-POVNOYI-ZAHALNOYI-OSVITY-2023.pdf" TargetMode="External"/><Relationship Id="rId410" Type="http://schemas.openxmlformats.org/officeDocument/2006/relationships/hyperlink" Target="https://vgpk.edu.ua/wp-content/uploads/2024/10/pro-navchannia-za-indyvidualnym-hrafikom.pdf" TargetMode="External"/><Relationship Id="rId452" Type="http://schemas.openxmlformats.org/officeDocument/2006/relationships/hyperlink" Target="https://vgpk.edu.ua/tsyklova-komisiya-vykladachiv-doshkilnykh-psykholoho-pedahohichnykh-dystsyplin/" TargetMode="External"/><Relationship Id="rId494" Type="http://schemas.openxmlformats.org/officeDocument/2006/relationships/hyperlink" Target="https://drive.google.com/file/d/1xMye9IX9ADCJ8Nuy455-Sf3nOLgld7c8/view?usp=sharing" TargetMode="External"/><Relationship Id="rId508" Type="http://schemas.openxmlformats.org/officeDocument/2006/relationships/hyperlink" Target="https://vgpk.edu.ua/wp-content/uploads/2024/10/Anketa-reytynh-2024_1.pdf" TargetMode="External"/><Relationship Id="rId105" Type="http://schemas.openxmlformats.org/officeDocument/2006/relationships/hyperlink" Target="https://vgpk.edu.ua/wp-content/uploads/2024/10/pro-navchannia-za-indyvidualnym-hrafikom.pdf" TargetMode="External"/><Relationship Id="rId147" Type="http://schemas.openxmlformats.org/officeDocument/2006/relationships/hyperlink" Target="https://vgpk.edu.ua/wp-content/uploads/2024/10/pro-realizatsiiu-prava-na-vilnyy-vybir.pdf" TargetMode="External"/><Relationship Id="rId312" Type="http://schemas.openxmlformats.org/officeDocument/2006/relationships/hyperlink" Target="https://vgpk.edu.ua/wp-content/uploads/2022/02/Statut-novyy-KZVO-VHPK.pdf" TargetMode="External"/><Relationship Id="rId354" Type="http://schemas.openxmlformats.org/officeDocument/2006/relationships/hyperlink" Target="https://vgpk.edu.ua/wp-content/uploads/2024/10/polozhennia-pro-poriadok-provedennia-opytuvannia-shchodo-otsiniuvannia-iakosti-osvitnoho-protsesu.pdf" TargetMode="External"/><Relationship Id="rId51" Type="http://schemas.openxmlformats.org/officeDocument/2006/relationships/hyperlink" Target="https://vgpk.edu.ua/wp-content/uploads/2025/01/ilovepdf_merged.pdf" TargetMode="External"/><Relationship Id="rId93" Type="http://schemas.openxmlformats.org/officeDocument/2006/relationships/hyperlink" Target="https://vgpk.edu.ua/wp-content/uploads/2025/01/KATALOH-OSVITNIKH-KOMPONENTIV-VILNOHO-VYBORU-ZDOBUVACHIV-OSVITY-NA-2024-2025-N.R.pdf" TargetMode="External"/><Relationship Id="rId189" Type="http://schemas.openxmlformats.org/officeDocument/2006/relationships/hyperlink" Target="https://vgpk.edu.ua/wp-content/uploads/2025/01/ROBOCHYY-NAVCHALNYY-PLAN-NA-OSNOVI-BAZOVOYI-ZAHALNOYI-SEREDNOYI-OSVITY-2021.pdf" TargetMode="External"/><Relationship Id="rId396" Type="http://schemas.openxmlformats.org/officeDocument/2006/relationships/hyperlink" Target="https://vgpk.edu.ua/wp-content/uploads/2025/01/OSVITNO-PROFESIYNA-PROHRAMA-NA-OSNOVI-POVNOYI-ZAHALNOYI-OSVITY-2023.pdf" TargetMode="External"/><Relationship Id="rId561" Type="http://schemas.openxmlformats.org/officeDocument/2006/relationships/hyperlink" Target="https://drive.google.com/file/d/12xGLA7Zstr-MBK7D9r-gSpFPlV4kfydJ/view?usp=sharing" TargetMode="External"/><Relationship Id="rId617" Type="http://schemas.openxmlformats.org/officeDocument/2006/relationships/hyperlink" Target="https://vgpk.edu.ua/pervynna-profspilkova-orhanizatsiia-studentiv/" TargetMode="External"/><Relationship Id="rId659" Type="http://schemas.openxmlformats.org/officeDocument/2006/relationships/hyperlink" Target="https://drive.google.com/file/d/1wsnaN-tvxthklv1kvSqG7qsDvNze0cx-/view?usp=sharing" TargetMode="External"/><Relationship Id="rId214" Type="http://schemas.openxmlformats.org/officeDocument/2006/relationships/hyperlink" Target="https://vgpk.edu.ua/wp-content/uploads/2025/01/OSVITNO-PROFESIYNA-PROHRAMA-NA-OSNOVI-BAZOVOYI-SEREDNOYI-OSVITY-2021.pdf" TargetMode="External"/><Relationship Id="rId256" Type="http://schemas.openxmlformats.org/officeDocument/2006/relationships/hyperlink" Target="https://vgpk.edu.ua/wp-content/uploads/2025/01/UHODA_-1.pdf" TargetMode="External"/><Relationship Id="rId298" Type="http://schemas.openxmlformats.org/officeDocument/2006/relationships/hyperlink" Target="https://vgpk.edu.ua/wp-content/uploads/2024/05/8.-Polozhennia-pro-akademichnu-mobilnist-.pdf" TargetMode="External"/><Relationship Id="rId421" Type="http://schemas.openxmlformats.org/officeDocument/2006/relationships/hyperlink" Target="https://vgpk.edu.ua/wp-content/uploads/2024/10/tymchasovyy-poriadok-orhanizatsii-praktychnoi-pidhotovky-zdobuvachiv-osvity-v-umovakh-dii-pravovoho-rezhymu-voiennoho-stanu.pdf" TargetMode="External"/><Relationship Id="rId463" Type="http://schemas.openxmlformats.org/officeDocument/2006/relationships/hyperlink" Target="https://vgpk.edu.ua/wp-content/uploads/2024/10/pro-poriadok-i-protsedury-vyrishennia-konfliktynykh-sytuatsiy.pdf" TargetMode="External"/><Relationship Id="rId519" Type="http://schemas.openxmlformats.org/officeDocument/2006/relationships/hyperlink" Target="https://vgpk.edu.ua/wp-content/uploads/2024/10/Polozhennia-pro-komisiiu-z-akadem.-dobrochesnosti.pdf" TargetMode="External"/><Relationship Id="rId670" Type="http://schemas.openxmlformats.org/officeDocument/2006/relationships/hyperlink" Target="https://vgpk.edu.ua/wp-content/uploads/2025/01/ilovepdf_merged.pdf" TargetMode="External"/><Relationship Id="rId116" Type="http://schemas.openxmlformats.org/officeDocument/2006/relationships/hyperlink" Target="https://vgpk.edu.ua/wp-content/uploads/2025/01/OSVITNO-PROFESIYNA-PROHRAMA-NA-OSNOVI-POVNOYI-ZAHALNOYI-OSVITY-2023.pdf" TargetMode="External"/><Relationship Id="rId158" Type="http://schemas.openxmlformats.org/officeDocument/2006/relationships/hyperlink" Target="https://vgpk.edu.ua/wp-content/uploads/2024/10/pro-navchannia-za-indyvidualnym-hrafikom.pdf" TargetMode="External"/><Relationship Id="rId323" Type="http://schemas.openxmlformats.org/officeDocument/2006/relationships/hyperlink" Target="https://vgpk.edu.ua/wp-content/uploads/2024/11/Dekada-2023.pdf" TargetMode="External"/><Relationship Id="rId530" Type="http://schemas.openxmlformats.org/officeDocument/2006/relationships/hyperlink" Target="https://vgpk.edu.ua/wp-content/uploads/2024/10/POLOZHENNYA-PRO-SYSTEMU-REYTYNHOVOHO-OTSINYUVANNYA.pdf" TargetMode="External"/><Relationship Id="rId20" Type="http://schemas.openxmlformats.org/officeDocument/2006/relationships/hyperlink" Target="https://vgpk.edu.ua/wp-content/uploads/2025/01/OSVITNO-PROFESIYNA-PROHRAMA-NA-OSNOVI-BAZOVOYI-SEREDNOYI-OSVITY-2021.pdf" TargetMode="External"/><Relationship Id="rId62" Type="http://schemas.openxmlformats.org/officeDocument/2006/relationships/hyperlink" Target="https://vgpk.edu.ua/wp-content/uploads/2025/01/OSVITNO-PROFESIYNA-PROHRAMA-NA-OSNOVI-BAZOVOYI-SEREDNOYI-OSVITY-2021.pdf" TargetMode="External"/><Relationship Id="rId365" Type="http://schemas.openxmlformats.org/officeDocument/2006/relationships/hyperlink" Target="https://vgpk.edu.ua/wp-content/uploads/2024/10/pro-orhanizatsiiu-osvitnoho-protsesu.pdf" TargetMode="External"/><Relationship Id="rId572" Type="http://schemas.openxmlformats.org/officeDocument/2006/relationships/hyperlink" Target="https://vgpk.edu.ua/virtualnyy-tur/" TargetMode="External"/><Relationship Id="rId628" Type="http://schemas.openxmlformats.org/officeDocument/2006/relationships/hyperlink" Target="https://vgpk.edu.ua/wp-content/uploads/2024/10/pro-monitorynh-pratsevlashtuvannia-vypusknykiv.pdf" TargetMode="External"/><Relationship Id="rId225" Type="http://schemas.openxmlformats.org/officeDocument/2006/relationships/hyperlink" Target="https://vgpk.edu.ua/wp-content/uploads/2024/10/tymchasovyy-poriadok-orhanizatsii-praktychnoi-pidhotovky-zdobuvachiv-osvity-v-umovakh-dii-pravovoho-rezhymu-voiennoho-stanu.pdf" TargetMode="External"/><Relationship Id="rId267" Type="http://schemas.openxmlformats.org/officeDocument/2006/relationships/hyperlink" Target="https://vgpk.edu.ua/wp-content/uploads/2025/01/OSVITNO-PROFESIYNA-PROHRAMA-NA-OSNOVI-BAZOVOYI-SEREDNOYI-OSVITY-2021.pdf" TargetMode="External"/><Relationship Id="rId432" Type="http://schemas.openxmlformats.org/officeDocument/2006/relationships/hyperlink" Target="https://vgpk.edu.ua/tsyklova-komisiya-vykladachiv-doshkilnykh-psykholoho-pedahohichnykh-dystsyplin/" TargetMode="External"/><Relationship Id="rId474" Type="http://schemas.openxmlformats.org/officeDocument/2006/relationships/hyperlink" Target="https://vgpk.edu.ua/wp-content/uploads/2025/01/PROHRAMA-KOMPLEKSNOHO-DERZHAVNOHO-EKZAMENU-SPETSIALNOSTI-012-DOSHKILNA-OSVITA-OPS-FAKHOVYY-MOLODSHYY-BAKALAVR.pdf" TargetMode="External"/><Relationship Id="rId127" Type="http://schemas.openxmlformats.org/officeDocument/2006/relationships/hyperlink" Target="https://zakon.rada.gov.ua/laws/show/z1054-23" TargetMode="External"/><Relationship Id="rId681" Type="http://schemas.openxmlformats.org/officeDocument/2006/relationships/hyperlink" Target="https://vgpk.edu.ua/wp-content/uploads/2025/01/ilovepdf_merged.pdf" TargetMode="External"/><Relationship Id="rId31" Type="http://schemas.openxmlformats.org/officeDocument/2006/relationships/hyperlink" Target="https://vgpk.edu.ua/wp-content/uploads/2025/01/UHODA_-1.pdf" TargetMode="External"/><Relationship Id="rId73" Type="http://schemas.openxmlformats.org/officeDocument/2006/relationships/hyperlink" Target="https://vgpk.edu.ua/wp-content/uploads/2025/01/OSVITNO-PROFESIYNA-PROHRAMA-NA-OSNOVI-BAZOVOYI-SEREDNOYI-OSVITY-2021.pdf" TargetMode="External"/><Relationship Id="rId169" Type="http://schemas.openxmlformats.org/officeDocument/2006/relationships/hyperlink" Target="https://vgpk.edu.ua/wp-content/uploads/2024/10/polozhennia-pro-praktychnu-pidhotovku-zdobuvachiv-fakhovoi-peredvyshchoi-osvity.pdf" TargetMode="External"/><Relationship Id="rId334" Type="http://schemas.openxmlformats.org/officeDocument/2006/relationships/hyperlink" Target="https://vgpk.edu.ua/wp-content/uploads/2025/01/NAVCHALNYY-PLAN-NA-OSNOVI_BAZOVOYI-ZAHALNOYI-SEREDNOYI-OSVITY-2024.pdf" TargetMode="External"/><Relationship Id="rId376" Type="http://schemas.openxmlformats.org/officeDocument/2006/relationships/hyperlink" Target="https://vgpk.edu.ua/tsyklova-komisiya-vykladachiv-doshkilnykh-psykholoho-pedahohichnykh-dystsyplin/" TargetMode="External"/><Relationship Id="rId541" Type="http://schemas.openxmlformats.org/officeDocument/2006/relationships/hyperlink" Target="https://vgpk.edu.ua/wp-content/uploads/2024/11/Naukovo-metodychna-robota.-TSyklova.pdf" TargetMode="External"/><Relationship Id="rId583" Type="http://schemas.openxmlformats.org/officeDocument/2006/relationships/hyperlink" Target="https://vgpk.edu.ua/wp-content/uploads/2024/10/polozhennia-pro-poriadok-provedennia-opytuvannia-shchodo-otsiniuvannia-iakosti-osvitnoho-protsesu.pdf" TargetMode="External"/><Relationship Id="rId639" Type="http://schemas.openxmlformats.org/officeDocument/2006/relationships/hyperlink" Target="https://drive.google.com/file/d/1wsnaN-tvxthklv1kvSqG7qsDvNze0cx-/view?usp=sharing" TargetMode="External"/><Relationship Id="rId4" Type="http://schemas.openxmlformats.org/officeDocument/2006/relationships/styles" Target="styles.xml"/><Relationship Id="rId180" Type="http://schemas.openxmlformats.org/officeDocument/2006/relationships/hyperlink" Target="https://vgpk.edu.ua/wp-content/uploads/2024/10/pro-poriadok-vyzannia-rezultativ-navchannia.pdf" TargetMode="External"/><Relationship Id="rId236" Type="http://schemas.openxmlformats.org/officeDocument/2006/relationships/hyperlink" Target="https://vgpk.edu.ua/wp-content/uploads/2024/10/tymchasovyy-poriadok-orhanizatsii-praktychnoi-pidhotovky-zdobuvachiv-osvity-v-umovakh-dii-pravovoho-rezhymu-voiennoho-stanu.pdf" TargetMode="External"/><Relationship Id="rId278" Type="http://schemas.openxmlformats.org/officeDocument/2006/relationships/hyperlink" Target="https://vgpk.edu.ua/wp-content/uploads/2024/11/Zvit-2023-2024.pdf" TargetMode="External"/><Relationship Id="rId401" Type="http://schemas.openxmlformats.org/officeDocument/2006/relationships/hyperlink" Target="https://vgpk.edu.ua/wp-content/uploads/2025/01/OSVITNO-PROFESIYNA-PROHRAMA-NA-OSNOVI-BAZOVOYI-SEREDNOYI-OSVITY-2021.pdf" TargetMode="External"/><Relationship Id="rId443" Type="http://schemas.openxmlformats.org/officeDocument/2006/relationships/hyperlink" Target="https://vgpk.edu.ua/wp-content/uploads/2024/10/polozhennia-pro-praktychnu-pidhotovku-zdobuvachiv-fakhovoi-peredvyshchoi-osvity.pdf" TargetMode="External"/><Relationship Id="rId650" Type="http://schemas.openxmlformats.org/officeDocument/2006/relationships/hyperlink" Target="https://drive.google.com/file/d/1z0MidMe6S1__tD0Jvcnel4Ph5xNJjHbt/view?usp=sharing" TargetMode="External"/><Relationship Id="rId303" Type="http://schemas.openxmlformats.org/officeDocument/2006/relationships/hyperlink" Target="https://vgpk.edu.ua/wp-content/uploads/2024/10/polozhennia-pro-praktychnu-pidhotovku-zdobuvachiv-fakhovoi-peredvyshchoi-osvity.pdf" TargetMode="External"/><Relationship Id="rId485" Type="http://schemas.openxmlformats.org/officeDocument/2006/relationships/hyperlink" Target="https://vgpk.edu.ua/wp-content/uploads/2024/10/pro-kodeks-akademichnoi-etyky.pdf" TargetMode="External"/><Relationship Id="rId692" Type="http://schemas.openxmlformats.org/officeDocument/2006/relationships/hyperlink" Target="https://drive.google.com/file/d/1XVUYuF-J1MEMdI0D4kOvTMDXXWSneH3X/view?usp=sharing" TargetMode="External"/><Relationship Id="rId42" Type="http://schemas.openxmlformats.org/officeDocument/2006/relationships/hyperlink" Target="https://vgpk.edu.ua/wp-content/uploads/2025/01/OSVITNO-PROFESIYNA-PROHRAMA-NA-OSNOVI-BAZOVOYI-SEREDNOYI-OSVITY-2021.pdf" TargetMode="External"/><Relationship Id="rId84"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138" Type="http://schemas.openxmlformats.org/officeDocument/2006/relationships/hyperlink" Target="https://vgpk.edu.ua/wp-content/uploads/2025/01/OSVITNO-PROFESIYNA-PROHRAMA-NA-OSNOVI-POVNOYI-ZAHALNOYI-OSVITY-2023.pdf" TargetMode="External"/><Relationship Id="rId345" Type="http://schemas.openxmlformats.org/officeDocument/2006/relationships/hyperlink" Target="https://vgpk.edu.ua/tsyklova-komisiya-vykladachiv-doshkilnykh-psykholoho-pedahohichnykh-dystsyplin/" TargetMode="External"/><Relationship Id="rId387" Type="http://schemas.openxmlformats.org/officeDocument/2006/relationships/hyperlink" Target="https://vgpk.edu.ua/wp-content/uploads/2025/01/OSVITNO-PROFESIYNA-PROHRAMA-NA-OSNOVI-POVNOYI-ZAHALNOYI-OSVITY-2023.pdf" TargetMode="External"/><Relationship Id="rId510" Type="http://schemas.openxmlformats.org/officeDocument/2006/relationships/hyperlink" Target="https://vgpk.edu.ua/wp-content/uploads/2024/10/POLOZHENNYA-PRO-SYSTEMU-REYTYNHOVOHO-OTSINYUVANNYA.pdf" TargetMode="External"/><Relationship Id="rId552" Type="http://schemas.openxmlformats.org/officeDocument/2006/relationships/hyperlink" Target="https://drive.google.com/file/d/17qfbO1UfX9mFXBXz0nVrvKHoPH_G2m0f/view?usp=sharing" TargetMode="External"/><Relationship Id="rId594" Type="http://schemas.openxmlformats.org/officeDocument/2006/relationships/hyperlink" Target="https://vgpk.edu.ua/psykholohichna-sluzhba-2/" TargetMode="External"/><Relationship Id="rId608" Type="http://schemas.openxmlformats.org/officeDocument/2006/relationships/hyperlink" Target="https://vgpk.edu.ua/wp-content/uploads/2024/11/DEKADA-DOSHKILNE-2023.pdf" TargetMode="External"/><Relationship Id="rId191" Type="http://schemas.openxmlformats.org/officeDocument/2006/relationships/hyperlink" Target="https://vgpk.edu.ua/wp-content/uploads/2024/10/pro-orhanizatsiiu-osvitnoho-protsesu.pdf" TargetMode="External"/><Relationship Id="rId205" Type="http://schemas.openxmlformats.org/officeDocument/2006/relationships/hyperlink" Target="https://vgpk.edu.ua/wp-content/uploads/2025/01/OSVITNO-PROFESIYNA-PROHRAMA-NA-OSNOVI-BAZOVOYI-SEREDNOYI-OSVITY-2021.pdf" TargetMode="External"/><Relationship Id="rId247" Type="http://schemas.openxmlformats.org/officeDocument/2006/relationships/hyperlink" Target="https://vgpk.edu.ua/wp-content/uploads/2025/01/UHODA_-3.pdf" TargetMode="External"/><Relationship Id="rId412" Type="http://schemas.openxmlformats.org/officeDocument/2006/relationships/hyperlink" Target="https://vgpk.edu.ua/wp-content/uploads/2025/01/OSVITNO-PROFESIYNA-PROHRAMA-NA-OSNOVI-POVNOYI-ZAHALNOYI-OSVITY-2023.pdf" TargetMode="External"/><Relationship Id="rId107" Type="http://schemas.openxmlformats.org/officeDocument/2006/relationships/hyperlink" Target="https://vgpk.edu.ua/wp-content/uploads/2024/10/polozhennia-pro-praktychnu-pidhotovku-zdobuvachiv-fakhovoi-peredvyshchoi-osvity.pdf" TargetMode="External"/><Relationship Id="rId289" Type="http://schemas.openxmlformats.org/officeDocument/2006/relationships/hyperlink" Target="https://vgpk.edu.ua/wp-content/uploads/2025/01/OSVITNO-PROFESIYNA-PROHRAMA-NA-OSNOVI-POVNOYI-ZAHALNOYI-OSVITY-2023.pdf" TargetMode="External"/><Relationship Id="rId454" Type="http://schemas.openxmlformats.org/officeDocument/2006/relationships/hyperlink" Target="https://vgpk.edu.ua/wp-content/uploads/2024/10/pro-orhanizatsiiu-osvitnoho-protsesu.pdf" TargetMode="External"/><Relationship Id="rId496" Type="http://schemas.openxmlformats.org/officeDocument/2006/relationships/hyperlink" Target="https://vgpk.edu.ua/wp-content/uploads/2025/01/OSVITNO-PROFESIYNA-PROHRAMA-NA-OSNOVI-POVNOYI-ZAHALNOYI-OSVITY-2023.pdf" TargetMode="External"/><Relationship Id="rId661" Type="http://schemas.openxmlformats.org/officeDocument/2006/relationships/hyperlink" Target="https://drive.google.com/file/d/1XVUYuF-J1MEMdI0D4kOvTMDXXWSneH3X/view?usp=sharing" TargetMode="External"/><Relationship Id="rId11" Type="http://schemas.openxmlformats.org/officeDocument/2006/relationships/hyperlink" Target="https://vgpk.edu.ua/wp-content/uploads/2024/10/stratehiia-rozvytku-KFPO.pdf" TargetMode="External"/><Relationship Id="rId53" Type="http://schemas.openxmlformats.org/officeDocument/2006/relationships/hyperlink" Target="https://vgpk.edu.ua/wp-content/uploads/2025/01/UHODA_-3.pdf" TargetMode="External"/><Relationship Id="rId149" Type="http://schemas.openxmlformats.org/officeDocument/2006/relationships/hyperlink" Target="https://vgpk.edu.ua/wp-content/uploads/2024/10/pro-poriadok-vyzannia-rezultativ-navchannia.pdf" TargetMode="External"/><Relationship Id="rId314" Type="http://schemas.openxmlformats.org/officeDocument/2006/relationships/hyperlink" Target="https://vgpk.edu.ua/wp-content/uploads/2024/10/pravyla-vnutrishnoho-rozporiadku.pdf" TargetMode="External"/><Relationship Id="rId356" Type="http://schemas.openxmlformats.org/officeDocument/2006/relationships/hyperlink" Target="https://docs.google.com/forms/d/e/1FAIpQLSfatmTh9nMQ3CMFCQMoJKHE4d3F7KrQ9pLmCJTY0S3EqaaQkg/viewform" TargetMode="External"/><Relationship Id="rId398" Type="http://schemas.openxmlformats.org/officeDocument/2006/relationships/hyperlink" Target="https://vgpk.edu.ua/wp-content/uploads/2025/01/OSVITNO-PROFESIYNA-PROHRAMA-NA-OSNOVI-POVNOYI-ZAHALNOYI-OSVITY-2023.pdf" TargetMode="External"/><Relationship Id="rId521" Type="http://schemas.openxmlformats.org/officeDocument/2006/relationships/hyperlink" Target="https://drive.google.com/file/d/1BoUBSBMW7C7l74KTxAHC2ujyrbt3vn8Q/view?usp=sharing" TargetMode="External"/><Relationship Id="rId563" Type="http://schemas.openxmlformats.org/officeDocument/2006/relationships/hyperlink" Target="https://drive.google.com/file/d/1qXVUvK_hzQAiWWqtXk57tWnIHPY5XyeB/view?usp=sharing" TargetMode="External"/><Relationship Id="rId619" Type="http://schemas.openxmlformats.org/officeDocument/2006/relationships/hyperlink" Target="https://vgpk.edu.ua/wp-content/uploads/2024/10/pro-orhanizatsiiu-inkliuzyvnoho-navchannia.pdf" TargetMode="External"/><Relationship Id="rId95" Type="http://schemas.openxmlformats.org/officeDocument/2006/relationships/hyperlink" Target="https://drive.google.com/file/d/1jUU9IjF-FpjJ9qn2SXcK6irZ_Cjt-J0H/view?usp=sharing" TargetMode="External"/><Relationship Id="rId160" Type="http://schemas.openxmlformats.org/officeDocument/2006/relationships/hyperlink" Target="https://vgpk.edu.ua/wp-content/uploads/2025/01/KATALOH-OSVITNIKH-KOMPONENTIV-VILNOHO-VYBORU-ZDOBUVACHIV-OSVITY-NA-2024-2025-N.R.pdf" TargetMode="External"/><Relationship Id="rId216" Type="http://schemas.openxmlformats.org/officeDocument/2006/relationships/hyperlink" Target="https://vgpk.edu.ua/wp-content/uploads/2025/01/ROBOCHYY-NAVCHALNYY-PLAN-NA-OSNOVI-BAZOVOYI-ZAHALNOYI-SEREDNOYI-OSVITY-2021.pdf" TargetMode="External"/><Relationship Id="rId423" Type="http://schemas.openxmlformats.org/officeDocument/2006/relationships/hyperlink" Target="https://vgpk.edu.ua/wp-content/uploads/2024/10/polozhennia-pro-praktychnu-pidhotovku-zdobuvachiv-fakhovoi-peredvyshchoi-osvity.pdf" TargetMode="External"/><Relationship Id="rId258" Type="http://schemas.openxmlformats.org/officeDocument/2006/relationships/hyperlink" Target="https://vgpk.edu.ua/wp-content/uploads/2025/01/UHODA_-4.pdf" TargetMode="External"/><Relationship Id="rId465" Type="http://schemas.openxmlformats.org/officeDocument/2006/relationships/hyperlink" Target="https://vgpk.edu.ua/wp-content/uploads/2024/10/pro-poriadok-i-protsedury-vyrishennia-konfliktynykh-sytuatsiy.pdf" TargetMode="External"/><Relationship Id="rId630" Type="http://schemas.openxmlformats.org/officeDocument/2006/relationships/hyperlink" Target="https://vgpk.edu.ua/wp-content/uploads/2024/10/pro-vnutrishniu-systemu-zabezpechennia-iakosti-osvity.pdf" TargetMode="External"/><Relationship Id="rId672" Type="http://schemas.openxmlformats.org/officeDocument/2006/relationships/hyperlink" Target="https://vgpk.edu.ua/wp-content/uploads/2025/01/UHODA_-3.pdf" TargetMode="External"/><Relationship Id="rId22" Type="http://schemas.openxmlformats.org/officeDocument/2006/relationships/hyperlink" Target="https://vgpk.edu.ua/wp-content/uploads/2024/10/stratehiia-rozvytku-KFPO.pdf" TargetMode="External"/><Relationship Id="rId64" Type="http://schemas.openxmlformats.org/officeDocument/2006/relationships/hyperlink" Target="https://vgpk.edu.ua/wp-content/uploads/2024/04/Pravyla-pryyomu-na-navchannia-do-Komunalnoho-zakladu-vyshchoi-osvity-Vinnytskyy-humanitarno-pedahohichnyy-koledzh-v-2024-rotsi.pdf" TargetMode="External"/><Relationship Id="rId118" Type="http://schemas.openxmlformats.org/officeDocument/2006/relationships/hyperlink" Target="https://vgpk.edu.ua/wp-content/uploads/2025/01/OSVITNO-PROFESIYNA-PROHRAMA-NA-OSNOVI-POVNOYI-ZAHALNOYI-OSVITY-2023.pdf" TargetMode="External"/><Relationship Id="rId325" Type="http://schemas.openxmlformats.org/officeDocument/2006/relationships/hyperlink" Target="https://vgpk.edu.ua/wp-content/uploads/2025/01/ZVIT-PRO-ROBOTU-TSYKLOVOYI-KOMISIYI-za-pershe-pivrichchia-2024.pdf" TargetMode="External"/><Relationship Id="rId367" Type="http://schemas.openxmlformats.org/officeDocument/2006/relationships/hyperlink" Target="https://vgpk.edu.ua/wp-content/uploads/2024/10/pro-orhanizatsiiu-osvitnoho-protsesu.pdf" TargetMode="External"/><Relationship Id="rId532" Type="http://schemas.openxmlformats.org/officeDocument/2006/relationships/hyperlink" Target="https://vgpk.edu.ua/naukovo-metodychna-robota/" TargetMode="External"/><Relationship Id="rId574" Type="http://schemas.openxmlformats.org/officeDocument/2006/relationships/hyperlink" Target="https://drive.google.com/file/d/1qXVUvK_hzQAiWWqtXk57tWnIHPY5XyeB/view?usp=sharing" TargetMode="External"/><Relationship Id="rId171" Type="http://schemas.openxmlformats.org/officeDocument/2006/relationships/hyperlink" Target="https://vgpk.edu.ua/wp-content/uploads/2025/01/KATALOH-OSVITNIKH-KOMPONENTIV-VILNOHO-VYBORU-ZDOBUVACHIV-OSVITY-NA-2024-2025-N.R.pdf" TargetMode="External"/><Relationship Id="rId227" Type="http://schemas.openxmlformats.org/officeDocument/2006/relationships/hyperlink" Target="https://drive.google.com/file/d/1dh7pwa4NFzJ9-jZxU5SH1OyKbM_lNnIN/view?usp=sharing" TargetMode="External"/><Relationship Id="rId269" Type="http://schemas.openxmlformats.org/officeDocument/2006/relationships/hyperlink" Target="https://vgpk.edu.ua/tsyklova-komisiya-vykladachiv-doshkilnykh-psykholoho-pedahohichnykh-dystsyplin/" TargetMode="External"/><Relationship Id="rId434" Type="http://schemas.openxmlformats.org/officeDocument/2006/relationships/hyperlink" Target="https://vgpk.edu.ua/tsyklova-komisiya-vykladachiv-doshkilnykh-psykholoho-pedahohichnykh-dystsyplin/" TargetMode="External"/><Relationship Id="rId476" Type="http://schemas.openxmlformats.org/officeDocument/2006/relationships/hyperlink" Target="https://vgpk.edu.ua/wp-content/uploads/2025/01/OSVITNO-PROFESIYNA-PROHRAMA-NA-OSNOVI-POVNOYI-ZAHALNOYI-OSVITY-2023.pdf" TargetMode="External"/><Relationship Id="rId641" Type="http://schemas.openxmlformats.org/officeDocument/2006/relationships/hyperlink" Target="https://drive.google.com/file/d/1wsnaN-tvxthklv1kvSqG7qsDvNze0cx-/view?usp=sharing" TargetMode="External"/><Relationship Id="rId683" Type="http://schemas.openxmlformats.org/officeDocument/2006/relationships/hyperlink" Target="https://drive.google.com/file/d/1z0MidMe6S1__tD0Jvcnel4Ph5xNJjHbt/view?usp=sharing" TargetMode="External"/><Relationship Id="rId33" Type="http://schemas.openxmlformats.org/officeDocument/2006/relationships/hyperlink" Target="https://vgpk.edu.ua/wp-content/uploads/2025/01/UHODA_-4.pdf" TargetMode="External"/><Relationship Id="rId129" Type="http://schemas.openxmlformats.org/officeDocument/2006/relationships/hyperlink" Target="https://vgpk.edu.ua/wp-content/uploads/2025/01/OSVITNO-PROFESIYNA-PROHRAMA-NA-OSNOVI-POVNOYI-ZAHALNOYI-OSVITY-2023.pdf" TargetMode="External"/><Relationship Id="rId280" Type="http://schemas.openxmlformats.org/officeDocument/2006/relationships/hyperlink" Target="https://vgpk.edu.ua/wp-content/uploads/2024/04/Pravyla-pryyomu-na-navchannia-do-Koledzhu-fakhovoi-peredvyshchoi-osvity-Komunalnoho-zakladu-vyshchoi-osvity-Vinnytskyy-humanitarno-pedahohichnyy-koledzh-v-2024-rotsi-1.pdf" TargetMode="External"/><Relationship Id="rId336" Type="http://schemas.openxmlformats.org/officeDocument/2006/relationships/hyperlink" Target="https://drive.google.com/file/d/1XoLDUZuy1tTs3GmJiJ4v1u0SC_S-8YJX/view?usp=sharing" TargetMode="External"/><Relationship Id="rId501" Type="http://schemas.openxmlformats.org/officeDocument/2006/relationships/hyperlink" Target="https://zakon.rada.gov.ua/laws/show/800-2019-%D0%BF" TargetMode="External"/><Relationship Id="rId543" Type="http://schemas.openxmlformats.org/officeDocument/2006/relationships/hyperlink" Target="https://vgpk.edu.ua/wp-content/uploads/2025/01/Zvit_muz_ped_viddilennia_I_pivrichchia_2024_2025_n_r_.pdf" TargetMode="External"/><Relationship Id="rId75" Type="http://schemas.openxmlformats.org/officeDocument/2006/relationships/hyperlink" Target="https://mon.gov.ua/static-objects/mon/sites/1/Fakhova%20peredvyshcha%20osvita/Zatverdzheni.standarty/2021/07/13/012.Dosk.osv.13.07.docx" TargetMode="External"/><Relationship Id="rId140" Type="http://schemas.openxmlformats.org/officeDocument/2006/relationships/hyperlink" Target="https://vgpk.edu.ua/wp-content/uploads/2025/01/OSVITNO-PROFESIYNA-PROHRAMA-NA-OSNOVI-POVNOYI-ZAHALNOYI-OSVITY-2023.pdf" TargetMode="External"/><Relationship Id="rId182" Type="http://schemas.openxmlformats.org/officeDocument/2006/relationships/hyperlink" Target="https://vgpk.edu.ua/wp-content/uploads/2024/10/polozhennia-pro-praktychnu-pidhotovku-zdobuvachiv-fakhovoi-peredvyshchoi-osvity.pdf" TargetMode="External"/><Relationship Id="rId378" Type="http://schemas.openxmlformats.org/officeDocument/2006/relationships/hyperlink" Target="https://vgpk.edu.ua/tsyklova-komisiya-vykladachiv-doshkilnykh-psykholoho-pedahohichnykh-dystsyplin/" TargetMode="External"/><Relationship Id="rId403" Type="http://schemas.openxmlformats.org/officeDocument/2006/relationships/hyperlink" Target="https://vgpk.edu.ua/wp-content/uploads/2025/01/ilovepdf_merged.pdf" TargetMode="External"/><Relationship Id="rId585" Type="http://schemas.openxmlformats.org/officeDocument/2006/relationships/hyperlink" Target="https://drive.google.com/file/d/182kNXS1fSW1XtPUD_RBqJE3MxstH4Ju4/view?usp=sharing" TargetMode="External"/><Relationship Id="rId6" Type="http://schemas.openxmlformats.org/officeDocument/2006/relationships/webSettings" Target="webSettings.xml"/><Relationship Id="rId238" Type="http://schemas.openxmlformats.org/officeDocument/2006/relationships/hyperlink" Target="https://vgpk.edu.ua/wp-content/uploads/2025/01/OSVITNO-PROFESIYNA-PROHRAMA-NA-OSNOVI-POVNOYI-ZAHALNOYI-OSVITY-2023.pdf" TargetMode="External"/><Relationship Id="rId445" Type="http://schemas.openxmlformats.org/officeDocument/2006/relationships/hyperlink" Target="https://vgpk.edu.ua/wp-content/uploads/2025/01/PROHRAMA-KOMPLEKSNOHO-DERZHAVNOHO-EKZAMENU-SPETSIALNOSTI-012-DOSHKILNA-OSVITA-OPS-FAKHOVYY-MOLODSHYY-BAKALAVR.pdf" TargetMode="External"/><Relationship Id="rId487" Type="http://schemas.openxmlformats.org/officeDocument/2006/relationships/hyperlink" Target="https://vgpk.edu.ua/wp-content/uploads/2024/10/shchodo-vprrvadzhennia-akadem_dobrochesnosti.pdf" TargetMode="External"/><Relationship Id="rId610"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652" Type="http://schemas.openxmlformats.org/officeDocument/2006/relationships/hyperlink" Target="https://vgpk.edu.ua/wp-content/uploads/2022/03/Rezultaty-opytuvannia-pro-iakisnu-otsinku-realizatsii-OPP.pdf" TargetMode="External"/><Relationship Id="rId694" Type="http://schemas.openxmlformats.org/officeDocument/2006/relationships/hyperlink" Target="https://vgpk.edu.ua/wp-content/uploads/2024/10/pro-monitorynh-pratsevlashtuvannia-vypusknykiv.pdf" TargetMode="External"/><Relationship Id="rId291" Type="http://schemas.openxmlformats.org/officeDocument/2006/relationships/hyperlink" Target="https://vgpk.edu.ua/tsyklova-komisiya-vykladachiv-doshkilnykh-psykholoho-pedahohichnykh-dystsyplin/" TargetMode="External"/><Relationship Id="rId305" Type="http://schemas.openxmlformats.org/officeDocument/2006/relationships/hyperlink" Target="https://vgpk.edu.ua/wp-content/uploads/2024/12/NAKAZ-PRO-STVORENNYA-PRYYMALNOYI-KOMISIYI.pdf" TargetMode="External"/><Relationship Id="rId347" Type="http://schemas.openxmlformats.org/officeDocument/2006/relationships/hyperlink" Target="https://vgpk.edu.ua/tsyklova-komisiya-vykladachiv-doshkilnykh-psykholoho-pedahohichnykh-dystsyplin/" TargetMode="External"/><Relationship Id="rId512" Type="http://schemas.openxmlformats.org/officeDocument/2006/relationships/hyperlink" Target="https://zakon.rada.gov.ua/laws/show/800-2019-&#1087;" TargetMode="External"/><Relationship Id="rId44" Type="http://schemas.openxmlformats.org/officeDocument/2006/relationships/hyperlink" Target="https://vgpk.edu.ua/wp-content/uploads/2025/01/ilovepdf_merged.pdf" TargetMode="External"/><Relationship Id="rId86" Type="http://schemas.openxmlformats.org/officeDocument/2006/relationships/hyperlink" Target="https://drive.google.com/file/d/1FftHdr6l_vp00EpYMNezMTjGxHR99Jbc/view?usp=sharing" TargetMode="External"/><Relationship Id="rId151" Type="http://schemas.openxmlformats.org/officeDocument/2006/relationships/hyperlink" Target="https://vgpk.edu.ua/wp-content/uploads/2024/10/pro-kursovi-roboty.pdf" TargetMode="External"/><Relationship Id="rId389" Type="http://schemas.openxmlformats.org/officeDocument/2006/relationships/hyperlink" Target="https://vgpk.edu.ua/tsyklova-komisiya-vykladachiv-doshkilnykh-psykholoho-pedahohichnykh-dystsyplin/" TargetMode="External"/><Relationship Id="rId554" Type="http://schemas.openxmlformats.org/officeDocument/2006/relationships/hyperlink" Target="https://drive.google.com/file/d/1dhonzRguAXtRErCpyfGgVyCH90T32tHy/view?usp=sharing" TargetMode="External"/><Relationship Id="rId596" Type="http://schemas.openxmlformats.org/officeDocument/2006/relationships/hyperlink" Target="https://vgpk.edu.ua" TargetMode="External"/><Relationship Id="rId193" Type="http://schemas.openxmlformats.org/officeDocument/2006/relationships/hyperlink" Target="https://vgpk.edu.ua/wp-content/uploads/2025/01/OSVITNO-PROFESIYNA-PROHRAMA-NA-OSNOVI-BAZOVOYI-SEREDNOYI-OSVITY-2021.pdf" TargetMode="External"/><Relationship Id="rId207" Type="http://schemas.openxmlformats.org/officeDocument/2006/relationships/hyperlink" Target="https://vgpk.edu.ua/wp-content/uploads/2025/01/ROBOCHYY-NAVCHALNYY-PLAN-NA-OSNOVI-BAZOVOYI-ZAHALNOYI-SEREDNOYI-OSVITY-2021.pdf" TargetMode="External"/><Relationship Id="rId249" Type="http://schemas.openxmlformats.org/officeDocument/2006/relationships/hyperlink" Target="https://vgpk.edu.ua/wp-content/uploads/2025/01/UHODA_-5.pdf" TargetMode="External"/><Relationship Id="rId414" Type="http://schemas.openxmlformats.org/officeDocument/2006/relationships/hyperlink" Target="https://vgpk.edu.ua/tsyklova-komisiya-vykladachiv-doshkilnykh-psykholoho-pedahohichnykh-dystsyplin/" TargetMode="External"/><Relationship Id="rId456" Type="http://schemas.openxmlformats.org/officeDocument/2006/relationships/hyperlink" Target="https://vgpk.edu.ua/tsyklova-komisiya-vykladachiv-doshkilnykh-psykholoho-pedahohichnykh-dystsyplin/" TargetMode="External"/><Relationship Id="rId498" Type="http://schemas.openxmlformats.org/officeDocument/2006/relationships/hyperlink" Target="https://drive.google.com/file/d/1_PV08YK0oNhunWoPKNiIGPIAjwLoTHLz/view?usp=sharing" TargetMode="External"/><Relationship Id="rId621" Type="http://schemas.openxmlformats.org/officeDocument/2006/relationships/hyperlink" Target="https://vgpk.edu.ua/wp-content/uploads/2024/10/polozhennia-pro-poriadok-provedennia-opytuvannia-shchodo-otsiniuvannia-iakosti-osvitnoho-protsesu.pdf" TargetMode="External"/><Relationship Id="rId663" Type="http://schemas.openxmlformats.org/officeDocument/2006/relationships/hyperlink" Target="https://vgpk.edu.ua/wp-content/uploads/2024/10/pro-OPP.pdf" TargetMode="External"/><Relationship Id="rId13" Type="http://schemas.openxmlformats.org/officeDocument/2006/relationships/hyperlink" Target="https://vgpk.edu.ua/wp-content/uploads/2025/01/OSVITNO-PROFESIYNA-PROHRAMA-NA-OSNOVI-BAZOVOYI-SEREDNOYI-OSVITY-2021.pdf" TargetMode="External"/><Relationship Id="rId109" Type="http://schemas.openxmlformats.org/officeDocument/2006/relationships/hyperlink" Target="https://vgpk.edu.ua/wp-content/uploads/2024/10/pro-steykkholderiv.pdf" TargetMode="External"/><Relationship Id="rId260" Type="http://schemas.openxmlformats.org/officeDocument/2006/relationships/hyperlink" Target="https://vgpk.edu.ua/wp-content/uploads/2025/01/ilovepdf_merged.pdf" TargetMode="External"/><Relationship Id="rId316" Type="http://schemas.openxmlformats.org/officeDocument/2006/relationships/hyperlink" Target="https://vgpk.edu.ua/wp-content/uploads/2024/10/pro-studentske-samovriaduvannia.pdf" TargetMode="External"/><Relationship Id="rId523" Type="http://schemas.openxmlformats.org/officeDocument/2006/relationships/hyperlink" Target="https://drive.google.com/file/d/1j8b7SkCWpXclvfLIJ8G7yaCeGuxbZIFv/view?usp=sharing" TargetMode="External"/><Relationship Id="rId55" Type="http://schemas.openxmlformats.org/officeDocument/2006/relationships/hyperlink" Target="https://vgpk.edu.ua/wp-content/uploads/2025/01/UHODA_-5.pdf" TargetMode="External"/><Relationship Id="rId97" Type="http://schemas.openxmlformats.org/officeDocument/2006/relationships/hyperlink" Target="https://vgpk.edu.ua/college/" TargetMode="External"/><Relationship Id="rId120" Type="http://schemas.openxmlformats.org/officeDocument/2006/relationships/hyperlink" Target="https://vgpk.edu.ua/wp-content/uploads/2025/01/NAVCHALNYY-PLAN-NA-OSNOVI-POVNOYI-ZAHALNOYI-SEREDNOYI-OSVITY-2023.pdf" TargetMode="External"/><Relationship Id="rId358" Type="http://schemas.openxmlformats.org/officeDocument/2006/relationships/hyperlink" Target="https://vgpk.edu.ua/tsyklova-komisiya-vykladachiv-doshkilnykh-psykholoho-pedahohichnykh-dystsyplin/" TargetMode="External"/><Relationship Id="rId565" Type="http://schemas.openxmlformats.org/officeDocument/2006/relationships/hyperlink" Target="https://vgpk.edu.ua/wp-content/uploads/2025/01/OSVITNO-PROFESIYNA-PROHRAMA-NA-OSNOVI-POVNOYI-ZAHALNOYI-OSVITY-2023.pdf" TargetMode="External"/><Relationship Id="rId162" Type="http://schemas.openxmlformats.org/officeDocument/2006/relationships/hyperlink" Target="https://vgpk.edu.ua/wp-content/uploads/2024/10/nakaz-pro-vybirkovi-osvitni-komponenty-2024-r.pdf" TargetMode="External"/><Relationship Id="rId218" Type="http://schemas.openxmlformats.org/officeDocument/2006/relationships/hyperlink" Target="https://vgpk.edu.ua/wp-content/uploads/2025/01/OSVITNO-PROFESIYNA-PROHRAMA-NA-OSNOVI-BAZOVOYI-SEREDNOYI-OSVITY-2021.pdf" TargetMode="External"/><Relationship Id="rId425" Type="http://schemas.openxmlformats.org/officeDocument/2006/relationships/hyperlink" Target="https://vgpk.edu.ua/wp-content/uploads/2025/01/OSVITNO-PROFESIYNA-PROHRAMA-NA-OSNOVI-BAZOVOYI-SEREDNOYI-OSVITY-2021.pdf" TargetMode="External"/><Relationship Id="rId467" Type="http://schemas.openxmlformats.org/officeDocument/2006/relationships/hyperlink" Target="https://mon.gov.ua/static-objects/mon/sites/1/Fakhova%20peredvyshcha%20osvita/Zatverdzheni.standarty/2021/07/13/012.Dosk.osv.13.07.docx" TargetMode="External"/><Relationship Id="rId632" Type="http://schemas.openxmlformats.org/officeDocument/2006/relationships/hyperlink" Target="https://vgpk.edu.ua/wp-content/uploads/2024/10/pro-OPP.pdf" TargetMode="External"/><Relationship Id="rId271" Type="http://schemas.openxmlformats.org/officeDocument/2006/relationships/hyperlink" Target="https://vgpk.edu.ua/tsyklova-komisiya-vykladachiv-doshkilnykh-psykholoho-pedahohichnykh-dystsyplin/" TargetMode="External"/><Relationship Id="rId674" Type="http://schemas.openxmlformats.org/officeDocument/2006/relationships/hyperlink" Target="https://vgpk.edu.ua/wp-content/uploads/2025/01/UHODA_-5.pdf" TargetMode="External"/><Relationship Id="rId24" Type="http://schemas.openxmlformats.org/officeDocument/2006/relationships/hyperlink" Target="https://drive.google.com/file/d/1wsnaN-tvxthklv1kvSqG7qsDvNze0cx-/view?usp=sharing" TargetMode="External"/><Relationship Id="rId66" Type="http://schemas.openxmlformats.org/officeDocument/2006/relationships/hyperlink" Target="https://vgpk.edu.ua/wp-content/uploads/2025/01/ROBOCHYY-NAVCHALNYY-PLAN-NA-OSNOVI-BAZOVOYI-ZAHALNOYI-SEREDNOYI-OSVITY-2021.pdf" TargetMode="External"/><Relationship Id="rId131" Type="http://schemas.openxmlformats.org/officeDocument/2006/relationships/hyperlink" Target="https://zakon.rada.gov.ua/laws/show/z1054-23" TargetMode="External"/><Relationship Id="rId327" Type="http://schemas.openxmlformats.org/officeDocument/2006/relationships/hyperlink" Target="https://vgpk.edu.ua/wp-content/uploads/2024/11/Zvit-2022-2023.pdf" TargetMode="External"/><Relationship Id="rId369" Type="http://schemas.openxmlformats.org/officeDocument/2006/relationships/hyperlink" Target="https://vgpk.edu.ua/tsyklova-komisiya-vykladachiv-doshkilnykh-psykholoho-pedahohichnykh-dystsyplin/" TargetMode="External"/><Relationship Id="rId534" Type="http://schemas.openxmlformats.org/officeDocument/2006/relationships/hyperlink" Target="https://drive.google.com/file/d/1j8b7SkCWpXclvfLIJ8G7yaCeGuxbZIFv/view?usp=sharing" TargetMode="External"/><Relationship Id="rId576" Type="http://schemas.openxmlformats.org/officeDocument/2006/relationships/hyperlink" Target="https://vgpk.edu.ua/wp-content/uploads/2024/10/polozhennia-pro-poriadok-vykorystannia-tekhnolohiy-dystantsiynoho-navchannia-v-osvitnomu-protsesi.pdf" TargetMode="External"/><Relationship Id="rId173" Type="http://schemas.openxmlformats.org/officeDocument/2006/relationships/hyperlink" Target="https://vgpk.edu.ua/wp-content/uploads/2024/10/nakaz-pro-vybirkovi-osvitni-komponenty-2024-r.pdf" TargetMode="External"/><Relationship Id="rId229" Type="http://schemas.openxmlformats.org/officeDocument/2006/relationships/hyperlink" Target="https://vgpk.edu.ua/wp-content/uploads/2025/01/UHODA_-4.pdf" TargetMode="External"/><Relationship Id="rId380" Type="http://schemas.openxmlformats.org/officeDocument/2006/relationships/hyperlink" Target="https://vgpk.edu.ua/wp-content/uploads/2025/01/PROHRAMA-KOMPLEKSNOHO-DERZHAVNOHO-EKZAMENU-SPETSIALNOSTI-012-DOSHKILNA-OSVITA-OPS-FAKHOVYY-MOLODSHYY-BAKALAVR.pdf" TargetMode="External"/><Relationship Id="rId436" Type="http://schemas.openxmlformats.org/officeDocument/2006/relationships/hyperlink" Target="https://vgpk.edu.ua/tsyklova-komisiya-vykladachiv-doshkilnykh-psykholoho-pedahohichnykh-dystsyplin/" TargetMode="External"/><Relationship Id="rId601" Type="http://schemas.openxmlformats.org/officeDocument/2006/relationships/hyperlink" Target="https://vgpk.edu.ua/wp-content/uploads/2024/10/pro-orhanizatsiiu-inkliuzyvnoho-navchannia.pdf" TargetMode="External"/><Relationship Id="rId643" Type="http://schemas.openxmlformats.org/officeDocument/2006/relationships/hyperlink" Target="https://vgpk.edu.ua/wp-content/uploads/2022/03/Rezultaty-opytuvannia-pro-iakisnu-otsinku-realizatsii-OPP.pdf" TargetMode="External"/><Relationship Id="rId240" Type="http://schemas.openxmlformats.org/officeDocument/2006/relationships/hyperlink" Target="https://vgpk.edu.ua/wp-content/uploads/2025/01/OSVITNO-PROFESIYNA-PROHRAMA-NA-OSNOVI-POVNOYI-ZAHALNOYI-OSVITY-2023.pdf" TargetMode="External"/><Relationship Id="rId478" Type="http://schemas.openxmlformats.org/officeDocument/2006/relationships/hyperlink" Target="https://drive.google.com/file/d/1XoLDUZuy1tTs3GmJiJ4v1u0SC_S-8YJX/view?usp=sharing" TargetMode="External"/><Relationship Id="rId685" Type="http://schemas.openxmlformats.org/officeDocument/2006/relationships/hyperlink" Target="https://vgpk.edu.ua/college/" TargetMode="External"/><Relationship Id="rId35" Type="http://schemas.openxmlformats.org/officeDocument/2006/relationships/hyperlink" Target="https://vgpk.edu.ua/wp-content/uploads/2025/01/OSVITNO-PROFESIYNA-PROHRAMA-NA-OSNOVI-BAZOVOYI-SEREDNOYI-OSVITY-2021.pdf" TargetMode="External"/><Relationship Id="rId77" Type="http://schemas.openxmlformats.org/officeDocument/2006/relationships/hyperlink" Target="https://vgpk.edu.ua/wp-content/uploads/2025/01/OSVITNO-PROFESIYNA-PROHRAMA-NA-OSNOVI-POVNOYI-ZAHALNOYI-OSVITY-2023.pdf" TargetMode="External"/><Relationship Id="rId100" Type="http://schemas.openxmlformats.org/officeDocument/2006/relationships/hyperlink" Target="https://vgpk.edu.ua/wp-content/uploads/2024/10/pro-poriadok-vyzannia-rezultativ-navchannia.pdf" TargetMode="External"/><Relationship Id="rId282" Type="http://schemas.openxmlformats.org/officeDocument/2006/relationships/hyperlink" Target="https://vgpk.edu.ua/wp-content/uploads/2024/04/Pravyla-pryyomu-na-navchannia-do-Koledzhu-fakhovoi-peredvyshchoi-osvity-Komunalnoho-zakladu-vyshchoi-osvity-Vinnytskyy-humanitarno-pedahohichnyy-koledzh-v-2024-rotsi-1.pdf" TargetMode="External"/><Relationship Id="rId338" Type="http://schemas.openxmlformats.org/officeDocument/2006/relationships/hyperlink" Target="https://vgpk.edu.ua/wp-content/uploads/2025/01/OSVITNO-PROFESIYNA-PROHRAMA-NA-OSNOVI-POVNOYI-ZAHALNOYI-OSVITY-2023.pdf" TargetMode="External"/><Relationship Id="rId503" Type="http://schemas.openxmlformats.org/officeDocument/2006/relationships/hyperlink" Target="https://vgpk.edu.ua/wp-content/uploads/2024/10/Polozhennia-pro-komisiiu-z-akadem.-dobrochesnosti.pdf" TargetMode="External"/><Relationship Id="rId545" Type="http://schemas.openxmlformats.org/officeDocument/2006/relationships/hyperlink" Target="https://vgpk.edu.ua/wp-content/uploads/2024/10/tymchasovyy-poriadok-orhanizatsii-praktychnoi-pidhotovky-zdobuvachiv-osvity-v-umovakh-dii-pravovoho-rezhymu-voiennoho-stanu.pdf" TargetMode="External"/><Relationship Id="rId587" Type="http://schemas.openxmlformats.org/officeDocument/2006/relationships/hyperlink" Target="https://drive.google.com/file/d/1lFmyNlGcrWcpKCQh6fL_IA4ZfVePtWPG/view?usp=sharing" TargetMode="External"/><Relationship Id="rId8" Type="http://schemas.openxmlformats.org/officeDocument/2006/relationships/endnotes" Target="endnotes.xml"/><Relationship Id="rId142" Type="http://schemas.openxmlformats.org/officeDocument/2006/relationships/hyperlink" Target="https://vgpk.edu.ua/wp-content/uploads/2025/01/OSVITNO-PROFESIYNA-PROHRAMA-NA-OSNOVI-POVNOYI-ZAHALNOYI-OSVITY-2023.pdf" TargetMode="External"/><Relationship Id="rId184" Type="http://schemas.openxmlformats.org/officeDocument/2006/relationships/hyperlink" Target="https://vgpk.edu.ua/wp-content/uploads/2024/10/pro-realizatsiiu-prava-na-vilnyy-vybir.pdf" TargetMode="External"/><Relationship Id="rId391" Type="http://schemas.openxmlformats.org/officeDocument/2006/relationships/hyperlink" Target="https://vgpk.edu.ua/tsyklova-komisiya-vykladachiv-doshkilnykh-psykholoho-pedahohichnykh-dystsyplin/" TargetMode="External"/><Relationship Id="rId405" Type="http://schemas.openxmlformats.org/officeDocument/2006/relationships/hyperlink" Target="https://drive.google.com/file/d/1z0MidMe6S1__tD0Jvcnel4Ph5xNJjHbt/view?usp=sharing" TargetMode="External"/><Relationship Id="rId447" Type="http://schemas.openxmlformats.org/officeDocument/2006/relationships/hyperlink" Target="https://vgpk.edu.ua/wp-content/uploads/2024/10/polozhennia-pro-systemu-reytynhovoho-otsiniuvannia-zdobuvachiv-osvity.pdf" TargetMode="External"/><Relationship Id="rId612" Type="http://schemas.openxmlformats.org/officeDocument/2006/relationships/hyperlink" Target="https://vgpk.edu.ua/psykholohichna-sluzhba/" TargetMode="External"/><Relationship Id="rId251" Type="http://schemas.openxmlformats.org/officeDocument/2006/relationships/hyperlink" Target="https://drive.google.com/file/d/1z0MidMe6S1__tD0Jvcnel4Ph5xNJjHbt/view?usp=sharing" TargetMode="External"/><Relationship Id="rId489" Type="http://schemas.openxmlformats.org/officeDocument/2006/relationships/hyperlink" Target="https://vgpk.edu.ua/wp-content/uploads/2024/10/pro-systemu-zapobihannia-plahiatu.pdf" TargetMode="External"/><Relationship Id="rId654" Type="http://schemas.openxmlformats.org/officeDocument/2006/relationships/hyperlink" Target="https://drive.google.com/file/d/1z0MidMe6S1__tD0Jvcnel4Ph5xNJjHbt/view?usp=sharing" TargetMode="External"/><Relationship Id="rId696" Type="http://schemas.openxmlformats.org/officeDocument/2006/relationships/hyperlink" Target="https://drive.google.com/file/d/182kNXS1fSW1XtPUD_RBqJE3MxstH4Ju4/view?usp=sharing" TargetMode="External"/><Relationship Id="rId46" Type="http://schemas.openxmlformats.org/officeDocument/2006/relationships/hyperlink" Target="https://drive.google.com/file/d/1z0MidMe6S1__tD0Jvcnel4Ph5xNJjHbt/view?usp=sharing" TargetMode="External"/><Relationship Id="rId293" Type="http://schemas.openxmlformats.org/officeDocument/2006/relationships/hyperlink" Target="https://vgpk.edu.ua/wp-content/uploads/2025/01/TEMATYKA-KURSOVYKH-41-D-OPS-FAKHOVYY-MOLODSHYY-BAKALAVR-SPETSIALNOSTI-012-OSVITA_1.pdf" TargetMode="External"/><Relationship Id="rId307" Type="http://schemas.openxmlformats.org/officeDocument/2006/relationships/hyperlink" Target="https://vgpk.edu.ua/wp-content/uploads/2024/10/pro-realizatsiiu-prava-na-akademichnu-mobilnist.pdf" TargetMode="External"/><Relationship Id="rId349" Type="http://schemas.openxmlformats.org/officeDocument/2006/relationships/hyperlink" Target="https://vgpk.edu.ua/tsyklova-komisiya-vykladachiv-doshkilnykh-psykholoho-pedahohichnykh-dystsyplin/" TargetMode="External"/><Relationship Id="rId514" Type="http://schemas.openxmlformats.org/officeDocument/2006/relationships/hyperlink" Target="https://zakon.rada.gov.ua/laws/show/800-2019-&#1087;" TargetMode="External"/><Relationship Id="rId556" Type="http://schemas.openxmlformats.org/officeDocument/2006/relationships/hyperlink" Target="https://drive.google.com/file/d/1wR0ddhEh9jtOPxU10Vv0rxqqoebAbgjl/view?usp=sharing" TargetMode="External"/><Relationship Id="rId88" Type="http://schemas.openxmlformats.org/officeDocument/2006/relationships/hyperlink" Target="https://vgpk.edu.ua/wp-content/uploads/2025/01/OSVITNO-PROFESIYNA-PROHRAMA-NA-OSNOVI-BAZOVOYI-SEREDNOYI-OSVITY-2021.pdf" TargetMode="External"/><Relationship Id="rId111" Type="http://schemas.openxmlformats.org/officeDocument/2006/relationships/hyperlink" Target="https://vgpk.edu.ua/wp-content/uploads/2024/11/PLAN-ROBOTY-TSYKLOVOYI-2024-2025.pdf" TargetMode="External"/><Relationship Id="rId153" Type="http://schemas.openxmlformats.org/officeDocument/2006/relationships/hyperlink" Target="https://vgpk.edu.ua/wp-content/uploads/2025/01/KATALOH-OSVITNIKH-KOMPONENTIV-VILNOHO-VYBORU-ZDOBUVACHIV-OSVITY-NA-2024-2025-N.R.pdf" TargetMode="External"/><Relationship Id="rId195" Type="http://schemas.openxmlformats.org/officeDocument/2006/relationships/hyperlink" Target="https://vgpk.edu.ua/wp-content/uploads/2025/01/ROBOCHYY-NAVCHALNYY-PLAN-NA-OSNOVI-BAZOVOYI-ZAHALNOYI-SEREDNOYI-OSVITY-2021.pdf" TargetMode="External"/><Relationship Id="rId209" Type="http://schemas.openxmlformats.org/officeDocument/2006/relationships/hyperlink" Target="https://vgpk.edu.ua/wp-content/uploads/2025/01/ROBOCHYY-NAVCHALNYY-PLAN-NA-OSNOVI-BAZOVOYI-ZAHALNOYI-SEREDNOYI-OSVITY-2021.pdf" TargetMode="External"/><Relationship Id="rId360" Type="http://schemas.openxmlformats.org/officeDocument/2006/relationships/hyperlink" Target="https://vgpk.edu.ua/tsyklova-komisiya-vykladachiv-doshkilnykh-psykholoho-pedahohichnykh-dystsyplin/" TargetMode="External"/><Relationship Id="rId416" Type="http://schemas.openxmlformats.org/officeDocument/2006/relationships/hyperlink" Target="https://vgpk.edu.ua/tsyklova-komisiya-vykladachiv-doshkilnykh-psykholoho-pedahohichnykh-dystsyplin/" TargetMode="External"/><Relationship Id="rId598" Type="http://schemas.openxmlformats.org/officeDocument/2006/relationships/hyperlink" Target="https://vgpk.edu.ua/psykholohichna-sluzhba-2/" TargetMode="External"/><Relationship Id="rId220" Type="http://schemas.openxmlformats.org/officeDocument/2006/relationships/hyperlink" Target="https://vgpk.edu.ua/wp-content/uploads/2025/01/ROBOCHYY-NAVCHALNYY-PLAN-NA-OSNOVI-BAZOVOYI-ZAHALNOYI-SEREDNOYI-OSVITY-2021.pdf" TargetMode="External"/><Relationship Id="rId458" Type="http://schemas.openxmlformats.org/officeDocument/2006/relationships/hyperlink" Target="https://vgpk.edu.ua/tsyklova-komisiya-vykladachiv-doshkilnykh-psykholoho-pedahohichnykh-dystsyplin/" TargetMode="External"/><Relationship Id="rId623" Type="http://schemas.openxmlformats.org/officeDocument/2006/relationships/hyperlink" Target="https://vgpk.edu.ua/wp-content/uploads/2022/03/Rezultaty-opytuvannia-pro-iakisnu-otsinku-realizatsii-OPP.pdf" TargetMode="External"/><Relationship Id="rId665" Type="http://schemas.openxmlformats.org/officeDocument/2006/relationships/hyperlink" Target="https://vgpk.edu.ua/wp-content/uploads/2025/01/OSVITNO-PROFESIYNA-PROHRAMA-NA-OSNOVI-POVNOYI-ZAHALNOYI-OSVITY-2023.pdf" TargetMode="External"/><Relationship Id="rId15" Type="http://schemas.openxmlformats.org/officeDocument/2006/relationships/hyperlink" Target="https://vgpk.edu.ua/wp-content/uploads/2024/10/pro-realizatsiiu-prava-na-vilnyy-vybir.pdf" TargetMode="External"/><Relationship Id="rId57" Type="http://schemas.openxmlformats.org/officeDocument/2006/relationships/hyperlink" Target="https://vgpk.edu.ua/wp-content/uploads/2025/01/OSVITNO-PROFESIYNA-PROHRAMA-NA-OSNOVI-POVNOYI-ZAHALNOYI-OSVITY-2023.pdf" TargetMode="External"/><Relationship Id="rId262" Type="http://schemas.openxmlformats.org/officeDocument/2006/relationships/hyperlink" Target="https://vgpk.edu.ua/wp-content/uploads/2025/01/OSVITNO-PROFESIYNA-PROHRAMA-NA-OSNOVI-POVNOYI-ZAHALNOYI-OSVITY-2023.pdf" TargetMode="External"/><Relationship Id="rId318" Type="http://schemas.openxmlformats.org/officeDocument/2006/relationships/hyperlink" Target="https://vgpk.edu.ua/wp-content/uploads/2024/10/pro-kodeks-akademichnoi-etyky.pdf" TargetMode="External"/><Relationship Id="rId525" Type="http://schemas.openxmlformats.org/officeDocument/2006/relationships/hyperlink" Target="https://vgpk.edu.ua/wp-content/uploads/2024/10/Polozhennia-pro-komisiiu-z-akadem.-dobrochesnosti.pdf" TargetMode="External"/><Relationship Id="rId567" Type="http://schemas.openxmlformats.org/officeDocument/2006/relationships/hyperlink" Target="https://drive.google.com/file/d/1qXVUvK_hzQAiWWqtXk57tWnIHPY5XyeB/view?usp=sharing" TargetMode="External"/><Relationship Id="rId99" Type="http://schemas.openxmlformats.org/officeDocument/2006/relationships/hyperlink" Target="https://vgpk.edu.ua/wp-content/uploads/2025/01/OSVITNO-PROFESIYNA-PROHRAMA-NA-OSNOVI-POVNOYI-ZAHALNOYI-OSVITY-2023.pdf" TargetMode="External"/><Relationship Id="rId122" Type="http://schemas.openxmlformats.org/officeDocument/2006/relationships/hyperlink" Target="https://vgpk.edu.ua/wp-content/uploads/2025/01/OSVITNO-PROFESIYNA-PROHRAMA-NA-OSNOVI-BAZOVOYI-SEREDNOYI-OSVITY-2021.pdf" TargetMode="External"/><Relationship Id="rId164" Type="http://schemas.openxmlformats.org/officeDocument/2006/relationships/hyperlink" Target="https://vgpk.edu.ua/wp-content/uploads/2024/10/pro-poriadok-vyzannia-rezultativ-navchannia.pdf" TargetMode="External"/><Relationship Id="rId371" Type="http://schemas.openxmlformats.org/officeDocument/2006/relationships/hyperlink" Target="https://vgpk.edu.ua/tsyklova-komisiya-vykladachiv-doshkilnykh-psykholoho-pedahohichnykh-dystsyplin/" TargetMode="External"/><Relationship Id="rId427" Type="http://schemas.openxmlformats.org/officeDocument/2006/relationships/hyperlink" Target="https://vgpk.edu.ua/tsyklova-komisiya-vykladachiv-doshkilnykh-psykholoho-pedahohichnykh-dystsyplin/" TargetMode="External"/><Relationship Id="rId469" Type="http://schemas.openxmlformats.org/officeDocument/2006/relationships/hyperlink" Target="https://vgpk.edu.ua/wp-content/uploads/2025/01/OSVITNO-PROFESIYNA-PROHRAMA-NA-OSNOVI-POVNOYI-ZAHALNOYI-OSVITY-2023.pdf" TargetMode="External"/><Relationship Id="rId634" Type="http://schemas.openxmlformats.org/officeDocument/2006/relationships/hyperlink" Target="https://drive.google.com/file/d/1z0MidMe6S1__tD0Jvcnel4Ph5xNJjHbt/view?usp=sharing" TargetMode="External"/><Relationship Id="rId676" Type="http://schemas.openxmlformats.org/officeDocument/2006/relationships/hyperlink" Target="https://vgpk.edu.ua/wp-content/uploads/2025/01/OSVITNO-PROFESIYNA-PROHRAMA-NA-OSNOVI-POVNOYI-ZAHALNOYI-OSVITY-2023.pdf" TargetMode="External"/><Relationship Id="rId26" Type="http://schemas.openxmlformats.org/officeDocument/2006/relationships/hyperlink" Target="https://drive.google.com/file/d/1XVUYuF-J1MEMdI0D4kOvTMDXXWSneH3X/view?usp=sharing" TargetMode="External"/><Relationship Id="rId231" Type="http://schemas.openxmlformats.org/officeDocument/2006/relationships/hyperlink" Target="https://vgpk.edu.ua/wp-content/uploads/2025/01/UHODA_-5.pdf" TargetMode="External"/><Relationship Id="rId273" Type="http://schemas.openxmlformats.org/officeDocument/2006/relationships/hyperlink" Target="https://vgpk.edu.ua/wp-content/uploads/2025/01/OSVITNO-PROFESIYNA-PROHRAMA-NA-OSNOVI-POVNOYI-ZAHALNOYI-OSVITY-2023.pdf" TargetMode="External"/><Relationship Id="rId329" Type="http://schemas.openxmlformats.org/officeDocument/2006/relationships/hyperlink" Target="https://vgpk.edu.ua/wp-content/uploads/2024/10/pro-steykkholderiv.pdf" TargetMode="External"/><Relationship Id="rId480" Type="http://schemas.openxmlformats.org/officeDocument/2006/relationships/hyperlink" Target="https://vgpk.edu.ua/wp-content/uploads/2025/01/OSVITNO-PROFESIYNA-PROHRAMA-NA-OSNOVI-POVNOYI-ZAHALNOYI-OSVITY-2023.pdf" TargetMode="External"/><Relationship Id="rId536" Type="http://schemas.openxmlformats.org/officeDocument/2006/relationships/hyperlink" Target="https://drive.google.com/file/d/15d7fk7-X-Rm_tqSiTvKWm_uquwdeDkct/view?usp=sharing" TargetMode="External"/><Relationship Id="rId68" Type="http://schemas.openxmlformats.org/officeDocument/2006/relationships/hyperlink" Target="https://vgpk.edu.ua/wp-content/uploads/2025/01/NAVCHALNYY-PLAN-NA-OSNOVI-POVNOYI-ZAHALNOYI-SEREDNOYI-OSVITY_2024.pdf" TargetMode="External"/><Relationship Id="rId133" Type="http://schemas.openxmlformats.org/officeDocument/2006/relationships/hyperlink" Target="https://vgpk.edu.ua/wp-content/uploads/2025/01/OSVITNO-PROFESIYNA-PROHRAMA-NA-OSNOVI-BAZOVOYI-SEREDNOYI-OSVITY-2021.pdf" TargetMode="External"/><Relationship Id="rId175" Type="http://schemas.openxmlformats.org/officeDocument/2006/relationships/hyperlink" Target="https://vgpk.edu.ua/wp-content/uploads/2025/01/ZAYAVA-NA-VYBIRKOVI-DYSTSYPLINY.pdf" TargetMode="External"/><Relationship Id="rId340" Type="http://schemas.openxmlformats.org/officeDocument/2006/relationships/hyperlink" Target="https://vgpk.edu.ua/wp-content/uploads/2025/01/NAVCHALNYY-PLAN-NA-OSNOVI-POVNOYI-ZAHALNOYI-SEREDNOYI-OSVITY-2023.pdf" TargetMode="External"/><Relationship Id="rId578" Type="http://schemas.openxmlformats.org/officeDocument/2006/relationships/hyperlink" Target="https://drive.google.com/file/d/1wR0ddhEh9jtOPxU10Vv0rxqqoebAbgjl/view?usp=sharing" TargetMode="External"/><Relationship Id="rId200" Type="http://schemas.openxmlformats.org/officeDocument/2006/relationships/hyperlink" Target="https://vgpk.edu.ua/wp-content/uploads/2025/01/OSVITNO-PROFESIYNA-PROHRAMA-NA-OSNOVI-POVNOYI-ZAHALNOYI-OSVITY-2023.pdf" TargetMode="External"/><Relationship Id="rId382" Type="http://schemas.openxmlformats.org/officeDocument/2006/relationships/hyperlink" Target="https://vgpk.edu.ua/wp-content/uploads/2024/10/pro-orhanizatsiiu-osvitnoho-protsesu.pdf" TargetMode="External"/><Relationship Id="rId438" Type="http://schemas.openxmlformats.org/officeDocument/2006/relationships/hyperlink" Target="https://vgpk.edu.ua/tsyklova-komisiya-vykladachiv-doshkilnykh-psykholoho-pedahohichnykh-dystsyplin/" TargetMode="External"/><Relationship Id="rId603" Type="http://schemas.openxmlformats.org/officeDocument/2006/relationships/hyperlink" Target="https://vgpk.edu.ua/wp-content/uploads/2024/10/pro-orhanizatsiiu-osvitnoho-protsesu.pdf" TargetMode="External"/><Relationship Id="rId645" Type="http://schemas.openxmlformats.org/officeDocument/2006/relationships/hyperlink" Target="https://drive.google.com/file/d/1wsnaN-tvxthklv1kvSqG7qsDvNze0cx-/view?usp=sharing" TargetMode="External"/><Relationship Id="rId687" Type="http://schemas.openxmlformats.org/officeDocument/2006/relationships/hyperlink" Target="https://vgpk.edu.ua/wp-content/uploads/2024/10/pro-monitorynh-pratsevlashtuvannia-vypusknykiv.pdf" TargetMode="External"/><Relationship Id="rId242" Type="http://schemas.openxmlformats.org/officeDocument/2006/relationships/hyperlink" Target="https://vgpk.edu.ua/wp-content/uploads/2025/01/ROBOCHYY-NAVCHALNYY-PLAN-NA-OSNOVI-BAZOVOYI-ZAHALNOYI-SEREDNOYI-OSVITY-2021.pdf" TargetMode="External"/><Relationship Id="rId284" Type="http://schemas.openxmlformats.org/officeDocument/2006/relationships/hyperlink" Target="https://www.youtube.com/results?search_query=%D0%B4%D0%B5%D0%BD%D1%8C+%D0%B2%D1%96%D0%B4%D0%BA%D1%80%D0%B8%D1%82%D0%B8%D1%85+%D0%B4%D0%B2%D0%B5%D1%80%D0%B5%D0%B9+%D0%B2%D0%B3%D0%BF%D0%BA" TargetMode="External"/><Relationship Id="rId491"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505" Type="http://schemas.openxmlformats.org/officeDocument/2006/relationships/hyperlink" Target="https://drive.google.com/file/d/1xMye9IX9ADCJ8Nuy455-Sf3nOLgld7c8/view?usp=sharing" TargetMode="External"/><Relationship Id="rId37" Type="http://schemas.openxmlformats.org/officeDocument/2006/relationships/hyperlink" Target="https://ips.ligazakon.net/document/KP111341?an=1" TargetMode="External"/><Relationship Id="rId79" Type="http://schemas.openxmlformats.org/officeDocument/2006/relationships/hyperlink" Target="https://vgpk.edu.ua/wp-content/uploads/2025/01/OSVITNO-PROFESIYNA-PROHRAMA-NA-OSNOVI-BAZOVOYI-SEREDNOYI-OSVITY-2021.pdf" TargetMode="External"/><Relationship Id="rId102" Type="http://schemas.openxmlformats.org/officeDocument/2006/relationships/hyperlink" Target="https://drive.google.com/file/d/1NaRn_mRIHvpRCQsqp2ezTryvnVJlaJcp/view?usp=sharing" TargetMode="External"/><Relationship Id="rId144" Type="http://schemas.openxmlformats.org/officeDocument/2006/relationships/hyperlink" Target="https://vgpk.edu.ua/wp-content/uploads/2025/01/OSVITNO-PROFESIYNA-PROHRAMA-NA-OSNOVI-POVNOYI-ZAHALNOYI-OSVITY-2023.pdf" TargetMode="External"/><Relationship Id="rId547" Type="http://schemas.openxmlformats.org/officeDocument/2006/relationships/hyperlink" Target="https://vgpk.edu.ua/wp-content/uploads/2024/10/polozhennia-pro-praktychnu-pidhotovku-zdobuvachiv-fakhovoi-peredvyshchoi-osvity.pdf" TargetMode="External"/><Relationship Id="rId589" Type="http://schemas.openxmlformats.org/officeDocument/2006/relationships/hyperlink" Target="https://vgpk.edu.ua/wp-content/uploads/2024/10/poriadok-podannia-zaiav-abo-povidomlen-pro-vypadky-bulinhu-tskuvannia.pdf" TargetMode="External"/><Relationship Id="rId90" Type="http://schemas.openxmlformats.org/officeDocument/2006/relationships/hyperlink" Target="https://vgpk.edu.ua/wp-content/uploads/2024/10/pro-orhanizatsiiu-osvitnoho-protsesu.pdf" TargetMode="External"/><Relationship Id="rId186" Type="http://schemas.openxmlformats.org/officeDocument/2006/relationships/hyperlink" Target="https://vgpk.edu.ua/wp-content/uploads/2025/01/KATALOH-OSVITNIKH-KOMPONENTIV-VILNOHO-VYBORU-ZDOBUVACHIV-OSVITY-NA-2024-2025-N.R.pdf" TargetMode="External"/><Relationship Id="rId351" Type="http://schemas.openxmlformats.org/officeDocument/2006/relationships/hyperlink" Target="https://vgpk.edu.ua/wp-content/uploads/2025/01/PROHRAMA-KOMPLEKSNOHO-DERZHAVNOHO-EKZAMENU-SPETSIALNOSTI-012-DOSHKILNA-OSVITA-OPS-FAKHOVYY-MOLODSHYY-BAKALAVR.pdf" TargetMode="External"/><Relationship Id="rId393" Type="http://schemas.openxmlformats.org/officeDocument/2006/relationships/hyperlink" Target="https://vgpk.edu.ua/tsyklova-komisiya-vykladachiv-doshkilnykh-psykholoho-pedahohichnykh-dystsyplin/" TargetMode="External"/><Relationship Id="rId407" Type="http://schemas.openxmlformats.org/officeDocument/2006/relationships/hyperlink" Target="https://vgpk.edu.ua/wp-content/uploads/2024/10/pro-orhanizatsiiu-osvitnoho-protsesu.pdf" TargetMode="External"/><Relationship Id="rId449" Type="http://schemas.openxmlformats.org/officeDocument/2006/relationships/hyperlink" Target="https://vgpk.edu.ua/tsyklova-komisiya-vykladachiv-doshkilnykh-psykholoho-pedahohichnykh-dystsyplin/" TargetMode="External"/><Relationship Id="rId614" Type="http://schemas.openxmlformats.org/officeDocument/2006/relationships/hyperlink" Target="https://vgpk.edu.ua/wp-content/uploads/2024/10/polozhennia-pro-poriadok-pryznachennia-i-vyplaty-stypendiy.pdf" TargetMode="External"/><Relationship Id="rId656" Type="http://schemas.openxmlformats.org/officeDocument/2006/relationships/hyperlink" Target="https://vgpk.edu.ua/wp-content/uploads/2024/10/polozhennia-pro-poriadok-provedennia-opytuvannia-shchodo-otsiniuvannia-iakosti-osvitnoho-protsesu.pdf" TargetMode="External"/><Relationship Id="rId211" Type="http://schemas.openxmlformats.org/officeDocument/2006/relationships/hyperlink" Target="https://vgpk.edu.ua/wp-content/uploads/2025/01/ROBOCHYY-NAVCHALNYY-PLAN-NA-OSNOVI-BAZOVOYI-ZAHALNOYI-SEREDNOYI-OSVITY-2021.pdf" TargetMode="External"/><Relationship Id="rId253"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295" Type="http://schemas.openxmlformats.org/officeDocument/2006/relationships/hyperlink" Target="https://vgpk.edu.ua/wp-content/uploads/2025/01/OSVITNO-PROFESIYNA-PROHRAMA-NA-OSNOVI-BAZOVOYI-SEREDNOYI-OSVITY-2021.pdf" TargetMode="External"/><Relationship Id="rId309" Type="http://schemas.openxmlformats.org/officeDocument/2006/relationships/hyperlink" Target="https://drive.google.com/file/d/1NaRn_mRIHvpRCQsqp2ezTryvnVJlaJcp/view?usp=sharing" TargetMode="External"/><Relationship Id="rId460" Type="http://schemas.openxmlformats.org/officeDocument/2006/relationships/hyperlink" Target="https://vgpk.edu.ua/tsyklova-komisiya-vykladachiv-doshkilnykh-psykholoho-pedahohichnykh-dystsyplin/" TargetMode="External"/><Relationship Id="rId516" Type="http://schemas.openxmlformats.org/officeDocument/2006/relationships/hyperlink" Target="https://vgpk.edu.ua/wp-content/uploads/2024/10/pro-realizatsiiu-prava-na-akademichnu-mobilnist.pdf" TargetMode="External"/><Relationship Id="rId698" Type="http://schemas.openxmlformats.org/officeDocument/2006/relationships/hyperlink" Target="https://vgpk.edu.ua/wp-content/uploads/2024/10/pro-OPP.pdf" TargetMode="External"/><Relationship Id="rId48" Type="http://schemas.openxmlformats.org/officeDocument/2006/relationships/hyperlink" Target="https://vgpk.edu.ua/wp-content/uploads/2025/01/OSVITNO-PROFESIYNA-PROHRAMA-NA-OSNOVI-BAZOVOYI-SEREDNOYI-OSVITY-2021.pdf" TargetMode="External"/><Relationship Id="rId113" Type="http://schemas.openxmlformats.org/officeDocument/2006/relationships/hyperlink" Target="https://drive.google.com/file/d/1z0MidMe6S1__tD0Jvcnel4Ph5xNJjHbt/view?usp=sharing" TargetMode="External"/><Relationship Id="rId320" Type="http://schemas.openxmlformats.org/officeDocument/2006/relationships/hyperlink" Target="https://drive.google.com/file/d/1EPB6-nOla8BKYLdz49QjSa63OwGCuAYz/view?usp=sharing" TargetMode="External"/><Relationship Id="rId558" Type="http://schemas.openxmlformats.org/officeDocument/2006/relationships/hyperlink" Target="https://drive.google.com/file/d/1tCd2NszFf2TMIGOFB20ENeZBIq_z95N0/view?usp=sharing" TargetMode="External"/><Relationship Id="rId155" Type="http://schemas.openxmlformats.org/officeDocument/2006/relationships/hyperlink" Target="https://vgpk.edu.ua/wp-content/uploads/2024/10/polozhennia-pro-praktychnu-pidhotovku-zdobuvachiv-fakhovoi-peredvyshchoi-osvity.pdf" TargetMode="External"/><Relationship Id="rId197" Type="http://schemas.openxmlformats.org/officeDocument/2006/relationships/hyperlink" Target="https://vgpk.edu.ua/wp-content/uploads/2025/01/ROBOCHYY-NAVCHALNYY-PLAN-NA-OSNOVI-BAZOVOYI-ZAHALNOYI-SEREDNOYI-OSVITY-2021.pdf" TargetMode="External"/><Relationship Id="rId362" Type="http://schemas.openxmlformats.org/officeDocument/2006/relationships/hyperlink" Target="https://vgpk.edu.ua/tsyklova-komisiya-vykladachiv-doshkilnykh-psykholoho-pedahohichnykh-dystsyplin/" TargetMode="External"/><Relationship Id="rId418" Type="http://schemas.openxmlformats.org/officeDocument/2006/relationships/hyperlink" Target="https://vgpk.edu.ua/wp-content/uploads/2025/01/TEMATYKA-KURSOVYKH-22-D-OPS-FAKHOVYY-MOLODSHYY-BAKALAVR-SPETSIALNOSTI-012-DOSHKILNA-OSVITA.pdf" TargetMode="External"/><Relationship Id="rId625" Type="http://schemas.openxmlformats.org/officeDocument/2006/relationships/hyperlink" Target="https://drive.google.com/file/d/1z0MidMe6S1__tD0Jvcnel4Ph5xNJjHbt/view?usp=sharing" TargetMode="External"/><Relationship Id="rId222" Type="http://schemas.openxmlformats.org/officeDocument/2006/relationships/hyperlink" Target="https://drive.google.com/file/d/1XoLDUZuy1tTs3GmJiJ4v1u0SC_S-8YJX/view?usp=sharing" TargetMode="External"/><Relationship Id="rId264" Type="http://schemas.openxmlformats.org/officeDocument/2006/relationships/hyperlink" Target="https://vgpk.edu.ua/wp-content/uploads/2024/10/pro-studentotsentryzm.pdf" TargetMode="External"/><Relationship Id="rId471" Type="http://schemas.openxmlformats.org/officeDocument/2006/relationships/hyperlink" Target="https://mon.gov.ua/static-objects/mon/sites/1/Fakhova%20peredvyshcha%20osvita/Zatverdzheni.standarty/2021/07/13/012.Dosk.osv.13.07.docx" TargetMode="External"/><Relationship Id="rId667" Type="http://schemas.openxmlformats.org/officeDocument/2006/relationships/hyperlink" Target="https://drive.google.com/file/d/1wsnaN-tvxthklv1kvSqG7qsDvNze0cx-/view?usp=sharing" TargetMode="External"/><Relationship Id="rId17" Type="http://schemas.openxmlformats.org/officeDocument/2006/relationships/hyperlink" Target="https://drive.google.com/file/d/1z0MidMe6S1__tD0Jvcnel4Ph5xNJjHbt/view?usp=sharing" TargetMode="External"/><Relationship Id="rId59" Type="http://schemas.openxmlformats.org/officeDocument/2006/relationships/hyperlink" Target="https://drive.google.com/file/d/1NaRn_mRIHvpRCQsqp2ezTryvnVJlaJcp/view?usp=sharing" TargetMode="External"/><Relationship Id="rId124" Type="http://schemas.openxmlformats.org/officeDocument/2006/relationships/hyperlink" Target="https://vgpk.edu.ua/wp-content/uploads/2025/01/ROBOCHYY-NAVCHALNYY-PLAN-NA-OSNOVI-BAZOVOYI-ZAHALNOYI-SEREDNOYI-OSVITY-2021.pdf" TargetMode="External"/><Relationship Id="rId527" Type="http://schemas.openxmlformats.org/officeDocument/2006/relationships/hyperlink" Target="https://drive.google.com/file/d/12xGLA7Zstr-MBK7D9r-gSpFPlV4kfydJ/view?usp=sharing" TargetMode="External"/><Relationship Id="rId569" Type="http://schemas.openxmlformats.org/officeDocument/2006/relationships/hyperlink" Target="https://vgpk.edu.ua" TargetMode="External"/><Relationship Id="rId70" Type="http://schemas.openxmlformats.org/officeDocument/2006/relationships/hyperlink" Target="https://vgpk.edu.ua/wp-content/uploads/2025/01/OSVITNO-PROFESIYNA-PROHRAMA-NA-OSNOVI-POVNOYI-ZAHALNOYI-OSVITY-2023.pdf" TargetMode="External"/><Relationship Id="rId166" Type="http://schemas.openxmlformats.org/officeDocument/2006/relationships/hyperlink" Target="https://drive.google.com/file/d/1NaRn_mRIHvpRCQsqp2ezTryvnVJlaJcp/view?usp=sharing" TargetMode="External"/><Relationship Id="rId331" Type="http://schemas.openxmlformats.org/officeDocument/2006/relationships/hyperlink" Target="https://vgpk.edu.ua/wp-content/uploads/2024/10/pro-orhanizatsiiu-osvitnoho-protsesu.pdf" TargetMode="External"/><Relationship Id="rId373" Type="http://schemas.openxmlformats.org/officeDocument/2006/relationships/hyperlink" Target="https://vgpk.edu.ua/tsyklova-komisiya-vykladachiv-doshkilnykh-psykholoho-pedahohichnykh-dystsyplin/" TargetMode="External"/><Relationship Id="rId429" Type="http://schemas.openxmlformats.org/officeDocument/2006/relationships/hyperlink" Target="https://vgpk.edu.ua/tsyklova-komisiya-vykladachiv-doshkilnykh-psykholoho-pedahohichnykh-dystsyplin/" TargetMode="External"/><Relationship Id="rId580" Type="http://schemas.openxmlformats.org/officeDocument/2006/relationships/hyperlink" Target="https://drive.google.com/file/d/1tCd2NszFf2TMIGOFB20ENeZBIq_z95N0/view?usp=sharing" TargetMode="External"/><Relationship Id="rId636" Type="http://schemas.openxmlformats.org/officeDocument/2006/relationships/hyperlink" Target="https://vgpk.edu.ua/college/" TargetMode="External"/><Relationship Id="rId1" Type="http://schemas.openxmlformats.org/officeDocument/2006/relationships/customXml" Target="../customXml/item1.xml"/><Relationship Id="rId233" Type="http://schemas.openxmlformats.org/officeDocument/2006/relationships/hyperlink" Target="https://vgpk.edu.ua/wp-content/uploads/2024/10/polozhennia-pro-praktychnu-pidhotovku-zdobuvachiv-fakhovoi-peredvyshchoi-osvity.pdf" TargetMode="External"/><Relationship Id="rId440" Type="http://schemas.openxmlformats.org/officeDocument/2006/relationships/hyperlink" Target="https://vgpk.edu.ua/wp-content/uploads/2024/10/tymchasovyy-poriadok-orhanizatsii-praktychnoi-pidhotovky-zdobuvachiv-osvity-v-umovakh-dii-pravovoho-rezhymu-voiennoho-stanu.pdf" TargetMode="External"/><Relationship Id="rId678" Type="http://schemas.openxmlformats.org/officeDocument/2006/relationships/hyperlink" Target="https://drive.google.com/file/d/1wsnaN-tvxthklv1kvSqG7qsDvNze0cx-/view?usp=sharing" TargetMode="External"/><Relationship Id="rId28" Type="http://schemas.openxmlformats.org/officeDocument/2006/relationships/hyperlink" Target="https://vgpk.edu.ua/wp-content/uploads/2025/01/OSVITNO-PROFESIYNA-PROHRAMA-NA-OSNOVI-BAZOVOYI-SEREDNOYI-OSVITY-2021.pdf" TargetMode="External"/><Relationship Id="rId275" Type="http://schemas.openxmlformats.org/officeDocument/2006/relationships/hyperlink" Target="https://vgpk.edu.ua/tsyklova-komisiya-vykladachiv-doshkilnykh-psykholoho-pedahohichnykh-dystsyplin/" TargetMode="External"/><Relationship Id="rId300" Type="http://schemas.openxmlformats.org/officeDocument/2006/relationships/hyperlink" Target="https://vgpk.edu.ua/wp-content/uploads/2025/01/OSVITNO-PROFESIYNA-PROHRAMA-NA-OSNOVI-BAZOVOYI-SEREDNOYI-OSVITY-2021.pdf" TargetMode="External"/><Relationship Id="rId482" Type="http://schemas.openxmlformats.org/officeDocument/2006/relationships/hyperlink" Target="https://drive.google.com/file/d/18uC6Tz8usTwYOTDmgGxLEoK8zKxZDMZX/view?usp=sharing" TargetMode="External"/><Relationship Id="rId538" Type="http://schemas.openxmlformats.org/officeDocument/2006/relationships/hyperlink" Target="https://drive.google.com/file/d/1uAIrDLya7VUDsmWGJqhatJJVSxE-Or--/view?usp=sharing" TargetMode="External"/><Relationship Id="rId81" Type="http://schemas.openxmlformats.org/officeDocument/2006/relationships/hyperlink" Target="https://vgpk.edu.ua/wp-content/uploads/2024/10/pro-naukovo-doslidnu-robotu-zdobuvachiv-osvity.pdf" TargetMode="External"/><Relationship Id="rId135" Type="http://schemas.openxmlformats.org/officeDocument/2006/relationships/hyperlink" Target="https://vgpk.edu.ua/wp-content/uploads/2025/01/OSVITNO-PROFESIYNA-PROHRAMA-NA-OSNOVI-BAZOVOYI-SEREDNOYI-OSVITY-2021.pdf" TargetMode="External"/><Relationship Id="rId177" Type="http://schemas.openxmlformats.org/officeDocument/2006/relationships/hyperlink" Target="https://vgpk.edu.ua/wp-content/uploads/2024/10/pro-navchannia-za-indyvidualnym-hrafikom.pdf" TargetMode="External"/><Relationship Id="rId342" Type="http://schemas.openxmlformats.org/officeDocument/2006/relationships/hyperlink" Target="https://vgpk.edu.ua/wp-content/uploads/2025/01/ROBOCHYY-NAVCHALNYY-PLAN-NA-OSNOVI-BAZOVOYI-ZAHALNOYI-SEREDNOYI-OSVITY-2021.pdf" TargetMode="External"/><Relationship Id="rId384" Type="http://schemas.openxmlformats.org/officeDocument/2006/relationships/hyperlink" Target="https://bit.ly/3wgHSHT" TargetMode="External"/><Relationship Id="rId591" Type="http://schemas.openxmlformats.org/officeDocument/2006/relationships/hyperlink" Target="https://vgpk.edu.ua/wp-content/uploads/2024/10/zapobihannia-ta-protydiiu-bulinhu.pdf" TargetMode="External"/><Relationship Id="rId605" Type="http://schemas.openxmlformats.org/officeDocument/2006/relationships/hyperlink" Target="https://vgpk.edu.ua/wp-content/uploads/2024/10/polozhennia-pro-poriadok-vykorystannia-tekhnolohiy-dystantsiynoho-navchannia-v-osvitnomu-protsesi.pdf" TargetMode="External"/><Relationship Id="rId202" Type="http://schemas.openxmlformats.org/officeDocument/2006/relationships/hyperlink" Target="https://vgpk.edu.ua/wp-content/uploads/2025/01/OSVITNO-PROFESIYNA-PROHRAMA-NA-OSNOVI-POVNOYI-ZAHALNOYI-OSVITY-2023.pdf" TargetMode="External"/><Relationship Id="rId244" Type="http://schemas.openxmlformats.org/officeDocument/2006/relationships/hyperlink" Target="https://vgpk.edu.ua/wp-content/uploads/2024/11/Zvit-2023-2024.pdf" TargetMode="External"/><Relationship Id="rId647" Type="http://schemas.openxmlformats.org/officeDocument/2006/relationships/hyperlink" Target="https://drive.google.com/file/d/1XVUYuF-J1MEMdI0D4kOvTMDXXWSneH3X/view?usp=sharing" TargetMode="External"/><Relationship Id="rId689" Type="http://schemas.openxmlformats.org/officeDocument/2006/relationships/hyperlink" Target="https://vgpk.edu.ua/wp-content/uploads/2024/10/pro-steykkholderiv.pdf" TargetMode="External"/><Relationship Id="rId39" Type="http://schemas.openxmlformats.org/officeDocument/2006/relationships/hyperlink" Target="https://vgpk.edu.ua/wp-content/uploads/2024/10/pro-steykkholderiv.pdf" TargetMode="External"/><Relationship Id="rId286" Type="http://schemas.openxmlformats.org/officeDocument/2006/relationships/hyperlink" Target="https://vgpk.edu.ua/wp-content/uploads/2025/01/OSVITNO-PROFESIYNA-PROHRAMA-NA-OSNOVI-BAZOVOYI-SEREDNOYI-OSVITY-2021.pdf" TargetMode="External"/><Relationship Id="rId451" Type="http://schemas.openxmlformats.org/officeDocument/2006/relationships/hyperlink" Target="https://vgpk.edu.ua/tsyklova-komisiya-vykladachiv-doshkilnykh-psykholoho-pedahohichnykh-dystsyplin/" TargetMode="External"/><Relationship Id="rId493" Type="http://schemas.openxmlformats.org/officeDocument/2006/relationships/hyperlink" Target="https://vgpk.edu.ua/wp-content/uploads/2024/10/pro-systemu-zapobihannia-plahiatu.pdf" TargetMode="External"/><Relationship Id="rId507" Type="http://schemas.openxmlformats.org/officeDocument/2006/relationships/hyperlink" Target="https://drive.google.com/file/d/1_PV08YK0oNhunWoPKNiIGPIAjwLoTHLz/view?usp=sharing" TargetMode="External"/><Relationship Id="rId549" Type="http://schemas.openxmlformats.org/officeDocument/2006/relationships/hyperlink" Target="https://vgpk.edu.ua/wp-content/uploads/2024/11/Zvit-2022-2023.pdf" TargetMode="External"/><Relationship Id="rId50" Type="http://schemas.openxmlformats.org/officeDocument/2006/relationships/hyperlink" Target="https://mon.gov.ua/static-objects/mon/sites/1/Fakhova%20peredvyshcha%20osvita/Zatverdzheni.standarty/2021/07/13/012.Dosk.osv.13.07.docx" TargetMode="External"/><Relationship Id="rId104" Type="http://schemas.openxmlformats.org/officeDocument/2006/relationships/hyperlink" Target="https://vgpk.edu.ua/wp-content/uploads/2025/01/OSVITNO-PROFESIYNA-PROHRAMA-NA-OSNOVI-POVNOYI-ZAHALNOYI-OSVITY-2023.pdf" TargetMode="External"/><Relationship Id="rId146" Type="http://schemas.openxmlformats.org/officeDocument/2006/relationships/hyperlink" Target="https://vgpk.edu.ua/wp-content/uploads/2025/01/OSVITNO-PROFESIYNA-PROHRAMA-NA-OSNOVI-POVNOYI-ZAHALNOYI-OSVITY-2023.pdf" TargetMode="External"/><Relationship Id="rId188" Type="http://schemas.openxmlformats.org/officeDocument/2006/relationships/hyperlink" Target="https://vgpk.edu.ua/wp-content/uploads/2025/01/OSVITNO-PROFESIYNA-PROHRAMA-NA-OSNOVI-POVNOYI-ZAHALNOYI-OSVITY-2023.pdf" TargetMode="External"/><Relationship Id="rId311" Type="http://schemas.openxmlformats.org/officeDocument/2006/relationships/hyperlink" Target="https://vgpk.edu.ua/wp-content/uploads/2024/10/pro-poriadok-vyzannia-rezultativ-navchannia.pdf" TargetMode="External"/><Relationship Id="rId353" Type="http://schemas.openxmlformats.org/officeDocument/2006/relationships/hyperlink" Target="https://vgpk.edu.ua/wp-content/uploads/2024/10/polozhennia-pro-poriadok-provedennia-opytuvannia-shchodo-otsiniuvannia-iakosti-osvitnoho-protsesu.pdf" TargetMode="External"/><Relationship Id="rId395" Type="http://schemas.openxmlformats.org/officeDocument/2006/relationships/hyperlink" Target="https://vgpk.edu.ua/wp-content/uploads/2025/01/OSVITNO-PROFESIYNA-PROHRAMA-NA-OSNOVI-BAZOVOYI-SEREDNOYI-OSVITY-2021.pdf" TargetMode="External"/><Relationship Id="rId409" Type="http://schemas.openxmlformats.org/officeDocument/2006/relationships/hyperlink" Target="https://vgpk.edu.ua/wp-content/uploads/2024/10/pro-studentotsentryzm.pdf" TargetMode="External"/><Relationship Id="rId560" Type="http://schemas.openxmlformats.org/officeDocument/2006/relationships/hyperlink" Target="https://vgpk.edu.ua/virtualnyy-tur/" TargetMode="External"/><Relationship Id="rId92" Type="http://schemas.openxmlformats.org/officeDocument/2006/relationships/hyperlink" Target="https://vgpk.edu.ua/wp-content/uploads/2025/01/KATALOH-OSVITNIKH-KOMPONENTIV-VILNOHO-VYBORU-ZDOBUVACHIV-OSVITY-NA-2024-2025-N.R.pdf" TargetMode="External"/><Relationship Id="rId213" Type="http://schemas.openxmlformats.org/officeDocument/2006/relationships/hyperlink" Target="https://drive.google.com/file/d/1XoLDUZuy1tTs3GmJiJ4v1u0SC_S-8YJX/view?usp=sharing" TargetMode="External"/><Relationship Id="rId420" Type="http://schemas.openxmlformats.org/officeDocument/2006/relationships/hyperlink" Target="https://vgpk.edu.ua/wp-content/uploads/2024/10/tymchasovyy-poriadok-orhanizatsii-praktychnoi-pidhotovky-zdobuvachiv-osvity-v-umovakh-dii-pravovoho-rezhymu-voiennoho-stanu.pdf" TargetMode="External"/><Relationship Id="rId616" Type="http://schemas.openxmlformats.org/officeDocument/2006/relationships/hyperlink" Target="https://vgpk.edu.ua/wp-content/uploads/2024/10/umovy-poselennia-vstupnykiv-umovy-ta-harantii-poselennia-zdobuvachiv-osvity-do-hurtozhytku-KZVO.pdf" TargetMode="External"/><Relationship Id="rId658" Type="http://schemas.openxmlformats.org/officeDocument/2006/relationships/hyperlink" Target="https://vgpk.edu.ua/wp-content/uploads/2024/10/polozhennia-pro-poriadok-provedennia-opytuvannia-shchodo-otsiniuvannia-iakosti-osvitnoho-protsesu.pdf" TargetMode="External"/><Relationship Id="rId255" Type="http://schemas.openxmlformats.org/officeDocument/2006/relationships/hyperlink" Target="https://vgpk.edu.ua/tsyklova-komisiya-vykladachiv-doshkilnykh-psykholoho-pedahohichnykh-dystsyplin/" TargetMode="External"/><Relationship Id="rId297" Type="http://schemas.openxmlformats.org/officeDocument/2006/relationships/hyperlink" Target="https://vgpk.edu.ua/wp-content/uploads/2024/10/pro-realizatsiiu-prava-na-akademichnu-mobilnist.pdf" TargetMode="External"/><Relationship Id="rId462" Type="http://schemas.openxmlformats.org/officeDocument/2006/relationships/hyperlink" Target="https://vgpk.edu.ua/wp-content/uploads/2024/10/pro-orhanizatsiiu-osvitnoho-protsesu.pdf" TargetMode="External"/><Relationship Id="rId518" Type="http://schemas.openxmlformats.org/officeDocument/2006/relationships/hyperlink" Target="https://drive.google.com/file/d/1xMye9IX9ADCJ8Nuy455-Sf3nOLgld7c8/view?usp=sharing" TargetMode="External"/><Relationship Id="rId115" Type="http://schemas.openxmlformats.org/officeDocument/2006/relationships/hyperlink" Target="https://vgpk.edu.ua/wp-content/uploads/2025/01/OSVITNO-PROFESIYNA-PROHRAMA-NA-OSNOVI-BAZOVOYI-SEREDNOYI-OSVITY-2021.pdf" TargetMode="External"/><Relationship Id="rId157" Type="http://schemas.openxmlformats.org/officeDocument/2006/relationships/hyperlink" Target="https://vgpk.edu.ua/wp-content/uploads/2024/10/pro-realizatsiiu-prava-na-vilnyy-vybir.pdf" TargetMode="External"/><Relationship Id="rId322" Type="http://schemas.openxmlformats.org/officeDocument/2006/relationships/hyperlink" Target="https://vgpk.edu.ua/wp-content/uploads/2025/01/ZVIT-HOLOVY-KOMISIYI-SHCHODO-PROVEDENNYA-DEKADY-TSYKLOVOYI-KOMISIYI-VYKLADACHIV-DOSHKILNYKH-PSYKHOLOHO-PEDAHOHICHNYKH-DYSTSYPLIN-ZHovten-2024.pdf" TargetMode="External"/><Relationship Id="rId364" Type="http://schemas.openxmlformats.org/officeDocument/2006/relationships/hyperlink" Target="https://vgpk.edu.ua/wp-content/uploads/2024/10/polozhennia-pro-navchalno-metodychne-zabezpechennia-osvitnoho-komponenta.pdf" TargetMode="External"/><Relationship Id="rId61" Type="http://schemas.openxmlformats.org/officeDocument/2006/relationships/hyperlink" Target="https://mon.gov.ua/static-objects/mon/sites/1/Fakhova%20peredvyshcha%20osvita/Zatverdzheni.standarty/2021/07/13/012.Dosk.osv.13.07.docx" TargetMode="External"/><Relationship Id="rId199" Type="http://schemas.openxmlformats.org/officeDocument/2006/relationships/hyperlink" Target="https://vgpk.edu.ua/wp-content/uploads/2025/01/OSVITNO-PROFESIYNA-PROHRAMA-NA-OSNOVI-BAZOVOYI-SEREDNOYI-OSVITY-2021.pdf" TargetMode="External"/><Relationship Id="rId571" Type="http://schemas.openxmlformats.org/officeDocument/2006/relationships/hyperlink" Target="https://drive.google.com/file/d/1qXVUvK_hzQAiWWqtXk57tWnIHPY5XyeB/view?usp=sharing" TargetMode="External"/><Relationship Id="rId627" Type="http://schemas.openxmlformats.org/officeDocument/2006/relationships/hyperlink" Target="https://vgpk.edu.ua/wp-content/uploads/2024/10/pro-OPP.pdf" TargetMode="External"/><Relationship Id="rId669" Type="http://schemas.openxmlformats.org/officeDocument/2006/relationships/hyperlink" Target="https://drive.google.com/file/d/1XVUYuF-J1MEMdI0D4kOvTMDXXWSneH3X/view?usp=sharing" TargetMode="External"/><Relationship Id="rId19" Type="http://schemas.openxmlformats.org/officeDocument/2006/relationships/hyperlink" Target="https://vgpk.edu.ua/college/" TargetMode="External"/><Relationship Id="rId224" Type="http://schemas.openxmlformats.org/officeDocument/2006/relationships/hyperlink" Target="https://vgpk.edu.ua/wp-content/uploads/2024/10/polozhennia-pro-praktychnu-pidhotovku-zdobuvachiv-fakhovoi-peredvyshchoi-osvity.pdf" TargetMode="External"/><Relationship Id="rId266" Type="http://schemas.openxmlformats.org/officeDocument/2006/relationships/hyperlink" Target="https://drive.google.com/file/d/1EPB6-nOla8BKYLdz49QjSa63OwGCuAYz/view?usp=sharing" TargetMode="External"/><Relationship Id="rId431" Type="http://schemas.openxmlformats.org/officeDocument/2006/relationships/hyperlink" Target="https://vgpk.edu.ua/tsyklova-komisiya-vykladachiv-doshkilnykh-psykholoho-pedahohichnykh-dystsyplin/" TargetMode="External"/><Relationship Id="rId473" Type="http://schemas.openxmlformats.org/officeDocument/2006/relationships/hyperlink" Target="https://vgpk.edu.ua/wp-content/uploads/2025/01/OSVITNO-PROFESIYNA-PROHRAMA-NA-OSNOVI-POVNOYI-ZAHALNOYI-OSVITY-2023.pdf" TargetMode="External"/><Relationship Id="rId529" Type="http://schemas.openxmlformats.org/officeDocument/2006/relationships/hyperlink" Target="https://drive.google.com/file/d/1uAIrDLya7VUDsmWGJqhatJJVSxE-Or--/view?usp=sharing" TargetMode="External"/><Relationship Id="rId680" Type="http://schemas.openxmlformats.org/officeDocument/2006/relationships/hyperlink" Target="https://drive.google.com/file/d/1XVUYuF-J1MEMdI0D4kOvTMDXXWSneH3X/view?usp=sharing" TargetMode="External"/><Relationship Id="rId30" Type="http://schemas.openxmlformats.org/officeDocument/2006/relationships/hyperlink" Target="https://vgpk.edu.ua/wp-content/uploads/2025/01/ilovepdf_merged.pdf" TargetMode="External"/><Relationship Id="rId126" Type="http://schemas.openxmlformats.org/officeDocument/2006/relationships/hyperlink" Target="https://sqe.gov.ua/wp-content/uploads/2022/06/Metodichni_rekomendacii_rozroblennya_OOP_FPO_2022.pdf" TargetMode="External"/><Relationship Id="rId168" Type="http://schemas.openxmlformats.org/officeDocument/2006/relationships/hyperlink" Target="https://vgpk.edu.ua/wp-content/uploads/2024/10/polozhennia-pro-praktychnu-pidhotovku-zdobuvachiv-fakhovoi-peredvyshchoi-osvity.pdf" TargetMode="External"/><Relationship Id="rId333" Type="http://schemas.openxmlformats.org/officeDocument/2006/relationships/hyperlink" Target="https://vgpk.edu.ua/wp-content/uploads/2025/01/NAVCHALNYY-PLAN-NA-OSNOVI-POVNOYI-ZAHALNOYI-SEREDNOYI-OSVITY-2023.pdf" TargetMode="External"/><Relationship Id="rId540" Type="http://schemas.openxmlformats.org/officeDocument/2006/relationships/hyperlink" Target="https://drive.google.com/file/d/1v680I7IxvqOLGzCWwr8oc2avcnLvxSF9/view?usp=sharing" TargetMode="External"/><Relationship Id="rId72" Type="http://schemas.openxmlformats.org/officeDocument/2006/relationships/hyperlink" Target="https://mon.gov.ua/static-objects/mon/sites/1/Fakhova%20peredvyshcha%20osvita/Zatverdzheni.standarty/2021/07/13/012.Dosk.osv.13.07.docx" TargetMode="External"/><Relationship Id="rId375" Type="http://schemas.openxmlformats.org/officeDocument/2006/relationships/hyperlink" Target="https://vgpk.edu.ua/tsyklova-komisiya-vykladachiv-doshkilnykh-psykholoho-pedahohichnykh-dystsyplin/" TargetMode="External"/><Relationship Id="rId582" Type="http://schemas.openxmlformats.org/officeDocument/2006/relationships/hyperlink" Target="https://vgpk.edu.ua/wp-content/uploads/2024/10/polozhennia-pro-poriadok-provedennia-opytuvannia-shchodo-otsiniuvannia-iakosti-osvitnoho-protsesu.pdf" TargetMode="External"/><Relationship Id="rId638" Type="http://schemas.openxmlformats.org/officeDocument/2006/relationships/hyperlink" Target="https://drive.google.com/file/d/1wsnaN-tvxthklv1kvSqG7qsDvNze0cx-/view?usp=sharing" TargetMode="External"/><Relationship Id="rId3" Type="http://schemas.openxmlformats.org/officeDocument/2006/relationships/numbering" Target="numbering.xml"/><Relationship Id="rId235" Type="http://schemas.openxmlformats.org/officeDocument/2006/relationships/hyperlink" Target="https://vgpk.edu.ua/wp-content/uploads/2024/10/tymchasovyy-poriadok-orhanizatsii-praktychnoi-pidhotovky-zdobuvachiv-osvity-v-umovakh-dii-pravovoho-rezhymu-voiennoho-stanu.pdf" TargetMode="External"/><Relationship Id="rId277" Type="http://schemas.openxmlformats.org/officeDocument/2006/relationships/hyperlink" Target="https://vgpk.edu.ua/wp-content/uploads/2024/11/PLAN-ROBOTY-TSYKLOVOYI-2024-2025.pdf" TargetMode="External"/><Relationship Id="rId400" Type="http://schemas.openxmlformats.org/officeDocument/2006/relationships/hyperlink" Target="https://vgpk.edu.ua/wp-content/uploads/2025/01/NAVCHALNYY-PLAN-NA-OSNOVI-POVNOYI-ZAHALNOYI-SEREDNOYI-OSVITY-2023.pdf" TargetMode="External"/><Relationship Id="rId442" Type="http://schemas.openxmlformats.org/officeDocument/2006/relationships/hyperlink" Target="https://vgpk.edu.ua/wp-content/uploads/2024/10/polozhennia-pro-praktychnu-pidhotovku-zdobuvachiv-fakhovoi-peredvyshchoi-osvity.pdf" TargetMode="External"/><Relationship Id="rId484" Type="http://schemas.openxmlformats.org/officeDocument/2006/relationships/hyperlink" Target="https://vgpk.edu.ua/wp-content/uploads/2024/10/pro-systemu-zapobihannia-plahiatu.pdf" TargetMode="External"/><Relationship Id="rId137" Type="http://schemas.openxmlformats.org/officeDocument/2006/relationships/hyperlink" Target="https://vgpk.edu.ua/wp-content/uploads/2025/01/OSVITNO-PROFESIYNA-PROHRAMA-NA-OSNOVI-BAZOVOYI-SEREDNOYI-OSVITY-2021.pdf" TargetMode="External"/><Relationship Id="rId302" Type="http://schemas.openxmlformats.org/officeDocument/2006/relationships/hyperlink" Target="https://vgpk.edu.ua/wp-content/uploads/2024/10/polozhennia-pro-praktychnu-pidhotovku-zdobuvachiv-fakhovoi-peredvyshchoi-osvity.pdf" TargetMode="External"/><Relationship Id="rId344" Type="http://schemas.openxmlformats.org/officeDocument/2006/relationships/hyperlink" Target="https://vgpk.edu.ua/wp-content/uploads/2024/10/poriadok-rozrobky-ta-zatverdzhennia-rob_prohram-ta-sylabusiv.pdf" TargetMode="External"/><Relationship Id="rId691" Type="http://schemas.openxmlformats.org/officeDocument/2006/relationships/hyperlink" Target="https://drive.google.com/file/d/1z0MidMe6S1__tD0Jvcnel4Ph5xNJjHbt/view?usp=sharing" TargetMode="External"/><Relationship Id="rId41" Type="http://schemas.openxmlformats.org/officeDocument/2006/relationships/hyperlink" Target="https://drive.google.com/file/d/1_QXUQa7hrMsOMoaypxGb--ZtnQm60GuS/view?usp=sharing" TargetMode="External"/><Relationship Id="rId83" Type="http://schemas.openxmlformats.org/officeDocument/2006/relationships/hyperlink" Target="https://vgpk.edu.ua/wp-content/uploads/2025/01/TEMATYKA-KURSOVYKH-41-D-OPS-FAKHOVYY-MOLODSHYY-BAKALAVR-SPETSIALNOSTI-012-OSVITA_1.pdf" TargetMode="External"/><Relationship Id="rId179" Type="http://schemas.openxmlformats.org/officeDocument/2006/relationships/hyperlink" Target="https://vgpk.edu.ua/wp-content/uploads/2024/10/pro-realizatsiiu-prava-na-akademichnu-mobilnist.pdf" TargetMode="External"/><Relationship Id="rId386" Type="http://schemas.openxmlformats.org/officeDocument/2006/relationships/hyperlink" Target="https://vgpk.edu.ua/wp-content/uploads/2025/01/OSVITNO-PROFESIYNA-PROHRAMA-NA-OSNOVI-BAZOVOYI-SEREDNOYI-OSVITY-2021.pdf" TargetMode="External"/><Relationship Id="rId551" Type="http://schemas.openxmlformats.org/officeDocument/2006/relationships/hyperlink" Target="https://vgpk.edu.ua/wp-content/uploads/2025/01/ZVIT-PRO-ROBOTU-TSYKLOVOYI-KOMISIYI-za-pershe-pivrichchia-2024.pdf" TargetMode="External"/><Relationship Id="rId593" Type="http://schemas.openxmlformats.org/officeDocument/2006/relationships/hyperlink" Target="https://vgpk.edu.ua/wp-content/uploads/2024/10/pro-reahuvannia-na-bulinh.pdf" TargetMode="External"/><Relationship Id="rId607" Type="http://schemas.openxmlformats.org/officeDocument/2006/relationships/hyperlink" Target="https://vgpk.edu.ua/wp-content/uploads/2025/01/KATALOH-OSVITNIKH-KOMPONENTIV-VILNOHO-VYBORU-ZDOBUVACHIV-OSVITY-NA-2024-2025-N.R.pdf" TargetMode="External"/><Relationship Id="rId649" Type="http://schemas.openxmlformats.org/officeDocument/2006/relationships/hyperlink" Target="https://drive.google.com/file/d/1wsnaN-tvxthklv1kvSqG7qsDvNze0cx-/view?usp=sharing" TargetMode="External"/><Relationship Id="rId190" Type="http://schemas.openxmlformats.org/officeDocument/2006/relationships/hyperlink" Target="https://vgpk.edu.ua/wp-content/uploads/2025/01/NAVCHALNYY-PLAN-NA-OSNOVI-POVNOYI-ZAHALNOYI-SEREDNOYI-OSVITY-2023.pdf" TargetMode="External"/><Relationship Id="rId204" Type="http://schemas.openxmlformats.org/officeDocument/2006/relationships/hyperlink" Target="https://vgpk.edu.ua/wp-content/uploads/2025/01/NAVCHALNYY-PLAN-NA-OSNOVI-POVNOYI-ZAHALNOYI-SEREDNOYI-OSVITY-2023.pdf" TargetMode="External"/><Relationship Id="rId246" Type="http://schemas.openxmlformats.org/officeDocument/2006/relationships/hyperlink" Target="https://vgpk.edu.ua/wp-content/uploads/2025/01/UHODA_-1.pdf" TargetMode="External"/><Relationship Id="rId288" Type="http://schemas.openxmlformats.org/officeDocument/2006/relationships/hyperlink" Target="https://vgpk.edu.ua/wp-content/uploads/2025/01/OSVITNO-PROFESIYNA-PROHRAMA-NA-OSNOVI-BAZOVOYI-SEREDNOYI-OSVITY-2021.pdf" TargetMode="External"/><Relationship Id="rId411" Type="http://schemas.openxmlformats.org/officeDocument/2006/relationships/hyperlink" Target="https://vgpk.edu.ua/wp-content/uploads/2025/01/OSVITNO-PROFESIYNA-PROHRAMA-NA-OSNOVI-BAZOVOYI-SEREDNOYI-OSVITY-2021.pdf" TargetMode="External"/><Relationship Id="rId453" Type="http://schemas.openxmlformats.org/officeDocument/2006/relationships/hyperlink" Target="https://vgpk.edu.ua/tsyklova-komisiya-vykladachiv-doshkilnykh-psykholoho-pedahohichnykh-dystsyplin/" TargetMode="External"/><Relationship Id="rId509" Type="http://schemas.openxmlformats.org/officeDocument/2006/relationships/hyperlink" Target="https://drive.google.com/file/d/12xGLA7Zstr-MBK7D9r-gSpFPlV4kfydJ/view?usp=sharing" TargetMode="External"/><Relationship Id="rId660" Type="http://schemas.openxmlformats.org/officeDocument/2006/relationships/hyperlink" Target="https://drive.google.com/file/d/1z0MidMe6S1__tD0Jvcnel4Ph5xNJjHbt/view?usp=sharing" TargetMode="External"/><Relationship Id="rId106" Type="http://schemas.openxmlformats.org/officeDocument/2006/relationships/hyperlink" Target="https://vgpk.edu.ua/wp-content/uploads/2024/10/polozhennia-pro-praktychnu-pidhotovku-zdobuvachiv-fakhovoi-peredvyshchoi-osvity.pdf" TargetMode="External"/><Relationship Id="rId313" Type="http://schemas.openxmlformats.org/officeDocument/2006/relationships/hyperlink" Target="https://vgpk.edu.ua/wp-content/uploads/2024/05/Polozhennia-pro-Fakhovyy-koledzh.pdf" TargetMode="External"/><Relationship Id="rId495" Type="http://schemas.openxmlformats.org/officeDocument/2006/relationships/hyperlink" Target="https://vgpk.edu.ua/wp-content/uploads/2025/01/OSVITNO-PROFESIYNA-PROHRAMA-NA-OSNOVI-BAZOVOYI-SEREDNOYI-OSVITY-2021.pdf" TargetMode="External"/><Relationship Id="rId10" Type="http://schemas.openxmlformats.org/officeDocument/2006/relationships/header" Target="header2.xml"/><Relationship Id="rId52" Type="http://schemas.openxmlformats.org/officeDocument/2006/relationships/hyperlink" Target="https://vgpk.edu.ua/wp-content/uploads/2025/01/UHODA_-1.pdf" TargetMode="External"/><Relationship Id="rId94" Type="http://schemas.openxmlformats.org/officeDocument/2006/relationships/hyperlink" Target="https://vgpk.edu.ua/wp-content/uploads/2025/01/ZAYAVA-NA-VYBIRKOVI-DYSTSYPLINY.pdf" TargetMode="External"/><Relationship Id="rId148" Type="http://schemas.openxmlformats.org/officeDocument/2006/relationships/hyperlink" Target="https://vgpk.edu.ua/wp-content/uploads/2024/10/pro-realizatsiiu-prava-na-akademichnu-mobilnist.pdf" TargetMode="External"/><Relationship Id="rId355" Type="http://schemas.openxmlformats.org/officeDocument/2006/relationships/hyperlink" Target="https://vgpk.edu.ua/wp-content/uploads/2024/10/pro-klasnoho-kerivnyka-akademichnoi-hrupy.pdf" TargetMode="External"/><Relationship Id="rId397" Type="http://schemas.openxmlformats.org/officeDocument/2006/relationships/hyperlink" Target="https://vgpk.edu.ua/wp-content/uploads/2025/01/OSVITNO-PROFESIYNA-PROHRAMA-NA-OSNOVI-BAZOVOYI-SEREDNOYI-OSVITY-2021.pdf" TargetMode="External"/><Relationship Id="rId520" Type="http://schemas.openxmlformats.org/officeDocument/2006/relationships/hyperlink" Target="https://vgpk.edu.ua/wp-content/uploads/2024/10/POLOZHENNYA-PRO-SYSTEMU-REYTYNHOVOHO-OTSINYUVANNYA.pdf" TargetMode="External"/><Relationship Id="rId562" Type="http://schemas.openxmlformats.org/officeDocument/2006/relationships/hyperlink" Target="https://drive.google.com/file/d/1wR0ddhEh9jtOPxU10Vv0rxqqoebAbgjl/view?usp=sharing" TargetMode="External"/><Relationship Id="rId618" Type="http://schemas.openxmlformats.org/officeDocument/2006/relationships/hyperlink" Target="https://vgpk.edu.ua/wp-content/uploads/2024/10/pro-orhanizatsiiu-inkliuzyvnoho-navchannia.pdf" TargetMode="External"/><Relationship Id="rId215" Type="http://schemas.openxmlformats.org/officeDocument/2006/relationships/hyperlink" Target="https://vgpk.edu.ua/wp-content/uploads/2025/01/OSVITNO-PROFESIYNA-PROHRAMA-NA-OSNOVI-POVNOYI-ZAHALNOYI-OSVITY-2023.pdf" TargetMode="External"/><Relationship Id="rId257" Type="http://schemas.openxmlformats.org/officeDocument/2006/relationships/hyperlink" Target="https://vgpk.edu.ua/wp-content/uploads/2025/01/UHODA_-3.pdf" TargetMode="External"/><Relationship Id="rId422" Type="http://schemas.openxmlformats.org/officeDocument/2006/relationships/hyperlink" Target="https://vgpk.edu.ua/wp-content/uploads/2024/10/polozhennia-pro-praktychnu-pidhotovku-zdobuvachiv-fakhovoi-peredvyshchoi-osvity.pdf" TargetMode="External"/><Relationship Id="rId464" Type="http://schemas.openxmlformats.org/officeDocument/2006/relationships/hyperlink" Target="https://vgpk.edu.ua/wp-content/uploads/2024/10/pro-poriadok-i-protsedury-vyrishennia-konfliktynykh-sytuatsiy.pdf" TargetMode="External"/><Relationship Id="rId299" Type="http://schemas.openxmlformats.org/officeDocument/2006/relationships/hyperlink" Target="https://vgpk.edu.ua/wp-content/uploads/2024/10/pro-realizatsiiu-prava-na-akademichnu-mobilnist.pdf" TargetMode="External"/><Relationship Id="rId63" Type="http://schemas.openxmlformats.org/officeDocument/2006/relationships/hyperlink" Target="https://vgpk.edu.ua/wp-content/uploads/2025/01/OSVITNO-PROFESIYNA-PROHRAMA-NA-OSNOVI-POVNOYI-ZAHALNOYI-OSVITY-2023.pdf" TargetMode="External"/><Relationship Id="rId159" Type="http://schemas.openxmlformats.org/officeDocument/2006/relationships/hyperlink" Target="https://vgpk.edu.ua/wp-content/uploads/2024/10/pro-realizatsiiu-prava-na-akademichnu-mobilnist.pdf" TargetMode="External"/><Relationship Id="rId366" Type="http://schemas.openxmlformats.org/officeDocument/2006/relationships/hyperlink" Target="https://vgpk.edu.ua/wp-content/uploads/2025/01/PROHRAMA-KOMPLEKSNOHO-DERZHAVNOHO-EKZAMENU-SPETSIALNOSTI-012-DOSHKILNA-OSVITA-OPS-FAKHOVYY-MOLODSHYY-BAKALAVR.pdf" TargetMode="External"/><Relationship Id="rId573" Type="http://schemas.openxmlformats.org/officeDocument/2006/relationships/hyperlink" Target="https://drive.google.com/file/d/1wR0ddhEh9jtOPxU10Vv0rxqqoebAbgjl/view?usp=sharing" TargetMode="External"/><Relationship Id="rId226" Type="http://schemas.openxmlformats.org/officeDocument/2006/relationships/hyperlink" Target="https://vgpk.edu.ua/wp-content/uploads/2024/10/tymchasovyy-poriadok-orhanizatsii-praktychnoi-pidhotovky-zdobuvachiv-osvity-v-umovakh-dii-pravovoho-rezhymu-voiennoho-stanu.pdf" TargetMode="External"/><Relationship Id="rId433" Type="http://schemas.openxmlformats.org/officeDocument/2006/relationships/hyperlink" Target="https://vgpk.edu.ua/tsyklova-komisiya-vykladachiv-doshkilnykh-psykholoho-pedahohichnykh-dystsyplin/" TargetMode="External"/><Relationship Id="rId640" Type="http://schemas.openxmlformats.org/officeDocument/2006/relationships/hyperlink" Target="https://drive.google.com/file/d/1wsnaN-tvxthklv1kvSqG7qsDvNze0cx-/view?usp=sharing" TargetMode="External"/><Relationship Id="rId74" Type="http://schemas.openxmlformats.org/officeDocument/2006/relationships/hyperlink" Target="https://vgpk.edu.ua/wp-content/uploads/2025/01/OSVITNO-PROFESIYNA-PROHRAMA-NA-OSNOVI-POVNOYI-ZAHALNOYI-OSVITY-2023.pdf" TargetMode="External"/><Relationship Id="rId377" Type="http://schemas.openxmlformats.org/officeDocument/2006/relationships/hyperlink" Target="https://vgpk.edu.ua/tsyklova-komisiya-vykladachiv-doshkilnykh-psykholoho-pedahohichnykh-dystsyplin/" TargetMode="External"/><Relationship Id="rId500" Type="http://schemas.openxmlformats.org/officeDocument/2006/relationships/hyperlink" Target="https://vgpk.edu.ua/wp-content/uploads/2025/01/NAKAZ-PRO-ZATVERDZHENNYA-SKLADU-KAFEDR.pdf" TargetMode="External"/><Relationship Id="rId584" Type="http://schemas.openxmlformats.org/officeDocument/2006/relationships/hyperlink" Target="https://vgpk.edu.ua/college/" TargetMode="External"/><Relationship Id="rId5" Type="http://schemas.openxmlformats.org/officeDocument/2006/relationships/settings" Target="settings.xml"/><Relationship Id="rId237" Type="http://schemas.openxmlformats.org/officeDocument/2006/relationships/hyperlink" Target="https://vgpk.edu.ua/wp-content/uploads/2025/01/OSVITNO-PROFESIYNA-PROHRAMA-NA-OSNOVI-BAZOVOYI-SEREDNOYI-OSVITY-2021.pdf" TargetMode="External"/><Relationship Id="rId444" Type="http://schemas.openxmlformats.org/officeDocument/2006/relationships/hyperlink" Target="https://vgpk.edu.ua/wp-content/uploads/2025/01/METODYCHNI-REKOMENDATSIYI-SHCHODO-VYKONANNYA-OFORMLENNYA-TA-ZAKHYSTU-KURSOVOYI-ROBOTY-OPS-FAKHOVYY-MOLODSHYY-BAKALAVR-SPETSIALNOSTI-012-DOSHKILNA-OSVITA.pdf" TargetMode="External"/><Relationship Id="rId651" Type="http://schemas.openxmlformats.org/officeDocument/2006/relationships/hyperlink" Target="https://drive.google.com/file/d/1XVUYuF-J1MEMdI0D4kOvTMDXXWSneH3X/view?usp=sharing" TargetMode="External"/><Relationship Id="rId290" Type="http://schemas.openxmlformats.org/officeDocument/2006/relationships/hyperlink" Target="https://vgpk.edu.ua/tsyklova-komisiya-vykladachiv-doshkilnykh-psykholoho-pedahohichnykh-dystsyplin/" TargetMode="External"/><Relationship Id="rId304" Type="http://schemas.openxmlformats.org/officeDocument/2006/relationships/hyperlink" Target="https://vgpk.edu.ua/wp-content/uploads/2023/05/Polozhennia-pro-Pryymalnu-komisiiu-Komunalnoho-zakladu-vyshchoi-osvity-Vinnytskyy-humanitarno-pedahohichnyy-koledzh.pdf" TargetMode="External"/><Relationship Id="rId388" Type="http://schemas.openxmlformats.org/officeDocument/2006/relationships/hyperlink" Target="https://vgpk.edu.ua/tsyklova-komisiya-vykladachiv-doshkilnykh-psykholoho-pedahohichnykh-dystsyplin/" TargetMode="External"/><Relationship Id="rId511" Type="http://schemas.openxmlformats.org/officeDocument/2006/relationships/hyperlink" Target="https://zakon.rada.gov.ua/laws/show/800-2019-%D0%BF" TargetMode="External"/><Relationship Id="rId609" Type="http://schemas.openxmlformats.org/officeDocument/2006/relationships/hyperlink" Target="https://vgpk.edu.ua/wp-content/uploads/2024/11/Dekada-2023.pdf" TargetMode="External"/><Relationship Id="rId85" Type="http://schemas.openxmlformats.org/officeDocument/2006/relationships/hyperlink" Target="https://vgpk.edu.ua/wp-content/uploads/2025/01/ZVIT-PRO-ROBOTU-TSYKLOVOYI-KOMISIYI-za-pershe-pivrichchia-2024.pdf" TargetMode="External"/><Relationship Id="rId150" Type="http://schemas.openxmlformats.org/officeDocument/2006/relationships/hyperlink" Target="https://vgpk.edu.ua/wp-content/uploads/2024/10/pro-navchannia-za-indyvidualnym-hrafikom.pdf" TargetMode="External"/><Relationship Id="rId595" Type="http://schemas.openxmlformats.org/officeDocument/2006/relationships/hyperlink" Target="https://vgpk.edu.ua/psykholohichna-sluzhba/" TargetMode="External"/><Relationship Id="rId248" Type="http://schemas.openxmlformats.org/officeDocument/2006/relationships/hyperlink" Target="https://vgpk.edu.ua/wp-content/uploads/2025/01/UHODA_-4.pdf" TargetMode="External"/><Relationship Id="rId455" Type="http://schemas.openxmlformats.org/officeDocument/2006/relationships/hyperlink" Target="https://vgpk.edu.ua/tsyklova-komisiya-vykladachiv-doshkilnykh-psykholoho-pedahohichnykh-dystsyplin/" TargetMode="External"/><Relationship Id="rId662" Type="http://schemas.openxmlformats.org/officeDocument/2006/relationships/hyperlink" Target="https://vgpk.edu.ua/wp-content/uploads/2024/10/pro-OPP.pdf" TargetMode="External"/><Relationship Id="rId12" Type="http://schemas.openxmlformats.org/officeDocument/2006/relationships/hyperlink" Target="https://vgpk.edu.ua/wp-content/uploads/2024/05/Polozhennia-pro-Fakhovyy-koledzh.pdf" TargetMode="External"/><Relationship Id="rId108" Type="http://schemas.openxmlformats.org/officeDocument/2006/relationships/hyperlink" Target="https://vgpk.edu.ua/wp-content/uploads/2024/10/pro-OPP.pdf" TargetMode="External"/><Relationship Id="rId315" Type="http://schemas.openxmlformats.org/officeDocument/2006/relationships/hyperlink" Target="https://vgpk.edu.ua/wp-content/uploads/2024/10/pro-orhanizatsiiu-osvitnoho-protsesu.pdf" TargetMode="External"/><Relationship Id="rId522" Type="http://schemas.openxmlformats.org/officeDocument/2006/relationships/hyperlink" Target="https://drive.google.com/file/d/1_PV08YK0oNhunWoPKNiIGPIAjwLoTHLz/view?usp=sharing" TargetMode="External"/><Relationship Id="rId96" Type="http://schemas.openxmlformats.org/officeDocument/2006/relationships/hyperlink" Target="https://vgpk.edu.ua/wp-content/uploads/2024/10/nakaz-pro-vybirkovi-osvitni-komponenty-2024-r.pdf" TargetMode="External"/><Relationship Id="rId161" Type="http://schemas.openxmlformats.org/officeDocument/2006/relationships/hyperlink" Target="https://vgpk.edu.ua/wp-content/uploads/2025/01/KATALOH-OSVITNIKH-KOMPONENTIV-VILNOHO-VYBORU-ZDOBUVACHIV-OSVITY-NA-2024-2025-N.R.pdf" TargetMode="External"/><Relationship Id="rId399" Type="http://schemas.openxmlformats.org/officeDocument/2006/relationships/hyperlink" Target="https://vgpk.edu.ua/wp-content/uploads/2025/01/ROBOCHYY-NAVCHALNYY-PLAN-NA-OSNOVI-BAZOVOYI-ZAHALNOYI-SEREDNOYI-OSVITY-2021.pdf" TargetMode="External"/><Relationship Id="rId259" Type="http://schemas.openxmlformats.org/officeDocument/2006/relationships/hyperlink" Target="https://vgpk.edu.ua/wp-content/uploads/2025/01/UHODA_-5.pdf" TargetMode="External"/><Relationship Id="rId466" Type="http://schemas.openxmlformats.org/officeDocument/2006/relationships/hyperlink" Target="https://vgpk.edu.ua/wp-content/uploads/2024/10/pro-poriadok-i-protsedury-vyrishennia-konfliktynykh-sytuatsiy.pdf" TargetMode="External"/><Relationship Id="rId673" Type="http://schemas.openxmlformats.org/officeDocument/2006/relationships/hyperlink" Target="https://vgpk.edu.ua/wp-content/uploads/2025/01/UHODA_-4.pdf" TargetMode="External"/><Relationship Id="rId23" Type="http://schemas.openxmlformats.org/officeDocument/2006/relationships/hyperlink" Target="https://sqe.gov.ua/wp-content/uploads/2022/06/Metodichni_rekomendacii_rozroblennya_OOP_FPO_2022.pdf" TargetMode="External"/><Relationship Id="rId119" Type="http://schemas.openxmlformats.org/officeDocument/2006/relationships/hyperlink" Target="https://vgpk.edu.ua/wp-content/uploads/2025/01/ROBOCHYY-NAVCHALNYY-PLAN-NA-OSNOVI-BAZOVOYI-ZAHALNOYI-SEREDNOYI-OSVITY-2021.pdf" TargetMode="External"/><Relationship Id="rId326" Type="http://schemas.openxmlformats.org/officeDocument/2006/relationships/hyperlink" Target="https://vgpk.edu.ua/wp-content/uploads/2024/11/Zvit-2023-2024.pdf" TargetMode="External"/><Relationship Id="rId533" Type="http://schemas.openxmlformats.org/officeDocument/2006/relationships/hyperlink" Target="https://drive.google.com/file/d/15d7fk7-X-Rm_tqSiTvKWm_uquwdeDkct/view?usp=sharing" TargetMode="External"/><Relationship Id="rId172" Type="http://schemas.openxmlformats.org/officeDocument/2006/relationships/hyperlink" Target="https://vgpk.edu.ua/wp-content/uploads/2025/01/KATALOH-OSVITNIKH-KOMPONENTIV-VILNOHO-VYBORU-ZDOBUVACHIV-OSVITY-NA-2024-2025-N.R.pdf" TargetMode="External"/><Relationship Id="rId477" Type="http://schemas.openxmlformats.org/officeDocument/2006/relationships/hyperlink" Target="https://vgpk.edu.ua/wp-content/uploads/2025/01/PROHRAMA-KOMPLEKSNOHO-DERZHAVNOHO-EKZAMENU-SPETSIALNOSTI-012-DOSHKILNA-OSVITA-OPS-FAKHOVYY-MOLODSHYY-BAKALAVR.pdf" TargetMode="External"/><Relationship Id="rId600" Type="http://schemas.openxmlformats.org/officeDocument/2006/relationships/hyperlink" Target="https://docs.google.com/forms/d/e/1FAIpQLSfatmTh9nMQ3CMFCQMoJKHE4d3F7KrQ9pLmCJTY0S3EqaaQkg/viewform" TargetMode="External"/><Relationship Id="rId684" Type="http://schemas.openxmlformats.org/officeDocument/2006/relationships/hyperlink" Target="https://drive.google.com/file/d/1XVUYuF-J1MEMdI0D4kOvTMDXXWSneH3X/view?usp=sharing" TargetMode="External"/><Relationship Id="rId337" Type="http://schemas.openxmlformats.org/officeDocument/2006/relationships/hyperlink" Target="https://vgpk.edu.ua/wp-content/uploads/2025/01/OSVITNO-PROFESIYNA-PROHRAMA-NA-OSNOVI-BAZOVOYI-SEREDNOYI-OSVITY-2021.pdf" TargetMode="External"/><Relationship Id="rId34" Type="http://schemas.openxmlformats.org/officeDocument/2006/relationships/hyperlink" Target="https://vgpk.edu.ua/wp-content/uploads/2025/01/UHODA_-5.pdf" TargetMode="External"/><Relationship Id="rId544" Type="http://schemas.openxmlformats.org/officeDocument/2006/relationships/hyperlink" Target="https://vgpk.edu.ua/wp-content/uploads/2024/10/pro-steykkholderiv.pdf" TargetMode="External"/><Relationship Id="rId183" Type="http://schemas.openxmlformats.org/officeDocument/2006/relationships/hyperlink" Target="https://vgpk.edu.ua/wp-content/uploads/2024/10/pro-kursovi-roboty.pdf" TargetMode="External"/><Relationship Id="rId390" Type="http://schemas.openxmlformats.org/officeDocument/2006/relationships/hyperlink" Target="https://vgpk.edu.ua/tsyklova-komisiya-vykladachiv-doshkilnykh-psykholoho-pedahohichnykh-dystsyplin/" TargetMode="External"/><Relationship Id="rId404" Type="http://schemas.openxmlformats.org/officeDocument/2006/relationships/hyperlink" Target="https://drive.google.com/file/d/1wsnaN-tvxthklv1kvSqG7qsDvNze0cx-/view?usp=sharing" TargetMode="External"/><Relationship Id="rId611" Type="http://schemas.openxmlformats.org/officeDocument/2006/relationships/hyperlink" Target="https://vgpk.edu.ua/wp-content/uploads/2024/10/pro-orhanizatsiiu-inkliuzyvnoho-navchannia.pdf" TargetMode="External"/><Relationship Id="rId250" Type="http://schemas.openxmlformats.org/officeDocument/2006/relationships/hyperlink" Target="https://drive.google.com/file/d/1wsnaN-tvxthklv1kvSqG7qsDvNze0cx-/view?usp=sharing" TargetMode="External"/><Relationship Id="rId488" Type="http://schemas.openxmlformats.org/officeDocument/2006/relationships/hyperlink" Target="https://vgpk.edu.ua/wp-content/uploads/2024/10/pro-systemu-zapobihannia-plahiatu.pdf" TargetMode="External"/><Relationship Id="rId695" Type="http://schemas.openxmlformats.org/officeDocument/2006/relationships/hyperlink" Target="https://drive.google.com/file/d/1tCd2NszFf2TMIGOFB20ENeZBIq_z95N0/view?usp=sharing" TargetMode="External"/><Relationship Id="rId45" Type="http://schemas.openxmlformats.org/officeDocument/2006/relationships/hyperlink" Target="https://drive.google.com/file/d/1wsnaN-tvxthklv1kvSqG7qsDvNze0cx-/view?usp=sharing" TargetMode="External"/><Relationship Id="rId110" Type="http://schemas.openxmlformats.org/officeDocument/2006/relationships/hyperlink" Target="https://drive.google.com/file/d/1xMye9IX9ADCJ8Nuy455-Sf3nOLgld7c8/view?usp=sharing" TargetMode="External"/><Relationship Id="rId348" Type="http://schemas.openxmlformats.org/officeDocument/2006/relationships/hyperlink" Target="https://vgpk.edu.ua/tsyklova-komisiya-vykladachiv-doshkilnykh-psykholoho-pedahohichnykh-dystsyplin/" TargetMode="External"/><Relationship Id="rId555" Type="http://schemas.openxmlformats.org/officeDocument/2006/relationships/hyperlink" Target="https://drive.google.com/file/d/1lFmyNlGcrWcpKCQh6fL_IA4ZfVePtWPG/view?usp=sharing" TargetMode="External"/><Relationship Id="rId194" Type="http://schemas.openxmlformats.org/officeDocument/2006/relationships/hyperlink" Target="https://vgpk.edu.ua/wp-content/uploads/2025/01/OSVITNO-PROFESIYNA-PROHRAMA-NA-OSNOVI-POVNOYI-ZAHALNOYI-OSVITY-2023.pdf" TargetMode="External"/><Relationship Id="rId208" Type="http://schemas.openxmlformats.org/officeDocument/2006/relationships/hyperlink" Target="https://vgpk.edu.ua/wp-content/uploads/2025/01/NAVCHALNYY-PLAN-NA-OSNOVI-POVNOYI-ZAHALNOYI-SEREDNOYI-OSVITY-2023.pdf" TargetMode="External"/><Relationship Id="rId415" Type="http://schemas.openxmlformats.org/officeDocument/2006/relationships/hyperlink" Target="https://vgpk.edu.ua/tsyklova-komisiya-vykladachiv-doshkilnykh-psykholoho-pedahohichnykh-dystsyplin/" TargetMode="External"/><Relationship Id="rId622" Type="http://schemas.openxmlformats.org/officeDocument/2006/relationships/hyperlink" Target="https://vgpk.edu.ua/wp-content/uploads/2024/10/pro-OPP.pdf" TargetMode="External"/><Relationship Id="rId261" Type="http://schemas.openxmlformats.org/officeDocument/2006/relationships/hyperlink" Target="https://vgpk.edu.ua/wp-content/uploads/2025/01/OSVITNO-PROFESIYNA-PROHRAMA-NA-OSNOVI-BAZOVOYI-SEREDNOYI-OSVITY-2021.pdf" TargetMode="External"/><Relationship Id="rId499" Type="http://schemas.openxmlformats.org/officeDocument/2006/relationships/hyperlink" Target="https://drive.google.com/file/d/1xMye9IX9ADCJ8Nuy455-Sf3nOLgld7c8/view?usp=sharing" TargetMode="External"/><Relationship Id="rId56" Type="http://schemas.openxmlformats.org/officeDocument/2006/relationships/hyperlink" Target="https://vgpk.edu.ua/wp-content/uploads/2025/01/OSVITNO-PROFESIYNA-PROHRAMA-NA-OSNOVI-BAZOVOYI-SEREDNOYI-OSVITY-2021.pdf" TargetMode="External"/><Relationship Id="rId359" Type="http://schemas.openxmlformats.org/officeDocument/2006/relationships/hyperlink" Target="https://vgpk.edu.ua/tsyklova-komisiya-vykladachiv-doshkilnykh-psykholoho-pedahohichnykh-dystsyplin/" TargetMode="External"/><Relationship Id="rId566" Type="http://schemas.openxmlformats.org/officeDocument/2006/relationships/hyperlink" Target="https://drive.google.com/file/d/1wR0ddhEh9jtOPxU10Vv0rxqqoebAbgjl/view?usp=sharing" TargetMode="External"/><Relationship Id="rId121" Type="http://schemas.openxmlformats.org/officeDocument/2006/relationships/hyperlink" Target="https://mon.gov.ua/static-objects/mon/sites/1/Fakhova%20peredvyshcha%20osvita/Zatverdzheni.standarty/2021/07/13/012.Dosk.osv.13.07.docx" TargetMode="External"/><Relationship Id="rId219" Type="http://schemas.openxmlformats.org/officeDocument/2006/relationships/hyperlink" Target="https://vgpk.edu.ua/wp-content/uploads/2025/01/OSVITNO-PROFESIYNA-PROHRAMA-NA-OSNOVI-POVNOYI-ZAHALNOYI-OSVITY-2023.pdf" TargetMode="External"/><Relationship Id="rId426" Type="http://schemas.openxmlformats.org/officeDocument/2006/relationships/hyperlink" Target="https://vgpk.edu.ua/wp-content/uploads/2025/01/OSVITNO-PROFESIYNA-PROHRAMA-NA-OSNOVI-POVNOYI-ZAHALNOYI-OSVITY-2023.pdf" TargetMode="External"/><Relationship Id="rId633" Type="http://schemas.openxmlformats.org/officeDocument/2006/relationships/hyperlink" Target="https://drive.google.com/file/d/1wsnaN-tvxthklv1kvSqG7qsDvNze0cx-/view?usp=sharing" TargetMode="External"/><Relationship Id="rId67" Type="http://schemas.openxmlformats.org/officeDocument/2006/relationships/hyperlink" Target="https://vgpk.edu.ua/wp-content/uploads/2025/01/NAVCHALNYY-PLAN-NA-OSNOVI-POVNOYI-ZAHALNOYI-SEREDNOYI-OSVITY-2023.pdf" TargetMode="External"/><Relationship Id="rId272" Type="http://schemas.openxmlformats.org/officeDocument/2006/relationships/hyperlink" Target="https://vgpk.edu.ua/wp-content/uploads/2025/01/OSVITNO-PROFESIYNA-PROHRAMA-NA-OSNOVI-BAZOVOYI-SEREDNOYI-OSVITY-2021.pdf" TargetMode="External"/><Relationship Id="rId577" Type="http://schemas.openxmlformats.org/officeDocument/2006/relationships/hyperlink" Target="https://drive.google.com/file/d/12xGLA7Zstr-MBK7D9r-gSpFPlV4kfydJ/view?usp=sharing" TargetMode="External"/><Relationship Id="rId700" Type="http://schemas.openxmlformats.org/officeDocument/2006/relationships/theme" Target="theme/theme1.xml"/><Relationship Id="rId132" Type="http://schemas.openxmlformats.org/officeDocument/2006/relationships/hyperlink" Target="https://mon.gov.ua/static-objects/mon/sites/1/Fakhova%20peredvyshcha%20osvita/Zatverdzheni.standarty/2021/07/13/012.Dosk.osv.13.07.docx" TargetMode="External"/><Relationship Id="rId437" Type="http://schemas.openxmlformats.org/officeDocument/2006/relationships/hyperlink" Target="https://vgpk.edu.ua/tsyklova-komisiya-vykladachiv-doshkilnykh-psykholoho-pedahohichnykh-dystsyplin/" TargetMode="External"/><Relationship Id="rId644" Type="http://schemas.openxmlformats.org/officeDocument/2006/relationships/hyperlink" Target="https://drive.google.com/file/d/1wsnaN-tvxthklv1kvSqG7qsDvNze0cx-/view?usp=sharing" TargetMode="External"/><Relationship Id="rId283" Type="http://schemas.openxmlformats.org/officeDocument/2006/relationships/hyperlink" Target="https://vgpk.edu.ua/wp-content/uploads/2024/04/Pravyla-pryyomu-na-navchannia-do-Koledzhu-fakhovoi-peredvyshchoi-osvity-Komunalnoho-zakladu-vyshchoi-osvity-Vinnytskyy-humanitarno-pedahohichnyy-koledzh-v-2024-rotsi-1.pdf" TargetMode="External"/><Relationship Id="rId490" Type="http://schemas.openxmlformats.org/officeDocument/2006/relationships/hyperlink" Target="https://vgpk.edu.ua/wp-content/uploads/2025/01/ZVIT-PRO-ROBOTU-TSYKLOVOYI-KOMISIYI-za-pershe-pivrichchia-2024.pdf" TargetMode="External"/><Relationship Id="rId504" Type="http://schemas.openxmlformats.org/officeDocument/2006/relationships/hyperlink" Target="https://vgpk.edu.ua/wp-content/uploads/2024/10/POLOZHENNYA-PRO-SYSTEMU-REYTYNHOVOHO-OTSINYUVANNYA.pdf" TargetMode="External"/><Relationship Id="rId78" Type="http://schemas.openxmlformats.org/officeDocument/2006/relationships/hyperlink" Target="https://vgpk.edu.ua/wp-content/uploads/2025/01/METODYCHNI-REKOMENDATSIYI-SHCHODO-VYKONANNYA-OFORMLENNYA-TA-ZAKHYSTU-KURSOVOYI-ROBOTY-OPS-FAKHOVYY-MOLODSHYY-BAKALAVR-SPETSIALNOSTI-012-DOSHKILNA-OSVITA.pdf" TargetMode="External"/><Relationship Id="rId143" Type="http://schemas.openxmlformats.org/officeDocument/2006/relationships/hyperlink" Target="https://vgpk.edu.ua/wp-content/uploads/2025/01/OSVITNO-PROFESIYNA-PROHRAMA-NA-OSNOVI-BAZOVOYI-SEREDNOYI-OSVITY-2021.pdf" TargetMode="External"/><Relationship Id="rId350" Type="http://schemas.openxmlformats.org/officeDocument/2006/relationships/hyperlink" Target="https://vgpk.edu.ua/tsyklova-komisiya-vykladachiv-doshkilnykh-psykholoho-pedahohichnykh-dystsyplin/" TargetMode="External"/><Relationship Id="rId588" Type="http://schemas.openxmlformats.org/officeDocument/2006/relationships/hyperlink" Target="https://vgpk.edu.ua/wp-content/uploads/2024/10/poriadok-podannia-zaiav-abo-povidomlen-pro-vypadky-bulinhu-tskuvannia.pdf" TargetMode="External"/><Relationship Id="rId9" Type="http://schemas.openxmlformats.org/officeDocument/2006/relationships/header" Target="header1.xml"/><Relationship Id="rId210" Type="http://schemas.openxmlformats.org/officeDocument/2006/relationships/hyperlink" Target="https://vgpk.edu.ua/wp-content/uploads/2025/01/NAVCHALNYY-PLAN-NA-OSNOVI-POVNOYI-ZAHALNOYI-SEREDNOYI-OSVITY-2023.pdf" TargetMode="External"/><Relationship Id="rId448" Type="http://schemas.openxmlformats.org/officeDocument/2006/relationships/hyperlink" Target="https://vgpk.edu.ua/tsyklova-komisiya-vykladachiv-doshkilnykh-psykholoho-pedahohichnykh-dystsyplin/" TargetMode="External"/><Relationship Id="rId655" Type="http://schemas.openxmlformats.org/officeDocument/2006/relationships/hyperlink" Target="https://drive.google.com/file/d/1XVUYuF-J1MEMdI0D4kOvTMDXXWSneH3X/view?usp=sharing" TargetMode="External"/><Relationship Id="rId294" Type="http://schemas.openxmlformats.org/officeDocument/2006/relationships/hyperlink" Target="https://vgpk.edu.ua/wp-content/uploads/2025/01/KATALOH-OSVITNIKH-KOMPONENTIV-VILNOHO-VYBORU-ZDOBUVACHIV-OSVITY-NA-2024-2025-N.R.pdf" TargetMode="External"/><Relationship Id="rId308" Type="http://schemas.openxmlformats.org/officeDocument/2006/relationships/hyperlink" Target="https://vgpk.edu.ua/wp-content/uploads/2024/10/pro-poriadok-vyzannia-rezultativ-navchannia.pdf" TargetMode="External"/><Relationship Id="rId515" Type="http://schemas.openxmlformats.org/officeDocument/2006/relationships/hyperlink" Target="https://vgpk.edu.ua/wp-content/uploads/2024/10/Polozhennia-pro-komisiiu-z-akadem.-dobrochesnosti.pdf" TargetMode="External"/><Relationship Id="rId89" Type="http://schemas.openxmlformats.org/officeDocument/2006/relationships/hyperlink" Target="https://vgpk.edu.ua/wp-content/uploads/2025/01/OSVITNO-PROFESIYNA-PROHRAMA-NA-OSNOVI-POVNOYI-ZAHALNOYI-OSVITY-2023.pdf" TargetMode="External"/><Relationship Id="rId154" Type="http://schemas.openxmlformats.org/officeDocument/2006/relationships/hyperlink" Target="https://vgpk.edu.ua/wp-content/uploads/2024/10/polozhennia-pro-praktychnu-pidhotovku-zdobuvachiv-fakhovoi-peredvyshchoi-osvity.pdf" TargetMode="External"/><Relationship Id="rId361" Type="http://schemas.openxmlformats.org/officeDocument/2006/relationships/hyperlink" Target="https://vgpk.edu.ua/tsyklova-komisiya-vykladachiv-doshkilnykh-psykholoho-pedahohichnykh-dystsyplin/" TargetMode="External"/><Relationship Id="rId599" Type="http://schemas.openxmlformats.org/officeDocument/2006/relationships/hyperlink" Target="https://vgpk.edu.ua/psykholohichna-sluzhba/" TargetMode="External"/><Relationship Id="rId459" Type="http://schemas.openxmlformats.org/officeDocument/2006/relationships/hyperlink" Target="https://vgpk.edu.ua/tsyklova-komisiya-vykladachiv-doshkilnykh-psykholoho-pedahohichnykh-dystsyplin/" TargetMode="External"/><Relationship Id="rId666" Type="http://schemas.openxmlformats.org/officeDocument/2006/relationships/hyperlink" Target="https://vgpk.edu.ua/wp-content/uploads/2025/01/OPP-PREZENTATSIYA.pdf" TargetMode="External"/><Relationship Id="rId16" Type="http://schemas.openxmlformats.org/officeDocument/2006/relationships/hyperlink" Target="https://drive.google.com/file/d/1wsnaN-tvxthklv1kvSqG7qsDvNze0cx-/view?usp=sharing" TargetMode="External"/><Relationship Id="rId221" Type="http://schemas.openxmlformats.org/officeDocument/2006/relationships/hyperlink" Target="https://vgpk.edu.ua/wp-content/uploads/2025/01/NAVCHALNYY-PLAN-NA-OSNOVI-POVNOYI-ZAHALNOYI-SEREDNOYI-OSVITY-2023.pdf" TargetMode="External"/><Relationship Id="rId319" Type="http://schemas.openxmlformats.org/officeDocument/2006/relationships/hyperlink" Target="https://vgpk.edu.ua/wp-content/uploads/2024/10/pro-orhanizatsiiu-osvitnoho-protsesu.pdf" TargetMode="External"/><Relationship Id="rId526" Type="http://schemas.openxmlformats.org/officeDocument/2006/relationships/hyperlink" Target="https://vgpk.edu.ua/wp-content/uploads/2024/10/POLOZHENNYA-PRO-SYSTEMU-REYTYNHOVOHO-OTSINYUVANNYA.pdf" TargetMode="External"/><Relationship Id="rId165" Type="http://schemas.openxmlformats.org/officeDocument/2006/relationships/hyperlink" Target="https://drive.google.com/file/d/1FftHdr6l_vp00EpYMNezMTjGxHR99Jbc/view?usp=sharing" TargetMode="External"/><Relationship Id="rId372" Type="http://schemas.openxmlformats.org/officeDocument/2006/relationships/hyperlink" Target="https://vgpk.edu.ua/tsyklova-komisiya-vykladachiv-doshkilnykh-psykholoho-pedahohichnykh-dystsyplin/" TargetMode="External"/><Relationship Id="rId677" Type="http://schemas.openxmlformats.org/officeDocument/2006/relationships/hyperlink" Target="https://vgpk.edu.ua/wp-content/uploads/2025/01/OPP-PREZENTATSIYA.pdf" TargetMode="External"/><Relationship Id="rId232" Type="http://schemas.openxmlformats.org/officeDocument/2006/relationships/hyperlink" Target="https://vgpk.edu.ua/tsyklova-komisiya-vykladachiv-doshkilnykh-psykholoho-pedahohichnykh-dystsyplin/" TargetMode="External"/><Relationship Id="rId27" Type="http://schemas.openxmlformats.org/officeDocument/2006/relationships/hyperlink" Target="https://vgpk.edu.ua/wp-content/uploads/2025/01/ilovepdf_merged.pdf" TargetMode="External"/><Relationship Id="rId537" Type="http://schemas.openxmlformats.org/officeDocument/2006/relationships/hyperlink" Target="https://zakon.rada.gov.ua/laws/show/z1649-22" TargetMode="External"/><Relationship Id="rId80" Type="http://schemas.openxmlformats.org/officeDocument/2006/relationships/hyperlink" Target="https://vgpk.edu.ua/wp-content/uploads/2025/01/OSVITNO-PROFESIYNA-PROHRAMA-NA-OSNOVI-POVNOYI-ZAHALNOYI-OSVITY-2023.pdf" TargetMode="External"/><Relationship Id="rId176" Type="http://schemas.openxmlformats.org/officeDocument/2006/relationships/hyperlink" Target="https://vgpk.edu.ua/wp-content/uploads/2024/10/pro-orhanizatsiiu-osvitnoho-protsesu.pdf" TargetMode="External"/><Relationship Id="rId383" Type="http://schemas.openxmlformats.org/officeDocument/2006/relationships/hyperlink" Target="https://vgpk.edu.ua/wp-content/uploads/2024/10/tymchasovyy-poriadok-orhanizatsii-praktychnoi-pidhotovky-zdobuvachiv-osvity-v-umovakh-dii-pravovoho-rezhymu-voiennoho-stanu.pdf" TargetMode="External"/><Relationship Id="rId590" Type="http://schemas.openxmlformats.org/officeDocument/2006/relationships/hyperlink" Target="https://vgpk.edu.ua/wp-content/uploads/2024/10/zapobihannia-ta-protydiiu-bulinhu.pdf" TargetMode="External"/><Relationship Id="rId604" Type="http://schemas.openxmlformats.org/officeDocument/2006/relationships/hyperlink" Target="https://vgpk.edu.ua/wp-content/uploads/2024/10/pro-ekzamenatsiynu-komisiiu.pdf" TargetMode="External"/><Relationship Id="rId243" Type="http://schemas.openxmlformats.org/officeDocument/2006/relationships/hyperlink" Target="https://vgpk.edu.ua/wp-content/uploads/2025/01/NAVCHALNYY-PLAN-NA-OSNOVI-POVNOYI-ZAHALNOYI-SEREDNOYI-OSVITY-2023.pdf" TargetMode="External"/><Relationship Id="rId450" Type="http://schemas.openxmlformats.org/officeDocument/2006/relationships/hyperlink" Target="https://vgpk.edu.ua/tsyklova-komisiya-vykladachiv-doshkilnykh-psykholoho-pedahohichnykh-dystsyplin/" TargetMode="External"/><Relationship Id="rId688" Type="http://schemas.openxmlformats.org/officeDocument/2006/relationships/hyperlink" Target="https://vgpk.edu.ua/wp-content/uploads/2024/10/pro-OPP.pdf" TargetMode="External"/><Relationship Id="rId38" Type="http://schemas.openxmlformats.org/officeDocument/2006/relationships/hyperlink" Target="https://mon.gov.ua/static-objects/mon/sites/1/Fakhova%20peredvyshcha%20osvita/Zatverdzheni.standarty/2021/07/13/012.Dosk.osv.13.07.docx" TargetMode="External"/><Relationship Id="rId103" Type="http://schemas.openxmlformats.org/officeDocument/2006/relationships/hyperlink" Target="https://vgpk.edu.ua/wp-content/uploads/2025/01/OSVITNO-PROFESIYNA-PROHRAMA-NA-OSNOVI-BAZOVOYI-SEREDNOYI-OSVITY-2021.pdf" TargetMode="External"/><Relationship Id="rId310" Type="http://schemas.openxmlformats.org/officeDocument/2006/relationships/hyperlink" Target="https://vgpk.edu.ua/wp-content/uploads/2024/10/pro-poriadok-vyzannia-rezultativ-navchannia.pdf" TargetMode="External"/><Relationship Id="rId548" Type="http://schemas.openxmlformats.org/officeDocument/2006/relationships/hyperlink" Target="https://vgpk.edu.ua/wp-content/uploads/2024/10/polozhennia-pro-praktychnu-pidhotovku-zdobuvachiv-fakhovoi-peredvyshchoi-osvity.pdf" TargetMode="External"/><Relationship Id="rId91" Type="http://schemas.openxmlformats.org/officeDocument/2006/relationships/hyperlink" Target="https://vgpk.edu.ua/wp-content/uploads/2024/10/pro-realizatsiiu-prava-na-vilnyy-vybir.pdf" TargetMode="External"/><Relationship Id="rId187" Type="http://schemas.openxmlformats.org/officeDocument/2006/relationships/hyperlink" Target="https://vgpk.edu.ua/wp-content/uploads/2025/01/OSVITNO-PROFESIYNA-PROHRAMA-NA-OSNOVI-BAZOVOYI-SEREDNOYI-OSVITY-2021.pdf" TargetMode="External"/><Relationship Id="rId394" Type="http://schemas.openxmlformats.org/officeDocument/2006/relationships/hyperlink" Target="https://vgpk.edu.ua/wp-content/uploads/2025/01/PROHRAMA-KOMPLEKSNOHO-DERZHAVNOHO-EKZAMENU-SPETSIALNOSTI-012-DOSHKILNA-OSVITA-OPS-FAKHOVYY-MOLODSHYY-BAKALAVR.pdf" TargetMode="External"/><Relationship Id="rId408" Type="http://schemas.openxmlformats.org/officeDocument/2006/relationships/hyperlink" Target="https://vgpk.edu.ua/wp-content/uploads/2024/10/pro-realizatsiiu-prava-na-vilnyy-vybir.pdf" TargetMode="External"/><Relationship Id="rId615" Type="http://schemas.openxmlformats.org/officeDocument/2006/relationships/hyperlink" Target="https://vgpk.edu.ua/wp-content/uploads/2024/10/umovy-poselennia-vstupnykiv-umovy-ta-harantii-poselennia-zdobuvachiv-osvity-do-hurtozhytku-KZVO.pdf" TargetMode="External"/><Relationship Id="rId254" Type="http://schemas.openxmlformats.org/officeDocument/2006/relationships/hyperlink" Target="https://vgpk.edu.ua/wp-content/uploads/2024/11/DEKADA-DOSHKILNE-2023.pdf" TargetMode="External"/><Relationship Id="rId699" Type="http://schemas.openxmlformats.org/officeDocument/2006/relationships/fontTable" Target="fontTable.xml"/><Relationship Id="rId49" Type="http://schemas.openxmlformats.org/officeDocument/2006/relationships/hyperlink" Target="https://vgpk.edu.ua/wp-content/uploads/2025/01/OSVITNO-PROFESIYNA-PROHRAMA-NA-OSNOVI-POVNOYI-ZAHALNOYI-OSVITY-2023.pdf" TargetMode="External"/><Relationship Id="rId114" Type="http://schemas.openxmlformats.org/officeDocument/2006/relationships/hyperlink" Target="https://drive.google.com/file/d/1XVUYuF-J1MEMdI0D4kOvTMDXXWSneH3X/view?usp=sharing" TargetMode="External"/><Relationship Id="rId461" Type="http://schemas.openxmlformats.org/officeDocument/2006/relationships/hyperlink" Target="https://vgpk.edu.ua/wp-content/uploads/2024/10/pro-orhanizatsiiu-osvitnoho-protsesu.pdf" TargetMode="External"/><Relationship Id="rId559" Type="http://schemas.openxmlformats.org/officeDocument/2006/relationships/hyperlink" Target="https://drive.google.com/file/d/182kNXS1fSW1XtPUD_RBqJE3MxstH4Ju4/view?usp=sharing" TargetMode="External"/><Relationship Id="rId198" Type="http://schemas.openxmlformats.org/officeDocument/2006/relationships/hyperlink" Target="https://vgpk.edu.ua/wp-content/uploads/2025/01/NAVCHALNYY-PLAN-NA-OSNOVI-POVNOYI-ZAHALNOYI-SEREDNOYI-OSVITY-2023.pdf" TargetMode="External"/><Relationship Id="rId321" Type="http://schemas.openxmlformats.org/officeDocument/2006/relationships/hyperlink" Target="https://vgpk.edu.ua/wp-content/uploads/2025/01/Zvit_muz_ped_viddilennia_I_pivrichchia_2024_2025_n_r_.pdf" TargetMode="External"/><Relationship Id="rId419" Type="http://schemas.openxmlformats.org/officeDocument/2006/relationships/hyperlink" Target="https://vgpk.edu.ua/wp-content/uploads/2025/01/TEMATYKA-KURSOVYKH-41-D-OPS-FAKHOVYY-MOLODSHYY-BAKALAVR-SPETSIALNOSTI-012-OSVITA_1.pdf" TargetMode="External"/><Relationship Id="rId626" Type="http://schemas.openxmlformats.org/officeDocument/2006/relationships/hyperlink" Target="https://drive.google.com/file/d/1XVUYuF-J1MEMdI0D4kOvTMDXXWSneH3X/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4xM+Ps44wN/SYuEp9opYER2vibA==">AMUW2mUdKTl/df2ID6p12RXHpJxSYVIWOZO6KgOwcmoRwZ3v7PbfuY74MuAL8LKwYx9huBmOpE3G7rT7k/I48scwSzQehi06dKwAkxuPWA0qkF2zUT2gqOruMzF21hSH2kK68EvbVW8lxb7KnYk/BpKO6LsVZuV4x9cZi3o9qNWD0IQI8Q3b607I2pNG9mnhIE2I9s88Yxjq</go:docsCustomData>
</go:gDocsCustomXmlDataStorage>
</file>

<file path=customXml/itemProps1.xml><?xml version="1.0" encoding="utf-8"?>
<ds:datastoreItem xmlns:ds="http://schemas.openxmlformats.org/officeDocument/2006/customXml" ds:itemID="{59A83D22-A5CD-4A17-B84D-1BE7AD4442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182642</Words>
  <Characters>104107</Characters>
  <Application>Microsoft Office Word</Application>
  <DocSecurity>0</DocSecurity>
  <Lines>867</Lines>
  <Paragraphs>572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SPetrenyuk</dc:creator>
  <cp:lastModifiedBy>Admin</cp:lastModifiedBy>
  <cp:revision>52</cp:revision>
  <cp:lastPrinted>2025-01-20T06:43:00Z</cp:lastPrinted>
  <dcterms:created xsi:type="dcterms:W3CDTF">2025-01-17T12:09:00Z</dcterms:created>
  <dcterms:modified xsi:type="dcterms:W3CDTF">2025-03-20T10:35:00Z</dcterms:modified>
</cp:coreProperties>
</file>